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EF7297" w:rsidRPr="00855BF0" w:rsidTr="00855BF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F7297" w:rsidRPr="00855BF0" w:rsidRDefault="00EF7297" w:rsidP="00542A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mainContent"/>
            <w:bookmarkEnd w:id="0"/>
            <w:r w:rsidRPr="00855BF0">
              <w:rPr>
                <w:rFonts w:eastAsia="Times New Roman"/>
                <w:lang w:eastAsia="ru-RU"/>
              </w:rPr>
              <w:t>Извещение об отмене лота</w:t>
            </w:r>
          </w:p>
          <w:p w:rsidR="00EF7297" w:rsidRPr="00855BF0" w:rsidRDefault="00542A78" w:rsidP="00542A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5BF0">
              <w:rPr>
                <w:rFonts w:eastAsia="Times New Roman"/>
                <w:lang w:eastAsia="ru-RU"/>
              </w:rPr>
              <w:t>18</w:t>
            </w:r>
            <w:r w:rsidR="00EF7297" w:rsidRPr="00855BF0">
              <w:rPr>
                <w:rFonts w:eastAsia="Times New Roman"/>
                <w:lang w:eastAsia="ru-RU"/>
              </w:rPr>
              <w:t>.10.2018</w:t>
            </w:r>
          </w:p>
          <w:p w:rsidR="00EF7297" w:rsidRPr="00855BF0" w:rsidRDefault="00EF7297" w:rsidP="00542A78">
            <w:pPr>
              <w:shd w:val="clear" w:color="auto" w:fill="FFFFFF" w:themeFill="background1"/>
              <w:spacing w:before="100" w:beforeAutospacing="1" w:after="0" w:line="240" w:lineRule="auto"/>
              <w:ind w:firstLine="902"/>
              <w:jc w:val="both"/>
              <w:rPr>
                <w:rFonts w:eastAsia="Times New Roman"/>
                <w:lang w:eastAsia="ru-RU"/>
              </w:rPr>
            </w:pPr>
            <w:r w:rsidRPr="00855BF0">
              <w:rPr>
                <w:rFonts w:eastAsia="Times New Roman"/>
                <w:color w:val="222222"/>
                <w:lang w:eastAsia="ru-RU"/>
              </w:rPr>
              <w:t>Администрация муниципального образования «</w:t>
            </w:r>
            <w:proofErr w:type="spellStart"/>
            <w:r w:rsidR="00542A78" w:rsidRPr="00855BF0">
              <w:rPr>
                <w:rFonts w:eastAsia="Times New Roman"/>
                <w:color w:val="222222"/>
                <w:lang w:eastAsia="ru-RU"/>
              </w:rPr>
              <w:t>Сердежское</w:t>
            </w:r>
            <w:proofErr w:type="spellEnd"/>
            <w:r w:rsidRPr="00855BF0">
              <w:rPr>
                <w:rFonts w:eastAsia="Times New Roman"/>
                <w:color w:val="222222"/>
                <w:lang w:eastAsia="ru-RU"/>
              </w:rPr>
              <w:t xml:space="preserve"> сельское поселение» на основании постановления Администрации муниципального образования «</w:t>
            </w:r>
            <w:proofErr w:type="spellStart"/>
            <w:r w:rsidR="00542A78" w:rsidRPr="00855BF0">
              <w:rPr>
                <w:rFonts w:eastAsia="Times New Roman"/>
                <w:color w:val="222222"/>
                <w:lang w:eastAsia="ru-RU"/>
              </w:rPr>
              <w:t>Сердежское</w:t>
            </w:r>
            <w:proofErr w:type="spellEnd"/>
            <w:r w:rsidRPr="00855BF0">
              <w:rPr>
                <w:rFonts w:eastAsia="Times New Roman"/>
                <w:color w:val="222222"/>
                <w:lang w:eastAsia="ru-RU"/>
              </w:rPr>
              <w:t xml:space="preserve"> сельское поселение» от 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18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октября 2018г № 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54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«Об отказе в проведении аукциона,</w:t>
            </w:r>
            <w:r w:rsidRPr="00855BF0">
              <w:rPr>
                <w:rFonts w:eastAsia="Times New Roman"/>
                <w:lang w:eastAsia="ru-RU"/>
              </w:rPr>
              <w:t xml:space="preserve"> по лоту №1, на право заключения договор</w:t>
            </w:r>
            <w:r w:rsidR="00542A78" w:rsidRPr="00855BF0">
              <w:rPr>
                <w:rFonts w:eastAsia="Times New Roman"/>
                <w:lang w:eastAsia="ru-RU"/>
              </w:rPr>
              <w:t xml:space="preserve">а </w:t>
            </w:r>
            <w:r w:rsidRPr="00855BF0">
              <w:rPr>
                <w:rFonts w:eastAsia="Times New Roman"/>
                <w:lang w:eastAsia="ru-RU"/>
              </w:rPr>
              <w:t>аренды земельных участков</w:t>
            </w:r>
            <w:r w:rsidR="00542A78" w:rsidRPr="00855BF0">
              <w:rPr>
                <w:rFonts w:eastAsia="Times New Roman"/>
                <w:lang w:eastAsia="ru-RU"/>
              </w:rPr>
              <w:t>, находящихся в муниципальной собственности муниципал</w:t>
            </w:r>
            <w:bookmarkStart w:id="1" w:name="_GoBack"/>
            <w:bookmarkEnd w:id="1"/>
            <w:r w:rsidR="00542A78" w:rsidRPr="00855BF0">
              <w:rPr>
                <w:rFonts w:eastAsia="Times New Roman"/>
                <w:lang w:eastAsia="ru-RU"/>
              </w:rPr>
              <w:t>ьного образования «</w:t>
            </w:r>
            <w:proofErr w:type="spellStart"/>
            <w:r w:rsidR="00542A78" w:rsidRPr="00855BF0">
              <w:rPr>
                <w:rFonts w:eastAsia="Times New Roman"/>
                <w:lang w:eastAsia="ru-RU"/>
              </w:rPr>
              <w:t>Сердежское</w:t>
            </w:r>
            <w:proofErr w:type="spellEnd"/>
            <w:r w:rsidR="00542A78" w:rsidRPr="00855BF0">
              <w:rPr>
                <w:rFonts w:eastAsia="Times New Roman"/>
                <w:lang w:eastAsia="ru-RU"/>
              </w:rPr>
              <w:t xml:space="preserve"> сельское поселение</w:t>
            </w:r>
            <w:r w:rsidRPr="00855BF0">
              <w:rPr>
                <w:rFonts w:eastAsia="Times New Roman"/>
                <w:color w:val="222222"/>
                <w:lang w:eastAsia="ru-RU"/>
              </w:rPr>
              <w:t>» о</w:t>
            </w:r>
            <w:r w:rsidRPr="00855BF0">
              <w:rPr>
                <w:rFonts w:eastAsia="Times New Roman"/>
                <w:lang w:eastAsia="ru-RU"/>
              </w:rPr>
              <w:t>тказывается  от проведения аукциона, по лоту №1, на право заключения договоров аренды земельных участков</w:t>
            </w:r>
            <w:r w:rsidR="00814290" w:rsidRPr="00855BF0">
              <w:rPr>
                <w:rFonts w:eastAsia="Times New Roman"/>
                <w:lang w:eastAsia="ru-RU"/>
              </w:rPr>
              <w:t>,</w:t>
            </w:r>
            <w:r w:rsidRPr="00855BF0">
              <w:rPr>
                <w:rFonts w:eastAsia="Times New Roman"/>
                <w:lang w:eastAsia="ru-RU"/>
              </w:rPr>
              <w:t xml:space="preserve"> назначенного на </w:t>
            </w:r>
            <w:r w:rsidR="00542A78" w:rsidRPr="00855BF0">
              <w:rPr>
                <w:rFonts w:eastAsia="Times New Roman"/>
                <w:lang w:eastAsia="ru-RU"/>
              </w:rPr>
              <w:t>19</w:t>
            </w:r>
            <w:r w:rsidRPr="00855BF0">
              <w:rPr>
                <w:rFonts w:eastAsia="Times New Roman"/>
                <w:lang w:eastAsia="ru-RU"/>
              </w:rPr>
              <w:t xml:space="preserve"> </w:t>
            </w:r>
            <w:r w:rsidR="00542A78" w:rsidRPr="00855BF0">
              <w:rPr>
                <w:rFonts w:eastAsia="Times New Roman"/>
                <w:lang w:eastAsia="ru-RU"/>
              </w:rPr>
              <w:t>ноября</w:t>
            </w:r>
            <w:r w:rsidRPr="00855BF0">
              <w:rPr>
                <w:rFonts w:eastAsia="Times New Roman"/>
                <w:lang w:eastAsia="ru-RU"/>
              </w:rPr>
              <w:t xml:space="preserve"> 2018 года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на 1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4</w:t>
            </w:r>
            <w:r w:rsidRPr="00855BF0">
              <w:rPr>
                <w:rFonts w:eastAsia="Times New Roman"/>
                <w:color w:val="222222"/>
                <w:lang w:eastAsia="ru-RU"/>
              </w:rPr>
              <w:t>:00 час.</w:t>
            </w:r>
          </w:p>
          <w:p w:rsidR="00EF7297" w:rsidRPr="00855BF0" w:rsidRDefault="00EF7297" w:rsidP="00542A78">
            <w:pPr>
              <w:spacing w:before="100" w:beforeAutospacing="1" w:after="0" w:line="240" w:lineRule="auto"/>
              <w:ind w:firstLine="900"/>
              <w:jc w:val="both"/>
              <w:rPr>
                <w:rFonts w:eastAsia="Times New Roman"/>
                <w:lang w:eastAsia="ru-RU"/>
              </w:rPr>
            </w:pPr>
            <w:r w:rsidRPr="00855BF0">
              <w:rPr>
                <w:rFonts w:eastAsia="Times New Roman"/>
                <w:color w:val="222222"/>
                <w:lang w:eastAsia="ru-RU"/>
              </w:rPr>
              <w:t>Аукцион проводится на основании постановления Администрации муниципального образования «</w:t>
            </w:r>
            <w:proofErr w:type="spellStart"/>
            <w:r w:rsidR="00542A78" w:rsidRPr="00855BF0">
              <w:rPr>
                <w:rFonts w:eastAsia="Times New Roman"/>
                <w:color w:val="222222"/>
                <w:lang w:eastAsia="ru-RU"/>
              </w:rPr>
              <w:t>Сердежское</w:t>
            </w:r>
            <w:proofErr w:type="spellEnd"/>
            <w:r w:rsidRPr="00855BF0">
              <w:rPr>
                <w:rFonts w:eastAsia="Times New Roman"/>
                <w:color w:val="222222"/>
                <w:lang w:eastAsia="ru-RU"/>
              </w:rPr>
              <w:t xml:space="preserve"> сельское </w:t>
            </w:r>
            <w:proofErr w:type="gramStart"/>
            <w:r w:rsidRPr="00855BF0">
              <w:rPr>
                <w:rFonts w:eastAsia="Times New Roman"/>
                <w:color w:val="222222"/>
                <w:lang w:eastAsia="ru-RU"/>
              </w:rPr>
              <w:t>поселение»  от</w:t>
            </w:r>
            <w:proofErr w:type="gramEnd"/>
            <w:r w:rsidRPr="00855BF0">
              <w:rPr>
                <w:rFonts w:eastAsia="Times New Roman"/>
                <w:color w:val="222222"/>
                <w:lang w:eastAsia="ru-RU"/>
              </w:rPr>
              <w:t xml:space="preserve"> 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16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октября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2018 года №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53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«О проведении аукциона 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на право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заключени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я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договор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а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 аренды земельных участков</w:t>
            </w:r>
            <w:r w:rsidR="00542A78" w:rsidRPr="00855BF0">
              <w:rPr>
                <w:rFonts w:eastAsia="Times New Roman"/>
                <w:lang w:eastAsia="ru-RU"/>
              </w:rPr>
              <w:t>, находящихся в муниципальной собственности муниципального образования «</w:t>
            </w:r>
            <w:proofErr w:type="spellStart"/>
            <w:r w:rsidR="00542A78" w:rsidRPr="00855BF0">
              <w:rPr>
                <w:rFonts w:eastAsia="Times New Roman"/>
                <w:lang w:eastAsia="ru-RU"/>
              </w:rPr>
              <w:t>Сердежское</w:t>
            </w:r>
            <w:proofErr w:type="spellEnd"/>
            <w:r w:rsidR="00542A78" w:rsidRPr="00855BF0">
              <w:rPr>
                <w:rFonts w:eastAsia="Times New Roman"/>
                <w:lang w:eastAsia="ru-RU"/>
              </w:rPr>
              <w:t xml:space="preserve"> сельское поселение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»</w:t>
            </w:r>
            <w:r w:rsidRPr="00855BF0">
              <w:rPr>
                <w:rFonts w:eastAsia="Times New Roman"/>
                <w:color w:val="222222"/>
                <w:lang w:eastAsia="ru-RU"/>
              </w:rPr>
              <w:t xml:space="preserve">. </w:t>
            </w:r>
          </w:p>
          <w:p w:rsidR="00EF7297" w:rsidRPr="00855BF0" w:rsidRDefault="00EF7297" w:rsidP="00542A78">
            <w:pPr>
              <w:spacing w:before="100" w:beforeAutospacing="1" w:after="100" w:afterAutospacing="1" w:line="240" w:lineRule="auto"/>
              <w:ind w:firstLine="900"/>
              <w:rPr>
                <w:rFonts w:eastAsia="Times New Roman"/>
                <w:lang w:eastAsia="ru-RU"/>
              </w:rPr>
            </w:pPr>
            <w:r w:rsidRPr="00855BF0">
              <w:rPr>
                <w:rFonts w:eastAsia="Times New Roman"/>
                <w:color w:val="222222"/>
                <w:lang w:eastAsia="ru-RU"/>
              </w:rPr>
              <w:t>Глава Администрации </w:t>
            </w:r>
            <w:r w:rsidRPr="00855BF0">
              <w:rPr>
                <w:rFonts w:eastAsia="Times New Roman"/>
                <w:color w:val="222222"/>
                <w:lang w:eastAsia="ru-RU"/>
              </w:rPr>
              <w:br/>
              <w:t>МО "</w:t>
            </w:r>
            <w:proofErr w:type="spellStart"/>
            <w:r w:rsidR="00542A78" w:rsidRPr="00855BF0">
              <w:rPr>
                <w:rFonts w:eastAsia="Times New Roman"/>
                <w:color w:val="222222"/>
                <w:lang w:eastAsia="ru-RU"/>
              </w:rPr>
              <w:t>Сердежское</w:t>
            </w:r>
            <w:proofErr w:type="spellEnd"/>
            <w:r w:rsidRPr="00855BF0">
              <w:rPr>
                <w:rFonts w:eastAsia="Times New Roman"/>
                <w:color w:val="222222"/>
                <w:lang w:eastAsia="ru-RU"/>
              </w:rPr>
              <w:t xml:space="preserve"> сельское поселение"                               </w:t>
            </w:r>
            <w:r w:rsidR="00542A78" w:rsidRPr="00855BF0">
              <w:rPr>
                <w:rFonts w:eastAsia="Times New Roman"/>
                <w:color w:val="222222"/>
                <w:lang w:eastAsia="ru-RU"/>
              </w:rPr>
              <w:t>Р.Г. Капитонов</w:t>
            </w:r>
          </w:p>
        </w:tc>
      </w:tr>
    </w:tbl>
    <w:p w:rsidR="003A2589" w:rsidRPr="00542A78" w:rsidRDefault="003A2589" w:rsidP="00542A78"/>
    <w:sectPr w:rsidR="003A2589" w:rsidRPr="0054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D"/>
    <w:rsid w:val="00187ADD"/>
    <w:rsid w:val="003A2589"/>
    <w:rsid w:val="00542A78"/>
    <w:rsid w:val="00814290"/>
    <w:rsid w:val="00855BF0"/>
    <w:rsid w:val="00E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84B0-5C0C-46CE-AA70-236A45E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0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106fd4f-b1fa-44c8-8bff-6847b3b01d5b">2018 год</_x041f__x0430__x043f__x043a__x0430_>
    <_dlc_DocId xmlns="57504d04-691e-4fc4-8f09-4f19fdbe90f6">XXJ7TYMEEKJ2-6120-11</_dlc_DocId>
    <_dlc_DocIdUrl xmlns="57504d04-691e-4fc4-8f09-4f19fdbe90f6">
      <Url>https://vip.gov.mari.ru/sernur/ssp/_layouts/DocIdRedir.aspx?ID=XXJ7TYMEEKJ2-6120-11</Url>
      <Description>XXJ7TYMEEKJ2-6120-11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F130FF8F235D489631E034DB3214B5" ma:contentTypeVersion="2" ma:contentTypeDescription="Создание документа." ma:contentTypeScope="" ma:versionID="c12c2e8f7f1e549aaf8e5d0bd9203c6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106fd4f-b1fa-44c8-8bff-6847b3b01d5b" targetNamespace="http://schemas.microsoft.com/office/2006/metadata/properties" ma:root="true" ma:fieldsID="2f99297940549a8274456f5853f65f08" ns2:_="" ns3:_="" ns4:_="">
    <xsd:import namespace="57504d04-691e-4fc4-8f09-4f19fdbe90f6"/>
    <xsd:import namespace="6d7c22ec-c6a4-4777-88aa-bc3c76ac660e"/>
    <xsd:import namespace="6106fd4f-b1fa-44c8-8bff-6847b3b01d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6fd4f-b1fa-44c8-8bff-6847b3b01d5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0B862-C8E2-4038-AB1E-0BA0C1ECEB20}"/>
</file>

<file path=customXml/itemProps2.xml><?xml version="1.0" encoding="utf-8"?>
<ds:datastoreItem xmlns:ds="http://schemas.openxmlformats.org/officeDocument/2006/customXml" ds:itemID="{DBCB6E11-F350-4C8E-BB58-E07F13DB4BDE}"/>
</file>

<file path=customXml/itemProps3.xml><?xml version="1.0" encoding="utf-8"?>
<ds:datastoreItem xmlns:ds="http://schemas.openxmlformats.org/officeDocument/2006/customXml" ds:itemID="{C2D700FB-363C-4CD6-A2D8-8E4A6D6948F2}"/>
</file>

<file path=customXml/itemProps4.xml><?xml version="1.0" encoding="utf-8"?>
<ds:datastoreItem xmlns:ds="http://schemas.openxmlformats.org/officeDocument/2006/customXml" ds:itemID="{F5BFF4F5-0692-42A8-BE6B-D419E7FA279E}"/>
</file>

<file path=customXml/itemProps5.xml><?xml version="1.0" encoding="utf-8"?>
<ds:datastoreItem xmlns:ds="http://schemas.openxmlformats.org/officeDocument/2006/customXml" ds:itemID="{CC5C4F8B-1DE8-411E-A02C-1BFC116DE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отмене лота (дата публикации - 18.10.2018)</dc:title>
  <dc:subject/>
  <dc:creator>Ямбулатова</dc:creator>
  <cp:keywords/>
  <dc:description/>
  <cp:lastModifiedBy>Ямбулатова</cp:lastModifiedBy>
  <cp:revision>5</cp:revision>
  <cp:lastPrinted>2018-10-18T09:10:00Z</cp:lastPrinted>
  <dcterms:created xsi:type="dcterms:W3CDTF">2018-10-18T08:04:00Z</dcterms:created>
  <dcterms:modified xsi:type="dcterms:W3CDTF">2018-10-18T09:15:00Z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0x010100BDF130FF8F235D489631E034DB3214B5</vt:lpwstr>
  </property>
  <property fmtid="{D5CDD505-2E9C-101B-9397-08002B2CF9AE}" pid="3" name="_dlc_DocIdItemGuid">
    <vt:lpwstr>f6be8f8d-90ac-46b8-a556-84a4bbd41e45</vt:lpwstr>
  </property>
</Properties>
</file>