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40"/>
        <w:gridCol w:w="1242"/>
        <w:gridCol w:w="4277"/>
      </w:tblGrid>
      <w:tr w:rsidR="008D7047" w:rsidTr="008D7047">
        <w:trPr>
          <w:cantSplit/>
          <w:trHeight w:val="454"/>
        </w:trPr>
        <w:tc>
          <w:tcPr>
            <w:tcW w:w="4140" w:type="dxa"/>
            <w:hideMark/>
          </w:tcPr>
          <w:p w:rsidR="008D7047" w:rsidRDefault="008D7047" w:rsidP="00D82942">
            <w:pPr>
              <w:pStyle w:val="3"/>
              <w:spacing w:line="276" w:lineRule="auto"/>
              <w:jc w:val="center"/>
              <w:rPr>
                <w:rFonts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>РОССИЙ ФЕДЕРАЦИЙ МАРИЙ</w:t>
            </w:r>
            <w:r>
              <w:rPr>
                <w:rFonts w:eastAsiaTheme="minorEastAsia" w:cstheme="minorBidi"/>
                <w:b w:val="0"/>
                <w:color w:val="auto"/>
                <w:sz w:val="18"/>
                <w:szCs w:val="18"/>
              </w:rPr>
              <w:t xml:space="preserve"> ЭЛ </w:t>
            </w:r>
            <w:r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>РЕСПУБЛИКА</w:t>
            </w:r>
          </w:p>
        </w:tc>
        <w:tc>
          <w:tcPr>
            <w:tcW w:w="1242" w:type="dxa"/>
            <w:vMerge w:val="restart"/>
          </w:tcPr>
          <w:p w:rsidR="008D7047" w:rsidRDefault="008D7047" w:rsidP="00D82942">
            <w:pPr>
              <w:pStyle w:val="3"/>
              <w:spacing w:line="276" w:lineRule="auto"/>
              <w:rPr>
                <w:rFonts w:eastAsiaTheme="minorEastAsia" w:cstheme="minorBidi"/>
                <w:b w:val="0"/>
                <w:sz w:val="28"/>
                <w:szCs w:val="28"/>
              </w:rPr>
            </w:pPr>
          </w:p>
        </w:tc>
        <w:tc>
          <w:tcPr>
            <w:tcW w:w="4277" w:type="dxa"/>
          </w:tcPr>
          <w:p w:rsidR="008D7047" w:rsidRDefault="008D7047" w:rsidP="00D8294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D7047" w:rsidRDefault="008D7047" w:rsidP="00D829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8D7047" w:rsidRDefault="008D7047" w:rsidP="00D82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</w:tr>
      <w:tr w:rsidR="008D7047" w:rsidTr="008D7047">
        <w:trPr>
          <w:cantSplit/>
          <w:trHeight w:val="2375"/>
        </w:trPr>
        <w:tc>
          <w:tcPr>
            <w:tcW w:w="41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047" w:rsidRDefault="008D7047" w:rsidP="00D829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ШЕРНУР МУНИЦИПАЛЬНЫЙ  РАЙОН «ЯЛ ШОТАН СЕРДЕЖ ИЛЕМ»</w:t>
            </w: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</w:t>
            </w: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ОБРАЗОВАНИЙЫН</w:t>
            </w: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АДМИНИСТРАЦИЙЖЕ</w:t>
            </w:r>
          </w:p>
          <w:p w:rsidR="008D7047" w:rsidRDefault="008D7047" w:rsidP="00D82942">
            <w:pPr>
              <w:pStyle w:val="1"/>
              <w:spacing w:line="276" w:lineRule="auto"/>
              <w:rPr>
                <w:szCs w:val="28"/>
              </w:rPr>
            </w:pPr>
          </w:p>
          <w:p w:rsidR="008D7047" w:rsidRDefault="008D7047" w:rsidP="00D82942">
            <w:pPr>
              <w:pStyle w:val="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ПУНЧАЛ</w:t>
            </w:r>
          </w:p>
        </w:tc>
        <w:tc>
          <w:tcPr>
            <w:tcW w:w="1242" w:type="dxa"/>
            <w:vMerge/>
            <w:vAlign w:val="center"/>
            <w:hideMark/>
          </w:tcPr>
          <w:p w:rsidR="008D7047" w:rsidRDefault="008D7047" w:rsidP="00D82942">
            <w:pPr>
              <w:rPr>
                <w:rFonts w:asciiTheme="majorHAnsi" w:eastAsiaTheme="minorEastAsia" w:hAnsiTheme="majorHAnsi" w:cstheme="minorBidi"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42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047" w:rsidRDefault="008D7047" w:rsidP="00D829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СЕРНУРСКИЙ  МУНИЦИПАЛЬНЫЙ  РАЙОН</w:t>
            </w: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АДМИНИСТРАЦИЯ МУНИЦИПАЛЬНОГО ОБРАЗОВАНИЯ «СЕРДЕЖСКОЕ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D7047" w:rsidRDefault="008D7047" w:rsidP="00D82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7047" w:rsidRPr="000001FD" w:rsidRDefault="008D7047" w:rsidP="008D7047">
      <w:pPr>
        <w:jc w:val="center"/>
        <w:rPr>
          <w:sz w:val="28"/>
          <w:szCs w:val="28"/>
        </w:rPr>
      </w:pPr>
      <w:r w:rsidRPr="0021372B">
        <w:rPr>
          <w:sz w:val="28"/>
          <w:szCs w:val="28"/>
        </w:rPr>
        <w:t xml:space="preserve">от </w:t>
      </w:r>
      <w:r w:rsidR="00057F97" w:rsidRPr="00057F97">
        <w:rPr>
          <w:sz w:val="28"/>
          <w:szCs w:val="28"/>
        </w:rPr>
        <w:t>30 декабря</w:t>
      </w:r>
      <w:r w:rsidRPr="00057F97">
        <w:rPr>
          <w:sz w:val="28"/>
          <w:szCs w:val="28"/>
        </w:rPr>
        <w:t xml:space="preserve"> </w:t>
      </w:r>
      <w:r w:rsidR="00057F97">
        <w:rPr>
          <w:sz w:val="28"/>
          <w:szCs w:val="28"/>
        </w:rPr>
        <w:t xml:space="preserve">2019 года </w:t>
      </w:r>
      <w:r w:rsidRPr="00057F97">
        <w:rPr>
          <w:sz w:val="28"/>
          <w:szCs w:val="28"/>
        </w:rPr>
        <w:t xml:space="preserve">№ </w:t>
      </w:r>
      <w:r w:rsidR="00057F97" w:rsidRPr="00057F97">
        <w:rPr>
          <w:sz w:val="28"/>
          <w:szCs w:val="28"/>
        </w:rPr>
        <w:t>4</w:t>
      </w:r>
      <w:r w:rsidRPr="00057F97">
        <w:rPr>
          <w:sz w:val="28"/>
          <w:szCs w:val="28"/>
        </w:rPr>
        <w:t>2</w:t>
      </w:r>
    </w:p>
    <w:p w:rsidR="008D7047" w:rsidRDefault="008D7047" w:rsidP="008D7047">
      <w:pPr>
        <w:pStyle w:val="a7"/>
      </w:pPr>
    </w:p>
    <w:p w:rsidR="008D7047" w:rsidRDefault="008D7047" w:rsidP="008D7047">
      <w:pPr>
        <w:jc w:val="center"/>
        <w:rPr>
          <w:b/>
          <w:sz w:val="28"/>
          <w:szCs w:val="28"/>
        </w:rPr>
      </w:pPr>
    </w:p>
    <w:p w:rsidR="008D7047" w:rsidRDefault="008D7047" w:rsidP="008D7047">
      <w:pPr>
        <w:pStyle w:val="a7"/>
        <w:spacing w:line="100" w:lineRule="atLeast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 xml:space="preserve">Об утверждении плана по противодействию коррупции в администрации муниципального образования </w:t>
      </w:r>
    </w:p>
    <w:p w:rsidR="008D7047" w:rsidRDefault="008D7047" w:rsidP="008D7047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  <w:r>
        <w:rPr>
          <w:rFonts w:eastAsia="Lucida Sans Unicode" w:cs="Tahoma"/>
          <w:szCs w:val="24"/>
        </w:rPr>
        <w:t>«Сердежское сельское поселение» на 20</w:t>
      </w:r>
      <w:r w:rsidR="00057F97">
        <w:rPr>
          <w:rFonts w:eastAsia="Lucida Sans Unicode" w:cs="Tahoma"/>
          <w:szCs w:val="24"/>
        </w:rPr>
        <w:t>20</w:t>
      </w:r>
      <w:r>
        <w:rPr>
          <w:rFonts w:eastAsia="Lucida Sans Unicode" w:cs="Tahoma"/>
          <w:szCs w:val="24"/>
        </w:rPr>
        <w:t xml:space="preserve"> год</w:t>
      </w:r>
    </w:p>
    <w:p w:rsidR="008D7047" w:rsidRDefault="008D7047" w:rsidP="008D7047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</w:p>
    <w:p w:rsidR="008D7047" w:rsidRDefault="008D7047" w:rsidP="008D7047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</w:p>
    <w:p w:rsidR="008D7047" w:rsidRPr="00F2618D" w:rsidRDefault="008D7047" w:rsidP="008D7047">
      <w:pPr>
        <w:pStyle w:val="ConsPlusNormal"/>
        <w:ind w:firstLine="709"/>
        <w:jc w:val="both"/>
        <w:rPr>
          <w:sz w:val="28"/>
          <w:szCs w:val="28"/>
        </w:rPr>
      </w:pPr>
      <w:r w:rsidRPr="00F26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</w:t>
      </w:r>
      <w:r w:rsidRPr="00F2618D">
        <w:rPr>
          <w:rFonts w:ascii="Times New Roman" w:hAnsi="Times New Roman" w:cs="Times New Roman"/>
          <w:sz w:val="28"/>
          <w:szCs w:val="28"/>
        </w:rPr>
        <w:t>25.12.2008 г. № 273-ФЗ «О противодействии коррупции», Федеральным законом от 06.10.2003 г.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F2618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Сердежское </w:t>
      </w:r>
      <w:r w:rsidRPr="00F2618D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F2618D">
        <w:rPr>
          <w:rFonts w:ascii="Times New Roman" w:hAnsi="Times New Roman" w:cs="Times New Roman"/>
          <w:spacing w:val="80"/>
          <w:sz w:val="28"/>
          <w:szCs w:val="28"/>
        </w:rPr>
        <w:t>постановляет:</w:t>
      </w:r>
    </w:p>
    <w:p w:rsidR="008D7047" w:rsidRDefault="008D7047" w:rsidP="008D7047">
      <w:pPr>
        <w:ind w:firstLine="709"/>
        <w:jc w:val="both"/>
        <w:rPr>
          <w:rFonts w:eastAsia="Lucida Sans Unicode" w:cs="Tahoma"/>
          <w:sz w:val="28"/>
          <w:szCs w:val="28"/>
        </w:rPr>
      </w:pPr>
      <w:r w:rsidRPr="00F2618D">
        <w:rPr>
          <w:rFonts w:eastAsia="Lucida Sans Unicode" w:cs="Tahoma"/>
          <w:sz w:val="28"/>
          <w:szCs w:val="28"/>
        </w:rPr>
        <w:t>1. Утвердить прилагаемый план по противодействию коррупции в администрации муниципального образования «</w:t>
      </w:r>
      <w:r>
        <w:rPr>
          <w:rFonts w:eastAsia="Lucida Sans Unicode" w:cs="Tahoma"/>
          <w:sz w:val="28"/>
          <w:szCs w:val="28"/>
        </w:rPr>
        <w:t xml:space="preserve">Сердежское </w:t>
      </w:r>
      <w:r w:rsidRPr="00F2618D">
        <w:rPr>
          <w:rFonts w:eastAsia="Lucida Sans Unicode" w:cs="Tahoma"/>
          <w:sz w:val="28"/>
          <w:szCs w:val="28"/>
        </w:rPr>
        <w:t>сельское поселение» на 20</w:t>
      </w:r>
      <w:r w:rsidR="00057F97">
        <w:rPr>
          <w:rFonts w:eastAsia="Lucida Sans Unicode" w:cs="Tahoma"/>
          <w:sz w:val="28"/>
          <w:szCs w:val="28"/>
        </w:rPr>
        <w:t>20</w:t>
      </w:r>
      <w:r w:rsidRPr="00F2618D">
        <w:rPr>
          <w:rFonts w:eastAsia="Lucida Sans Unicode" w:cs="Tahoma"/>
          <w:sz w:val="28"/>
          <w:szCs w:val="28"/>
        </w:rPr>
        <w:t xml:space="preserve"> год.</w:t>
      </w:r>
    </w:p>
    <w:p w:rsidR="008D7047" w:rsidRPr="00F2618D" w:rsidRDefault="008D7047" w:rsidP="008D7047">
      <w:pPr>
        <w:ind w:firstLine="709"/>
        <w:jc w:val="both"/>
        <w:rPr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2. Обнародовать настоящее постановление.</w:t>
      </w:r>
    </w:p>
    <w:p w:rsidR="008D7047" w:rsidRPr="00F2618D" w:rsidRDefault="008D7047" w:rsidP="008D704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18D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F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18D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353"/>
        <w:gridCol w:w="3827"/>
      </w:tblGrid>
      <w:tr w:rsidR="008D7047" w:rsidTr="00D82942">
        <w:tc>
          <w:tcPr>
            <w:tcW w:w="5353" w:type="dxa"/>
            <w:shd w:val="clear" w:color="auto" w:fill="auto"/>
          </w:tcPr>
          <w:p w:rsidR="008D7047" w:rsidRDefault="008D7047" w:rsidP="00D82942">
            <w:pPr>
              <w:pStyle w:val="ad"/>
              <w:tabs>
                <w:tab w:val="clear" w:pos="4677"/>
                <w:tab w:val="clear" w:pos="9355"/>
              </w:tabs>
              <w:snapToGrid w:val="0"/>
              <w:jc w:val="center"/>
            </w:pPr>
          </w:p>
          <w:p w:rsidR="008D7047" w:rsidRDefault="008D7047" w:rsidP="00D82942">
            <w:pPr>
              <w:pStyle w:val="ad"/>
              <w:tabs>
                <w:tab w:val="clear" w:pos="4677"/>
                <w:tab w:val="clear" w:pos="9355"/>
              </w:tabs>
              <w:snapToGrid w:val="0"/>
              <w:jc w:val="center"/>
            </w:pPr>
          </w:p>
          <w:p w:rsidR="008D7047" w:rsidRPr="00F2618D" w:rsidRDefault="008D7047" w:rsidP="00D82942">
            <w:pPr>
              <w:pStyle w:val="ad"/>
              <w:tabs>
                <w:tab w:val="clear" w:pos="4677"/>
                <w:tab w:val="clear" w:pos="9355"/>
              </w:tabs>
              <w:snapToGrid w:val="0"/>
              <w:jc w:val="center"/>
            </w:pPr>
          </w:p>
          <w:p w:rsidR="008D7047" w:rsidRDefault="008D7047" w:rsidP="00D82942">
            <w:pPr>
              <w:pStyle w:val="ad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 администрации</w:t>
            </w:r>
          </w:p>
          <w:p w:rsidR="008D7047" w:rsidRDefault="008D7047" w:rsidP="00D82942">
            <w:pPr>
              <w:pStyle w:val="ad"/>
              <w:tabs>
                <w:tab w:val="clear" w:pos="4677"/>
                <w:tab w:val="clear" w:pos="935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:rsidR="008D7047" w:rsidRDefault="008D7047" w:rsidP="00D82942">
            <w:pPr>
              <w:pStyle w:val="ad"/>
              <w:tabs>
                <w:tab w:val="clear" w:pos="4677"/>
                <w:tab w:val="clear" w:pos="9355"/>
              </w:tabs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«Сердежское  сельское поселение»</w:t>
            </w:r>
          </w:p>
        </w:tc>
        <w:tc>
          <w:tcPr>
            <w:tcW w:w="3827" w:type="dxa"/>
            <w:shd w:val="clear" w:color="auto" w:fill="auto"/>
          </w:tcPr>
          <w:p w:rsidR="008D7047" w:rsidRDefault="008D7047" w:rsidP="00D82942">
            <w:pPr>
              <w:snapToGrid w:val="0"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8D7047" w:rsidRDefault="008D7047" w:rsidP="00D82942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8D7047" w:rsidRDefault="008D7047" w:rsidP="00D82942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8D7047" w:rsidRDefault="008D7047" w:rsidP="00D82942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8D7047" w:rsidRDefault="008D7047" w:rsidP="00D82942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8D7047" w:rsidRDefault="00057F97" w:rsidP="00D82942">
            <w:pPr>
              <w:jc w:val="right"/>
            </w:pPr>
            <w:r>
              <w:rPr>
                <w:color w:val="000000"/>
                <w:sz w:val="28"/>
                <w:szCs w:val="28"/>
                <w:lang w:eastAsia="ar-SA"/>
              </w:rPr>
              <w:t>А.В. Семенов</w:t>
            </w:r>
          </w:p>
        </w:tc>
      </w:tr>
    </w:tbl>
    <w:p w:rsidR="008D7047" w:rsidRDefault="008D7047" w:rsidP="008D7047">
      <w:pPr>
        <w:sectPr w:rsidR="008D7047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8D7047" w:rsidRPr="00873DC4" w:rsidRDefault="008D7047" w:rsidP="008D7047">
      <w:pPr>
        <w:ind w:firstLine="10348"/>
        <w:jc w:val="center"/>
      </w:pPr>
      <w:r w:rsidRPr="00873DC4">
        <w:lastRenderedPageBreak/>
        <w:t>Утвержден</w:t>
      </w:r>
    </w:p>
    <w:p w:rsidR="008D7047" w:rsidRPr="00873DC4" w:rsidRDefault="008D7047" w:rsidP="008D7047">
      <w:pPr>
        <w:ind w:firstLine="10348"/>
        <w:jc w:val="center"/>
      </w:pPr>
      <w:r w:rsidRPr="00873DC4">
        <w:t>постановлением администрации</w:t>
      </w:r>
    </w:p>
    <w:p w:rsidR="008D7047" w:rsidRPr="00873DC4" w:rsidRDefault="008D7047" w:rsidP="008D7047">
      <w:pPr>
        <w:ind w:firstLine="10348"/>
        <w:jc w:val="center"/>
      </w:pPr>
      <w:r w:rsidRPr="00873DC4">
        <w:t>муниципального образования</w:t>
      </w:r>
    </w:p>
    <w:p w:rsidR="008D7047" w:rsidRPr="00873DC4" w:rsidRDefault="008D7047" w:rsidP="008D7047">
      <w:pPr>
        <w:ind w:firstLine="10348"/>
        <w:jc w:val="center"/>
      </w:pPr>
      <w:r w:rsidRPr="00873DC4">
        <w:t>«</w:t>
      </w:r>
      <w:r>
        <w:t xml:space="preserve">Сердежское </w:t>
      </w:r>
      <w:r w:rsidRPr="00873DC4">
        <w:t>сельское поселение»</w:t>
      </w:r>
    </w:p>
    <w:p w:rsidR="008D7047" w:rsidRDefault="00057F97" w:rsidP="008D7047">
      <w:pPr>
        <w:ind w:firstLine="10348"/>
        <w:jc w:val="center"/>
        <w:rPr>
          <w:sz w:val="28"/>
          <w:szCs w:val="28"/>
        </w:rPr>
      </w:pPr>
      <w:r>
        <w:t>О</w:t>
      </w:r>
      <w:r w:rsidR="008D7047" w:rsidRPr="00AE0A92">
        <w:t>т</w:t>
      </w:r>
      <w:r>
        <w:t xml:space="preserve"> 30 </w:t>
      </w:r>
      <w:r w:rsidRPr="00057F97">
        <w:t xml:space="preserve">декабря </w:t>
      </w:r>
      <w:r w:rsidR="008D7047" w:rsidRPr="00057F97">
        <w:t xml:space="preserve">2019 года № </w:t>
      </w:r>
      <w:r>
        <w:t>4</w:t>
      </w:r>
      <w:r w:rsidR="008D7047" w:rsidRPr="00057F97">
        <w:t>2</w:t>
      </w:r>
    </w:p>
    <w:p w:rsidR="008D7047" w:rsidRDefault="008D7047" w:rsidP="008D7047">
      <w:pPr>
        <w:ind w:left="5676" w:firstLine="4236"/>
        <w:jc w:val="center"/>
        <w:rPr>
          <w:sz w:val="28"/>
          <w:szCs w:val="28"/>
        </w:rPr>
      </w:pPr>
    </w:p>
    <w:p w:rsidR="008D7047" w:rsidRPr="008D7047" w:rsidRDefault="008D7047" w:rsidP="008D7047">
      <w:pPr>
        <w:ind w:left="5676" w:firstLine="4236"/>
        <w:jc w:val="center"/>
        <w:rPr>
          <w:sz w:val="24"/>
          <w:szCs w:val="24"/>
        </w:rPr>
      </w:pPr>
    </w:p>
    <w:p w:rsidR="008D7047" w:rsidRPr="008D7047" w:rsidRDefault="008D7047" w:rsidP="008D7047">
      <w:pPr>
        <w:jc w:val="center"/>
        <w:rPr>
          <w:b/>
          <w:sz w:val="24"/>
          <w:szCs w:val="24"/>
        </w:rPr>
      </w:pPr>
      <w:r w:rsidRPr="008D7047">
        <w:rPr>
          <w:b/>
          <w:sz w:val="24"/>
          <w:szCs w:val="24"/>
        </w:rPr>
        <w:t>План мероприятий по противодействию коррупции</w:t>
      </w:r>
    </w:p>
    <w:p w:rsidR="008D7047" w:rsidRPr="008D7047" w:rsidRDefault="008D7047" w:rsidP="008D7047">
      <w:pPr>
        <w:jc w:val="center"/>
        <w:rPr>
          <w:sz w:val="24"/>
          <w:szCs w:val="24"/>
        </w:rPr>
      </w:pPr>
      <w:r w:rsidRPr="008D7047">
        <w:rPr>
          <w:b/>
          <w:sz w:val="24"/>
          <w:szCs w:val="24"/>
        </w:rPr>
        <w:t>в администрации муниципального образования «Сердежское сельское поселение» на 20</w:t>
      </w:r>
      <w:r w:rsidR="00057F97">
        <w:rPr>
          <w:b/>
          <w:sz w:val="24"/>
          <w:szCs w:val="24"/>
        </w:rPr>
        <w:t>20</w:t>
      </w:r>
      <w:r w:rsidRPr="008D7047">
        <w:rPr>
          <w:b/>
          <w:sz w:val="24"/>
          <w:szCs w:val="24"/>
        </w:rPr>
        <w:t xml:space="preserve"> год</w:t>
      </w:r>
    </w:p>
    <w:p w:rsidR="008D7047" w:rsidRPr="004300D6" w:rsidRDefault="008D7047" w:rsidP="008D7047">
      <w:pPr>
        <w:jc w:val="center"/>
      </w:pPr>
    </w:p>
    <w:tbl>
      <w:tblPr>
        <w:tblW w:w="158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78"/>
        <w:gridCol w:w="5811"/>
        <w:gridCol w:w="1701"/>
        <w:gridCol w:w="2694"/>
        <w:gridCol w:w="4707"/>
      </w:tblGrid>
      <w:tr w:rsidR="008D7047" w:rsidRPr="00E20B1B" w:rsidTr="00D82942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Сроки</w:t>
            </w:r>
          </w:p>
          <w:p w:rsidR="008D7047" w:rsidRPr="00E20B1B" w:rsidRDefault="008D7047" w:rsidP="00D82942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Ответственные</w:t>
            </w:r>
          </w:p>
          <w:p w:rsidR="008D7047" w:rsidRPr="00E20B1B" w:rsidRDefault="008D7047" w:rsidP="00D82942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исполнители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Ожидаемый результат</w:t>
            </w: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Pr="00E20B1B" w:rsidRDefault="008D7047" w:rsidP="00D82942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 xml:space="preserve">1. Создание условий для разработки и введения механизмов противодействия коррупции </w:t>
      </w:r>
    </w:p>
    <w:p w:rsidR="008D7047" w:rsidRPr="00E20B1B" w:rsidRDefault="008D7047" w:rsidP="008D7047">
      <w:pPr>
        <w:jc w:val="center"/>
        <w:rPr>
          <w:sz w:val="21"/>
          <w:szCs w:val="21"/>
        </w:rPr>
      </w:pPr>
      <w:r w:rsidRPr="00E20B1B">
        <w:rPr>
          <w:b/>
          <w:sz w:val="21"/>
          <w:szCs w:val="21"/>
        </w:rPr>
        <w:t>в органах местного самоуправления муниципального образования</w:t>
      </w:r>
    </w:p>
    <w:tbl>
      <w:tblPr>
        <w:tblW w:w="15765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2694"/>
        <w:gridCol w:w="4707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Мониторинг коррупции в муниципальном образовании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 раз в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 глава 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 эффективности деятельности администрации, выявление типовых, наиболее распространенных коррупционных правонарушений, контроль за достоверностью представляемых муниципальными служащими сведений о доходах, расходах и обязательствах имущественного характера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E20B1B">
              <w:rPr>
                <w:sz w:val="21"/>
                <w:szCs w:val="21"/>
              </w:rPr>
              <w:t>азмещени</w:t>
            </w:r>
            <w:r>
              <w:rPr>
                <w:sz w:val="21"/>
                <w:szCs w:val="21"/>
              </w:rPr>
              <w:t>е</w:t>
            </w:r>
            <w:r w:rsidRPr="00E20B1B">
              <w:rPr>
                <w:sz w:val="21"/>
                <w:szCs w:val="21"/>
              </w:rPr>
              <w:t xml:space="preserve"> на сайте муниципального образования информации, посвященной противодействию коррупции в муниципальном образовании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Правовое просвещение граждан, муниципальных служащих о мерах, принимаемых в муниципальном образовании в целях борьбы с коррупцией</w:t>
            </w:r>
          </w:p>
        </w:tc>
      </w:tr>
      <w:tr w:rsidR="008D7047" w:rsidRPr="00E20B1B" w:rsidTr="00D82942">
        <w:trPr>
          <w:trHeight w:val="416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Выемка письменных обращений </w:t>
            </w:r>
            <w:r>
              <w:rPr>
                <w:sz w:val="21"/>
                <w:szCs w:val="21"/>
              </w:rPr>
              <w:t xml:space="preserve">из </w:t>
            </w:r>
            <w:r w:rsidRPr="00E20B1B">
              <w:rPr>
                <w:sz w:val="21"/>
                <w:szCs w:val="21"/>
              </w:rPr>
              <w:t>размещен</w:t>
            </w:r>
            <w:r>
              <w:rPr>
                <w:sz w:val="21"/>
                <w:szCs w:val="21"/>
              </w:rPr>
              <w:t>ного</w:t>
            </w:r>
            <w:r w:rsidRPr="00E20B1B">
              <w:rPr>
                <w:sz w:val="21"/>
                <w:szCs w:val="21"/>
              </w:rPr>
              <w:t xml:space="preserve"> в администрации сельского поселения ящика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 раз в неделю (пятница)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Получение информации о фактах коррупции, иных противоправных действиях; о фактах нарушения муниципальными служащими требований к служебному поведению и своевременное принятие мер по пресечению совершения муниципальными служащими правонарушений коррупционной </w:t>
            </w:r>
            <w:r>
              <w:rPr>
                <w:sz w:val="21"/>
                <w:szCs w:val="21"/>
              </w:rPr>
              <w:t>направленности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4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Рассмотрение каждого случая совершения коррупционного правонарушения, требований к служебному поведению на комиссии, придание каждого такого случая огласке, что должно повлечь снижение уровня коррупции в администрации поселения 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5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</w:t>
            </w:r>
            <w:r w:rsidRPr="00E20B1B">
              <w:rPr>
                <w:sz w:val="21"/>
                <w:szCs w:val="21"/>
              </w:rPr>
              <w:lastRenderedPageBreak/>
              <w:t>касающихся получения подарков и порядка сдачи подарков, осуществлять проверку в порядке, предусмотренном нормативными правовыми актами Российской Федерации, и применять меры юридической 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Снижение количества случаев несоблюдения муниципальными служащими ограничений, запретов и неисполнения обязанностей, </w:t>
            </w:r>
            <w:r w:rsidRPr="00E20B1B">
              <w:rPr>
                <w:sz w:val="21"/>
                <w:szCs w:val="21"/>
              </w:rPr>
              <w:lastRenderedPageBreak/>
              <w:t>установленных в целях противодействия коррупции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lastRenderedPageBreak/>
        <w:t xml:space="preserve">2. Антикоррупционная экспертиза нормативно-правовых актов </w:t>
      </w:r>
    </w:p>
    <w:tbl>
      <w:tblPr>
        <w:tblW w:w="15765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2694"/>
        <w:gridCol w:w="4707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 Сернурского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за 10 дней</w:t>
            </w:r>
          </w:p>
          <w:p w:rsidR="008D7047" w:rsidRPr="00E20B1B" w:rsidRDefault="008D7047" w:rsidP="00D82942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до принятия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Выявление и устранение в проектах муниципальных НПА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 на стадии разработки муниципальных НПА, снижение доли муниципальных НПА с </w:t>
            </w:r>
            <w:proofErr w:type="spellStart"/>
            <w:r w:rsidRPr="00E20B1B">
              <w:rPr>
                <w:sz w:val="21"/>
                <w:szCs w:val="21"/>
              </w:rPr>
              <w:t>коррупциогенными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факторами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Размещение на сайте администрации проектов нормативно-правовых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057F97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Возможность ознакомления неограниченного круга лиц с проектами НПА, разрабатываемыми в администрации муниципального образования «</w:t>
            </w:r>
            <w:r w:rsidR="00057F97">
              <w:rPr>
                <w:sz w:val="21"/>
                <w:szCs w:val="21"/>
              </w:rPr>
              <w:t>Сердежское</w:t>
            </w:r>
            <w:r w:rsidRPr="00E20B1B">
              <w:rPr>
                <w:sz w:val="21"/>
                <w:szCs w:val="21"/>
              </w:rPr>
              <w:t xml:space="preserve"> сельское поселение», представления на разрабатываемые проекты замечаний и заключений, предложений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Представление принятых администрацией муниципального образования нормативно-правовых актов в прокуратуру Сернурского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течение 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дней с момента принятия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Выявление и устранение в муниципальных НПА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факторов;</w:t>
            </w:r>
          </w:p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снижение доли муниципальных НПА с </w:t>
            </w:r>
            <w:proofErr w:type="spellStart"/>
            <w:r w:rsidRPr="00E20B1B">
              <w:rPr>
                <w:sz w:val="21"/>
                <w:szCs w:val="21"/>
              </w:rPr>
              <w:t>коррупциогенными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факторами; своевременное устранение в принятых НПА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2.4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tabs>
                <w:tab w:val="left" w:pos="1291"/>
              </w:tabs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Представление принятых решени</w:t>
            </w:r>
            <w:r>
              <w:rPr>
                <w:sz w:val="21"/>
                <w:szCs w:val="21"/>
              </w:rPr>
              <w:t>й</w:t>
            </w:r>
            <w:r w:rsidRPr="00E20B1B">
              <w:rPr>
                <w:sz w:val="21"/>
                <w:szCs w:val="21"/>
              </w:rPr>
              <w:t xml:space="preserve"> Собрания депутатов муниципального образования в прокуратуру Сернурского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 течение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 5 дней с момента принятия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Выявление и устранение в муниципальных НПА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Антикоррупционная экспертиза действующих нормативно-правовых актов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Выявление и устранение в муниципальных НПА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Устранение выявленных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 в муниципальных нормативных правовых актах, включенных в регистр муниципальных нормативных правовых актов в Республике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Своевременное устранение выявленных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 в муниципальных нормативных правовых актах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3. Обеспечение информационной открытости</w:t>
      </w:r>
    </w:p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деятельности администрации МО «</w:t>
      </w:r>
      <w:r>
        <w:rPr>
          <w:b/>
          <w:sz w:val="21"/>
          <w:szCs w:val="21"/>
        </w:rPr>
        <w:t xml:space="preserve">Сердежское </w:t>
      </w:r>
      <w:r w:rsidRPr="00E20B1B">
        <w:rPr>
          <w:b/>
          <w:sz w:val="21"/>
          <w:szCs w:val="21"/>
        </w:rPr>
        <w:t>сельское поселение»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2694"/>
        <w:gridCol w:w="4707"/>
      </w:tblGrid>
      <w:tr w:rsidR="008D7047" w:rsidRPr="00E20B1B" w:rsidTr="00D8294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3.1.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Размещение на сайте муниципального образования информации о деятельности администрации,  утвержденных текстов нормативно-правовых актов, административных регламентов исполнения муниципальных функций и услуг, регулярное обновление данной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047" w:rsidRPr="00E20B1B" w:rsidRDefault="008D7047" w:rsidP="00D82942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Возможность ознакомления неограниченного круга лиц с деятельностью администрации, административными регламентами оказания муниципальных услуг, выявление и изменение в административных регламентах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4. Мониторинг коррупционных рисков</w:t>
      </w:r>
    </w:p>
    <w:tbl>
      <w:tblPr>
        <w:tblW w:w="15624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2694"/>
        <w:gridCol w:w="4566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4.1.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Анализ жалоб граждан на предмет выявления фактов </w:t>
            </w:r>
            <w:r w:rsidRPr="00E20B1B">
              <w:rPr>
                <w:sz w:val="21"/>
                <w:szCs w:val="21"/>
              </w:rPr>
              <w:lastRenderedPageBreak/>
              <w:t>коррупции и коррупционно-опасных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1 раз в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Выявление фактов коррупции и коррупционно </w:t>
            </w:r>
            <w:r w:rsidRPr="00E20B1B">
              <w:rPr>
                <w:sz w:val="21"/>
                <w:szCs w:val="21"/>
              </w:rPr>
              <w:lastRenderedPageBreak/>
              <w:t>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4.</w:t>
            </w:r>
            <w:r>
              <w:rPr>
                <w:sz w:val="21"/>
                <w:szCs w:val="21"/>
              </w:rPr>
              <w:t>2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Организация систематического проведения оценок коррупционных рисков, возникающих при реализации муниципальных функций, внесение уточнений в перечни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 раз в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5. Распоряжение муниципальной собственностью</w:t>
      </w:r>
    </w:p>
    <w:tbl>
      <w:tblPr>
        <w:tblW w:w="15624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2694"/>
        <w:gridCol w:w="4566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5.1.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Информирование граждан и предпринимателей через средства массовой информации и (или) Интернет:</w:t>
            </w:r>
          </w:p>
          <w:p w:rsidR="008D7047" w:rsidRPr="00E20B1B" w:rsidRDefault="008D7047" w:rsidP="00D82942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о возможностях заключения договоров аренды муниципального недвижимого имущества, свободных помещениях, земельных участках;</w:t>
            </w:r>
          </w:p>
          <w:p w:rsidR="008D7047" w:rsidRPr="00E20B1B" w:rsidRDefault="008D7047" w:rsidP="00D82942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о результатах приватизации муниципального имущества;</w:t>
            </w:r>
          </w:p>
          <w:p w:rsidR="008D7047" w:rsidRPr="00E20B1B" w:rsidRDefault="008D7047" w:rsidP="00D82942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 xml:space="preserve">лава администрации, 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E20B1B">
              <w:rPr>
                <w:sz w:val="21"/>
                <w:szCs w:val="21"/>
              </w:rPr>
              <w:t>тдел по управлению муниципальным имуществом и земельными ресурсами района (по согласованию)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Привлечение к участию в торгах по реализации муниципального имущества неограниченного круга лиц, индивидуальных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5.2.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 xml:space="preserve">лава администрации, 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отдел по управлению муниципальным имуществом и земельными ресурсами района (по согласованию)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 ошибок при предоставлении земельных участков и имущества, находящегося в муниципальной собственности, предотвращение и недопущение таких ошибок в будущем, анализ эффективности работы по предоставлению имущества в аренду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 xml:space="preserve">6. Кадровое обеспечение </w:t>
      </w:r>
    </w:p>
    <w:tbl>
      <w:tblPr>
        <w:tblW w:w="15624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2694"/>
        <w:gridCol w:w="4566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057F97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ноябрь 20</w:t>
            </w:r>
            <w:r w:rsidR="00057F97">
              <w:rPr>
                <w:sz w:val="21"/>
                <w:szCs w:val="21"/>
              </w:rPr>
              <w:t>20</w:t>
            </w:r>
            <w:r w:rsidRPr="00E20B1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Назначение на должности муниципальной службы граждан из кадрового резерва, повышение уровня профессионализма муниципальных служащих, общедоступность муниципальной службы, повышение престижа муниципальной службы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Осуществление проверок соблюдения муниципальными служащими в соответствии с перечнем должностей, в наибольшей степени подверженным риску коррупции,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  <w:r w:rsidRPr="00E20B1B">
              <w:rPr>
                <w:sz w:val="21"/>
                <w:szCs w:val="21"/>
              </w:rPr>
              <w:t xml:space="preserve"> </w:t>
            </w:r>
          </w:p>
          <w:p w:rsidR="008D7047" w:rsidRPr="00E20B1B" w:rsidRDefault="008D7047" w:rsidP="00057F97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20</w:t>
            </w:r>
            <w:r w:rsidR="00057F97">
              <w:rPr>
                <w:sz w:val="21"/>
                <w:szCs w:val="21"/>
              </w:rPr>
              <w:t>20</w:t>
            </w:r>
            <w:r w:rsidRPr="00E20B1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>лава 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8D7047" w:rsidRPr="00E20B1B" w:rsidTr="00D82942">
        <w:trPr>
          <w:trHeight w:val="154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6.3.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Осуществление контроля за соблюдением муниципальными служащими 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принятие предусмотренных законодательством РФ мер по предотвращению и урегулированию конфликта интересов. Предание каждого случая конфликта интересов гласности и применение мер юридической 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6.5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09AB">
              <w:rPr>
                <w:rFonts w:ascii="Times New Roman" w:hAnsi="Times New Roman" w:cs="Times New Roman"/>
                <w:sz w:val="21"/>
                <w:szCs w:val="21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D809AB">
              <w:rPr>
                <w:sz w:val="21"/>
                <w:szCs w:val="21"/>
              </w:rPr>
              <w:t>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 xml:space="preserve">7. Образовательная и просветительная деятельность в области </w:t>
      </w:r>
    </w:p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предупреждения коррупции (антикоррупционная пропаганда)</w:t>
      </w:r>
    </w:p>
    <w:tbl>
      <w:tblPr>
        <w:tblW w:w="15624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2694"/>
        <w:gridCol w:w="4566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7.1.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Default="008D7047" w:rsidP="00D8294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 семинаров для муниципальных служащих:</w:t>
            </w:r>
          </w:p>
          <w:p w:rsidR="008D7047" w:rsidRPr="00E20B1B" w:rsidRDefault="008D7047" w:rsidP="00D82942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      </w:r>
            <w:r w:rsidR="00057F97">
              <w:rPr>
                <w:sz w:val="21"/>
                <w:szCs w:val="21"/>
              </w:rPr>
              <w:t>20 году (за отчетный 2019</w:t>
            </w:r>
            <w:r>
              <w:rPr>
                <w:sz w:val="21"/>
                <w:szCs w:val="21"/>
              </w:rPr>
              <w:t xml:space="preserve"> год);</w:t>
            </w:r>
          </w:p>
          <w:p w:rsidR="008D7047" w:rsidRDefault="008D7047" w:rsidP="00D8294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Изменения в законодательстве о прот</w:t>
            </w:r>
            <w:r>
              <w:rPr>
                <w:sz w:val="21"/>
                <w:szCs w:val="21"/>
              </w:rPr>
              <w:t xml:space="preserve">иводействии коррупции, а также </w:t>
            </w:r>
            <w:r w:rsidRPr="00E20B1B">
              <w:rPr>
                <w:sz w:val="21"/>
                <w:szCs w:val="21"/>
              </w:rPr>
              <w:t>новое законодательство в сфере противодействия коррупции</w:t>
            </w:r>
            <w:r>
              <w:rPr>
                <w:sz w:val="21"/>
                <w:szCs w:val="21"/>
              </w:rPr>
              <w:t>;</w:t>
            </w:r>
          </w:p>
          <w:p w:rsidR="008D7047" w:rsidRPr="00E20B1B" w:rsidRDefault="008D7047" w:rsidP="00D8294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Правовая экспертиза законодательных и иных нормативно-правовых актов;</w:t>
            </w:r>
          </w:p>
          <w:p w:rsidR="008D7047" w:rsidRPr="00E20B1B" w:rsidRDefault="008D7047" w:rsidP="00D8294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-</w:t>
            </w:r>
            <w:r w:rsidRPr="00E20B1B">
              <w:rPr>
                <w:sz w:val="21"/>
                <w:szCs w:val="21"/>
              </w:rPr>
              <w:t>Изменения в законодательстве о прот</w:t>
            </w:r>
            <w:r>
              <w:rPr>
                <w:sz w:val="21"/>
                <w:szCs w:val="21"/>
              </w:rPr>
              <w:t>иводействии коррупции;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057F9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 2020</w:t>
            </w:r>
            <w:r w:rsidR="008D7047">
              <w:rPr>
                <w:sz w:val="21"/>
                <w:szCs w:val="21"/>
              </w:rPr>
              <w:t xml:space="preserve"> г.</w:t>
            </w: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057F9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 2020</w:t>
            </w:r>
            <w:r w:rsidR="008D7047">
              <w:rPr>
                <w:sz w:val="21"/>
                <w:szCs w:val="21"/>
              </w:rPr>
              <w:t xml:space="preserve"> г.</w:t>
            </w: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057F9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 2020</w:t>
            </w:r>
            <w:r w:rsidR="008D7047">
              <w:rPr>
                <w:sz w:val="21"/>
                <w:szCs w:val="21"/>
              </w:rPr>
              <w:t xml:space="preserve"> г.</w:t>
            </w: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057F9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 2020</w:t>
            </w:r>
            <w:r w:rsidR="008D7047">
              <w:rPr>
                <w:sz w:val="21"/>
                <w:szCs w:val="21"/>
              </w:rPr>
              <w:t xml:space="preserve"> г.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Повышение чувства ответственности муниципальных служащих, предотвращение совершения правонарушений коррупционной направленности муниципальными служащими, снижение количества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факторов, выявленных в муниципальных НПА</w:t>
            </w:r>
          </w:p>
        </w:tc>
      </w:tr>
      <w:tr w:rsidR="008D7047" w:rsidRPr="00E20B1B" w:rsidTr="00D82942">
        <w:trPr>
          <w:trHeight w:val="1543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7.2.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ind w:right="-108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 (на сельских сходах, размещение информации на информационных стендах)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 фактов совершения коррупционных правонарушений, нарушений требований к служебному поведению муниципальными служащими</w:t>
            </w:r>
          </w:p>
        </w:tc>
      </w:tr>
      <w:tr w:rsidR="008D7047" w:rsidRPr="00E20B1B" w:rsidTr="00D82942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7.3.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Вводный семинар для граждан, впервые поступающих на муниципальную службу по основным направлениям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 поступлении на службу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Предотвращение совершения муниципальными служащими, впервые поступавших на муниципальную службу, правонарушений коррупционной направленности </w:t>
            </w:r>
          </w:p>
        </w:tc>
      </w:tr>
      <w:tr w:rsidR="008D7047" w:rsidRPr="00E20B1B" w:rsidTr="00D82942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7.4.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 поступлении на службу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 недостоверных сведений, представляемых гражданами, претендующими на замещение должностей муниципальной службы</w:t>
            </w:r>
          </w:p>
        </w:tc>
      </w:tr>
      <w:tr w:rsidR="008D7047" w:rsidRPr="00E20B1B" w:rsidTr="00D82942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7.5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 xml:space="preserve">ноябрь-декабрь </w:t>
            </w:r>
          </w:p>
          <w:p w:rsidR="008D7047" w:rsidRPr="00D809AB" w:rsidRDefault="00057F9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8D7047" w:rsidRPr="00D809A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Предотвращение совершения муниципальными служащими правонарушений коррупционной направленности</w:t>
            </w:r>
          </w:p>
        </w:tc>
      </w:tr>
      <w:tr w:rsidR="008D7047" w:rsidRPr="00E20B1B" w:rsidTr="00D82942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7.6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 xml:space="preserve">ноябрь-декабрь </w:t>
            </w:r>
          </w:p>
          <w:p w:rsidR="008D7047" w:rsidRPr="00D809AB" w:rsidRDefault="008D7047" w:rsidP="00057F9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20</w:t>
            </w:r>
            <w:r w:rsidR="00057F97">
              <w:rPr>
                <w:sz w:val="21"/>
                <w:szCs w:val="21"/>
              </w:rPr>
              <w:t>20</w:t>
            </w:r>
            <w:bookmarkStart w:id="0" w:name="_GoBack"/>
            <w:bookmarkEnd w:id="0"/>
            <w:r w:rsidRPr="00D809A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Предотвращение совершения муниципальными служащими, впервые поступавших на муниципальную службу, правонарушений коррупционной направленности</w:t>
            </w:r>
          </w:p>
        </w:tc>
      </w:tr>
    </w:tbl>
    <w:p w:rsidR="008D7047" w:rsidRPr="00E20B1B" w:rsidRDefault="008D7047" w:rsidP="008D7047">
      <w:pPr>
        <w:rPr>
          <w:sz w:val="21"/>
          <w:szCs w:val="21"/>
        </w:rPr>
      </w:pPr>
    </w:p>
    <w:p w:rsidR="00536166" w:rsidRDefault="00536166"/>
    <w:sectPr w:rsidR="00536166" w:rsidSect="00057F9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7"/>
    <w:rsid w:val="00057F97"/>
    <w:rsid w:val="00536166"/>
    <w:rsid w:val="008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17E81-4AA7-4E68-8E07-EC19F491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04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70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70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bsatz-Standardschriftart">
    <w:name w:val="Absatz-Standardschriftart"/>
    <w:rsid w:val="008D7047"/>
  </w:style>
  <w:style w:type="character" w:customStyle="1" w:styleId="WW-Absatz-Standardschriftart">
    <w:name w:val="WW-Absatz-Standardschriftart"/>
    <w:rsid w:val="008D7047"/>
  </w:style>
  <w:style w:type="character" w:customStyle="1" w:styleId="WW-Absatz-Standardschriftart1">
    <w:name w:val="WW-Absatz-Standardschriftart1"/>
    <w:rsid w:val="008D7047"/>
  </w:style>
  <w:style w:type="character" w:customStyle="1" w:styleId="11">
    <w:name w:val="Основной шрифт абзаца1"/>
    <w:rsid w:val="008D7047"/>
  </w:style>
  <w:style w:type="character" w:customStyle="1" w:styleId="a3">
    <w:name w:val="Основной текст Знак"/>
    <w:rsid w:val="008D7047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sid w:val="008D7047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sid w:val="008D7047"/>
    <w:rPr>
      <w:rFonts w:ascii="Times New Roman" w:eastAsia="Times New Roman" w:hAnsi="Times New Roman" w:cs="Georgia"/>
      <w:sz w:val="28"/>
      <w:szCs w:val="20"/>
    </w:rPr>
  </w:style>
  <w:style w:type="paragraph" w:customStyle="1" w:styleId="a6">
    <w:basedOn w:val="a"/>
    <w:next w:val="a7"/>
    <w:rsid w:val="008D70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7">
    <w:name w:val="Body Text"/>
    <w:basedOn w:val="a"/>
    <w:link w:val="12"/>
    <w:rsid w:val="008D7047"/>
    <w:pPr>
      <w:suppressAutoHyphens/>
      <w:jc w:val="center"/>
    </w:pPr>
    <w:rPr>
      <w:b/>
      <w:bCs/>
      <w:kern w:val="1"/>
      <w:sz w:val="28"/>
      <w:lang w:eastAsia="zh-CN"/>
    </w:rPr>
  </w:style>
  <w:style w:type="character" w:customStyle="1" w:styleId="12">
    <w:name w:val="Основной текст Знак1"/>
    <w:basedOn w:val="a0"/>
    <w:link w:val="a7"/>
    <w:rsid w:val="008D7047"/>
    <w:rPr>
      <w:rFonts w:ascii="Times New Roman" w:eastAsia="Times New Roman" w:hAnsi="Times New Roman" w:cs="Times New Roman"/>
      <w:b/>
      <w:bCs/>
      <w:kern w:val="1"/>
      <w:sz w:val="28"/>
      <w:szCs w:val="20"/>
      <w:lang w:eastAsia="zh-CN"/>
    </w:rPr>
  </w:style>
  <w:style w:type="paragraph" w:styleId="a8">
    <w:name w:val="List"/>
    <w:basedOn w:val="a7"/>
    <w:rsid w:val="008D7047"/>
    <w:rPr>
      <w:rFonts w:cs="Mangal"/>
    </w:rPr>
  </w:style>
  <w:style w:type="paragraph" w:styleId="a9">
    <w:name w:val="caption"/>
    <w:basedOn w:val="a"/>
    <w:qFormat/>
    <w:rsid w:val="008D7047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8D7047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8D7047"/>
    <w:pPr>
      <w:suppressAutoHyphens/>
      <w:jc w:val="center"/>
    </w:pPr>
    <w:rPr>
      <w:rFonts w:cs="Georgia"/>
      <w:b/>
      <w:bCs/>
      <w:kern w:val="1"/>
      <w:sz w:val="26"/>
      <w:lang w:eastAsia="zh-CN"/>
    </w:rPr>
  </w:style>
  <w:style w:type="paragraph" w:customStyle="1" w:styleId="aa">
    <w:name w:val="Содержимое таблицы"/>
    <w:basedOn w:val="a"/>
    <w:rsid w:val="008D7047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zh-CN"/>
    </w:rPr>
  </w:style>
  <w:style w:type="paragraph" w:customStyle="1" w:styleId="ab">
    <w:name w:val="Заголовок таблицы"/>
    <w:basedOn w:val="a"/>
    <w:rsid w:val="008D7047"/>
    <w:pPr>
      <w:suppressLineNumbers/>
      <w:suppressAutoHyphens/>
      <w:jc w:val="center"/>
    </w:pPr>
    <w:rPr>
      <w:rFonts w:cs="Georgia"/>
      <w:b/>
      <w:bCs/>
      <w:kern w:val="1"/>
      <w:sz w:val="28"/>
      <w:lang w:eastAsia="zh-CN"/>
    </w:rPr>
  </w:style>
  <w:style w:type="paragraph" w:styleId="ac">
    <w:name w:val="Balloon Text"/>
    <w:basedOn w:val="a"/>
    <w:link w:val="14"/>
    <w:rsid w:val="008D7047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c"/>
    <w:rsid w:val="008D7047"/>
    <w:rPr>
      <w:rFonts w:ascii="Tahoma" w:eastAsia="Arial Unicode MS" w:hAnsi="Tahoma" w:cs="Tahoma"/>
      <w:kern w:val="1"/>
      <w:sz w:val="16"/>
      <w:szCs w:val="16"/>
      <w:lang w:eastAsia="zh-CN"/>
    </w:rPr>
  </w:style>
  <w:style w:type="paragraph" w:customStyle="1" w:styleId="ConsPlusNormal">
    <w:name w:val="ConsPlusNormal"/>
    <w:rsid w:val="008D70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d">
    <w:name w:val="header"/>
    <w:basedOn w:val="a"/>
    <w:link w:val="15"/>
    <w:rsid w:val="008D7047"/>
    <w:pPr>
      <w:tabs>
        <w:tab w:val="center" w:pos="4677"/>
        <w:tab w:val="right" w:pos="9355"/>
      </w:tabs>
      <w:suppressAutoHyphens/>
    </w:pPr>
    <w:rPr>
      <w:kern w:val="1"/>
      <w:sz w:val="28"/>
      <w:lang w:eastAsia="zh-CN"/>
    </w:rPr>
  </w:style>
  <w:style w:type="character" w:customStyle="1" w:styleId="15">
    <w:name w:val="Верхний колонтитул Знак1"/>
    <w:basedOn w:val="a0"/>
    <w:link w:val="ad"/>
    <w:rsid w:val="008D7047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8D704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8D7047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по противодействию коррупции в администрации муниципального образования "Сердежское сельское поселение" на 2020 год</_x041e__x043f__x0438__x0441__x0430__x043d__x0438__x0435_>
    <_x041f__x0430__x043f__x043a__x0430_ xmlns="0fc839e7-9f56-4033-a9d4-a01c3b561540">2019 год</_x041f__x0430__x043f__x043a__x0430_>
    <_dlc_DocId xmlns="57504d04-691e-4fc4-8f09-4f19fdbe90f6">XXJ7TYMEEKJ2-2370-223</_dlc_DocId>
    <_dlc_DocIdUrl xmlns="57504d04-691e-4fc4-8f09-4f19fdbe90f6">
      <Url>https://vip.gov.mari.ru/sernur/ssp/_layouts/DocIdRedir.aspx?ID=XXJ7TYMEEKJ2-2370-223</Url>
      <Description>XXJ7TYMEEKJ2-2370-223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7FDF736697346B77D83C3A4544902" ma:contentTypeVersion="2" ma:contentTypeDescription="Создание документа." ma:contentTypeScope="" ma:versionID="af8cf4b1eb4f9fd88f4aeff8d83e78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fc839e7-9f56-4033-a9d4-a01c3b561540" targetNamespace="http://schemas.microsoft.com/office/2006/metadata/properties" ma:root="true" ma:fieldsID="5810741887d2fd70e16394205b7a6a34" ns2:_="" ns3:_="" ns4:_="">
    <xsd:import namespace="57504d04-691e-4fc4-8f09-4f19fdbe90f6"/>
    <xsd:import namespace="6d7c22ec-c6a4-4777-88aa-bc3c76ac660e"/>
    <xsd:import namespace="0fc839e7-9f56-4033-a9d4-a01c3b561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39e7-9f56-4033-a9d4-a01c3b56154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618AC-15F9-47A5-A856-C78D0344DBBC}"/>
</file>

<file path=customXml/itemProps2.xml><?xml version="1.0" encoding="utf-8"?>
<ds:datastoreItem xmlns:ds="http://schemas.openxmlformats.org/officeDocument/2006/customXml" ds:itemID="{06246599-BA13-4D25-B146-EE10919028D6}"/>
</file>

<file path=customXml/itemProps3.xml><?xml version="1.0" encoding="utf-8"?>
<ds:datastoreItem xmlns:ds="http://schemas.openxmlformats.org/officeDocument/2006/customXml" ds:itemID="{79394CE9-4D33-4FC9-8405-F65E51E3C60A}"/>
</file>

<file path=customXml/itemProps4.xml><?xml version="1.0" encoding="utf-8"?>
<ds:datastoreItem xmlns:ds="http://schemas.openxmlformats.org/officeDocument/2006/customXml" ds:itemID="{CB1ECE30-D2A9-452B-ABEE-1C61BB220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42 от 30.12.2019</dc:title>
  <dc:creator>User</dc:creator>
  <cp:lastModifiedBy>Ямбулатова</cp:lastModifiedBy>
  <cp:revision>2</cp:revision>
  <cp:lastPrinted>2019-03-04T12:40:00Z</cp:lastPrinted>
  <dcterms:created xsi:type="dcterms:W3CDTF">2019-12-31T05:47:00Z</dcterms:created>
  <dcterms:modified xsi:type="dcterms:W3CDTF">2019-12-31T05:47:00Z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0x010100C4E7FDF736697346B77D83C3A4544902</vt:lpwstr>
  </property>
  <property fmtid="{D5CDD505-2E9C-101B-9397-08002B2CF9AE}" pid="3" name="_dlc_DocIdItemGuid">
    <vt:lpwstr>2b3a640d-bf5c-4a91-bede-ebd77eed5fd3</vt:lpwstr>
  </property>
</Properties>
</file>