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B3" w:rsidRDefault="001A4DB3" w:rsidP="001A4DB3">
      <w:pPr>
        <w:pStyle w:val="a3"/>
        <w:rPr>
          <w:b/>
          <w:szCs w:val="28"/>
        </w:rPr>
      </w:pPr>
      <w:r>
        <w:rPr>
          <w:b/>
          <w:szCs w:val="28"/>
        </w:rPr>
        <w:t>Собрание депутатов муниципального образования</w:t>
      </w:r>
    </w:p>
    <w:p w:rsidR="001A4DB3" w:rsidRDefault="001A4DB3" w:rsidP="001A4DB3">
      <w:pPr>
        <w:jc w:val="center"/>
        <w:rPr>
          <w:b/>
          <w:szCs w:val="28"/>
        </w:rPr>
      </w:pPr>
      <w:r>
        <w:rPr>
          <w:b/>
          <w:szCs w:val="28"/>
        </w:rPr>
        <w:t>«Кукнурское   сельское поселение»</w:t>
      </w:r>
    </w:p>
    <w:p w:rsidR="001A4DB3" w:rsidRDefault="001A4DB3" w:rsidP="001A4DB3">
      <w:pPr>
        <w:rPr>
          <w:b/>
          <w:szCs w:val="28"/>
        </w:rPr>
      </w:pPr>
    </w:p>
    <w:p w:rsidR="001A4DB3" w:rsidRDefault="001A4DB3" w:rsidP="001A4DB3">
      <w:pPr>
        <w:rPr>
          <w:b/>
          <w:szCs w:val="28"/>
        </w:rPr>
      </w:pPr>
      <w:r>
        <w:rPr>
          <w:b/>
          <w:szCs w:val="28"/>
        </w:rPr>
        <w:t>ХХХ</w:t>
      </w:r>
      <w:proofErr w:type="gramStart"/>
      <w:r>
        <w:rPr>
          <w:b/>
          <w:szCs w:val="28"/>
          <w:lang w:val="en-US"/>
        </w:rPr>
        <w:t>VI</w:t>
      </w:r>
      <w:proofErr w:type="gramEnd"/>
      <w:r>
        <w:rPr>
          <w:b/>
          <w:szCs w:val="28"/>
        </w:rPr>
        <w:t xml:space="preserve"> сессия</w:t>
      </w:r>
    </w:p>
    <w:p w:rsidR="001A4DB3" w:rsidRDefault="001A4DB3" w:rsidP="001A4DB3">
      <w:pPr>
        <w:rPr>
          <w:b/>
          <w:szCs w:val="28"/>
        </w:rPr>
      </w:pPr>
      <w:proofErr w:type="gramStart"/>
      <w:r>
        <w:rPr>
          <w:b/>
          <w:szCs w:val="28"/>
          <w:lang w:val="en-US"/>
        </w:rPr>
        <w:t>II</w:t>
      </w:r>
      <w:r>
        <w:rPr>
          <w:b/>
          <w:szCs w:val="28"/>
        </w:rPr>
        <w:t xml:space="preserve"> созыва                                                                           от </w:t>
      </w:r>
      <w:r w:rsidR="00081038">
        <w:rPr>
          <w:b/>
          <w:szCs w:val="28"/>
        </w:rPr>
        <w:t>17 июня</w:t>
      </w:r>
      <w:r>
        <w:rPr>
          <w:b/>
          <w:szCs w:val="28"/>
        </w:rPr>
        <w:t xml:space="preserve">    2014 г.</w:t>
      </w:r>
      <w:proofErr w:type="gramEnd"/>
    </w:p>
    <w:p w:rsidR="001A4DB3" w:rsidRDefault="001A4DB3" w:rsidP="001A4DB3">
      <w:pPr>
        <w:jc w:val="center"/>
        <w:rPr>
          <w:b/>
          <w:szCs w:val="28"/>
        </w:rPr>
      </w:pPr>
    </w:p>
    <w:p w:rsidR="001A4DB3" w:rsidRDefault="00081038" w:rsidP="001A4DB3">
      <w:pPr>
        <w:jc w:val="center"/>
        <w:rPr>
          <w:b/>
          <w:szCs w:val="28"/>
        </w:rPr>
      </w:pPr>
      <w:r>
        <w:rPr>
          <w:b/>
          <w:spacing w:val="60"/>
          <w:szCs w:val="28"/>
        </w:rPr>
        <w:t xml:space="preserve">  </w:t>
      </w:r>
      <w:r w:rsidR="001A4DB3">
        <w:rPr>
          <w:b/>
          <w:spacing w:val="60"/>
          <w:szCs w:val="28"/>
        </w:rPr>
        <w:t>РЕШЕНИ</w:t>
      </w:r>
      <w:r>
        <w:rPr>
          <w:b/>
          <w:spacing w:val="60"/>
          <w:szCs w:val="28"/>
        </w:rPr>
        <w:t>Е</w:t>
      </w:r>
      <w:r w:rsidR="001A4DB3">
        <w:rPr>
          <w:b/>
          <w:szCs w:val="28"/>
        </w:rPr>
        <w:t xml:space="preserve"> № </w:t>
      </w:r>
      <w:r>
        <w:rPr>
          <w:b/>
          <w:szCs w:val="28"/>
        </w:rPr>
        <w:t>187</w:t>
      </w:r>
    </w:p>
    <w:p w:rsidR="003F458D" w:rsidRDefault="003F458D" w:rsidP="001A4DB3">
      <w:pPr>
        <w:jc w:val="center"/>
        <w:rPr>
          <w:b/>
          <w:szCs w:val="28"/>
        </w:rPr>
      </w:pPr>
    </w:p>
    <w:p w:rsidR="003F458D" w:rsidRDefault="003F458D" w:rsidP="003F458D">
      <w:pPr>
        <w:ind w:firstLine="540"/>
      </w:pPr>
    </w:p>
    <w:p w:rsidR="003F458D" w:rsidRDefault="003F458D" w:rsidP="003F458D">
      <w:pPr>
        <w:ind w:firstLine="540"/>
        <w:jc w:val="center"/>
        <w:rPr>
          <w:b/>
          <w:bCs/>
        </w:rPr>
      </w:pPr>
      <w:r>
        <w:rPr>
          <w:b/>
          <w:bCs/>
        </w:rPr>
        <w:t xml:space="preserve">О внесении дополнений  в Решение № 184 от 27.05.2014 г. «Об уровне оплаты коммунальных услуг гражданами по муниципальному образованию «Кукнурское сельское поселение» в 2014 году» </w:t>
      </w:r>
    </w:p>
    <w:p w:rsidR="003F458D" w:rsidRDefault="003F458D" w:rsidP="003F458D">
      <w:pPr>
        <w:ind w:firstLine="540"/>
        <w:jc w:val="center"/>
        <w:rPr>
          <w:b/>
          <w:bCs/>
        </w:rPr>
      </w:pPr>
    </w:p>
    <w:p w:rsidR="003F458D" w:rsidRDefault="003F458D" w:rsidP="003F458D">
      <w:pPr>
        <w:ind w:firstLine="540"/>
        <w:jc w:val="center"/>
        <w:rPr>
          <w:b/>
          <w:bCs/>
        </w:rPr>
      </w:pPr>
    </w:p>
    <w:p w:rsidR="003F458D" w:rsidRDefault="003F458D" w:rsidP="003F458D">
      <w:pPr>
        <w:ind w:firstLine="540"/>
        <w:jc w:val="center"/>
        <w:rPr>
          <w:b/>
          <w:bCs/>
        </w:rPr>
      </w:pPr>
    </w:p>
    <w:p w:rsidR="003F458D" w:rsidRDefault="003F458D" w:rsidP="003F458D">
      <w:pPr>
        <w:ind w:firstLine="540"/>
        <w:jc w:val="both"/>
      </w:pPr>
      <w:r>
        <w:t xml:space="preserve"> </w:t>
      </w:r>
      <w:proofErr w:type="gramStart"/>
      <w:r>
        <w:t xml:space="preserve">В целях приведения в соответствие с п.4 ч.1 ст.14  ФЗ от 06.10.2003 № 131-ФЗ «Об общих принципах организации местного самоуправления в Российской Федерации» и во исполнение постановления  Правительства Республики Марий Эл от 16 мая 2014 года  № 238  «Об установлении предельных (максимальных) индексов изменения размера платы граждан за коммунальные услуги в Российской Федерации», </w:t>
      </w:r>
      <w:r w:rsidRPr="003F458D">
        <w:rPr>
          <w:b/>
        </w:rPr>
        <w:t>Собрание депутатов муниципального образования «Кукнурское сельское</w:t>
      </w:r>
      <w:proofErr w:type="gramEnd"/>
      <w:r w:rsidRPr="003F458D">
        <w:rPr>
          <w:b/>
        </w:rPr>
        <w:t xml:space="preserve"> поселение» решает</w:t>
      </w:r>
      <w:r>
        <w:t>:</w:t>
      </w:r>
    </w:p>
    <w:p w:rsidR="003F458D" w:rsidRDefault="003F458D" w:rsidP="003F458D">
      <w:pPr>
        <w:ind w:firstLine="540"/>
        <w:jc w:val="both"/>
      </w:pPr>
      <w:r w:rsidRPr="009D4000">
        <w:t>1</w:t>
      </w:r>
      <w:r>
        <w:t>. Дополнить пункт 4 с подпунктом 4а:</w:t>
      </w:r>
    </w:p>
    <w:p w:rsidR="003F458D" w:rsidRDefault="003F458D" w:rsidP="003F458D">
      <w:pPr>
        <w:ind w:firstLine="540"/>
        <w:jc w:val="both"/>
      </w:pPr>
      <w:proofErr w:type="gramStart"/>
      <w:r>
        <w:t xml:space="preserve">«4а) просить финансовый отдел муниципального образования «Сернурский муниципальный район» предусмотреть  вопрос финансирования расходных обязательств поселения по возмещению выплаты разницы в уровне  оплаты гражданами жилищно-коммунальных услуг по теплоснабжению, водоснабжению, водоотведению и тарифам». </w:t>
      </w:r>
      <w:proofErr w:type="gramEnd"/>
    </w:p>
    <w:p w:rsidR="003F458D" w:rsidRDefault="00081038" w:rsidP="003F458D">
      <w:pPr>
        <w:ind w:firstLine="540"/>
        <w:jc w:val="both"/>
      </w:pPr>
      <w:r>
        <w:t>2. Настоящее решение вступает в силу после его официального опубликования (обнародования) и  распространяется на отношения, возникшее с 01 июля 2014 г.</w:t>
      </w:r>
    </w:p>
    <w:p w:rsidR="003F458D" w:rsidRDefault="003F458D" w:rsidP="003F458D">
      <w:pPr>
        <w:ind w:firstLine="540"/>
        <w:jc w:val="both"/>
      </w:pPr>
    </w:p>
    <w:p w:rsidR="003F458D" w:rsidRDefault="003F458D" w:rsidP="003F458D">
      <w:pPr>
        <w:ind w:firstLine="540"/>
        <w:jc w:val="both"/>
      </w:pPr>
    </w:p>
    <w:p w:rsidR="003F458D" w:rsidRPr="00686A77" w:rsidRDefault="003F458D" w:rsidP="003F458D">
      <w:pPr>
        <w:ind w:firstLine="540"/>
        <w:jc w:val="both"/>
      </w:pPr>
    </w:p>
    <w:tbl>
      <w:tblPr>
        <w:tblW w:w="0" w:type="auto"/>
        <w:tblLook w:val="01E0"/>
      </w:tblPr>
      <w:tblGrid>
        <w:gridCol w:w="4672"/>
        <w:gridCol w:w="4672"/>
      </w:tblGrid>
      <w:tr w:rsidR="003F458D" w:rsidRPr="00686A77" w:rsidTr="00724DE4">
        <w:tc>
          <w:tcPr>
            <w:tcW w:w="4672" w:type="dxa"/>
          </w:tcPr>
          <w:p w:rsidR="003F458D" w:rsidRPr="009F4FD1" w:rsidRDefault="003F458D" w:rsidP="00724DE4">
            <w:r w:rsidRPr="009F4FD1">
              <w:t>Председатель Собрания депутатов муниципального образования</w:t>
            </w:r>
          </w:p>
          <w:p w:rsidR="003F458D" w:rsidRPr="009F4FD1" w:rsidRDefault="003F458D" w:rsidP="00081038">
            <w:r>
              <w:t>«</w:t>
            </w:r>
            <w:r w:rsidR="00081038">
              <w:t>Кукнурское</w:t>
            </w:r>
            <w:r>
              <w:t xml:space="preserve"> сельское поселение»</w:t>
            </w:r>
          </w:p>
        </w:tc>
        <w:tc>
          <w:tcPr>
            <w:tcW w:w="4672" w:type="dxa"/>
          </w:tcPr>
          <w:p w:rsidR="003F458D" w:rsidRPr="009F4FD1" w:rsidRDefault="003F458D" w:rsidP="00724DE4">
            <w:pPr>
              <w:jc w:val="both"/>
            </w:pPr>
          </w:p>
          <w:p w:rsidR="003F458D" w:rsidRPr="009F4FD1" w:rsidRDefault="003F458D" w:rsidP="00724DE4">
            <w:pPr>
              <w:jc w:val="right"/>
            </w:pPr>
          </w:p>
          <w:p w:rsidR="003F458D" w:rsidRDefault="00081038" w:rsidP="00724DE4">
            <w:pPr>
              <w:jc w:val="right"/>
            </w:pPr>
            <w:r>
              <w:t xml:space="preserve">Н.И. </w:t>
            </w:r>
            <w:proofErr w:type="spellStart"/>
            <w:r>
              <w:t>Ялтаев</w:t>
            </w:r>
            <w:proofErr w:type="spellEnd"/>
          </w:p>
          <w:p w:rsidR="003F458D" w:rsidRPr="009F4FD1" w:rsidRDefault="003F458D" w:rsidP="00724DE4">
            <w:pPr>
              <w:jc w:val="right"/>
            </w:pPr>
          </w:p>
        </w:tc>
      </w:tr>
    </w:tbl>
    <w:p w:rsidR="003F458D" w:rsidRPr="009B7E2C" w:rsidRDefault="003F458D" w:rsidP="003F458D">
      <w:pPr>
        <w:jc w:val="both"/>
        <w:rPr>
          <w:color w:val="FF0000"/>
        </w:rPr>
      </w:pPr>
    </w:p>
    <w:p w:rsidR="003F458D" w:rsidRDefault="003F458D" w:rsidP="001A4DB3">
      <w:pPr>
        <w:jc w:val="center"/>
        <w:rPr>
          <w:b/>
          <w:szCs w:val="28"/>
        </w:rPr>
      </w:pPr>
    </w:p>
    <w:p w:rsidR="001A4DB3" w:rsidRDefault="001A4DB3" w:rsidP="001A4DB3">
      <w:pPr>
        <w:rPr>
          <w:szCs w:val="28"/>
        </w:rPr>
      </w:pPr>
    </w:p>
    <w:p w:rsidR="001A4DB3" w:rsidRDefault="001A4DB3" w:rsidP="001A4DB3">
      <w:pPr>
        <w:jc w:val="center"/>
        <w:rPr>
          <w:szCs w:val="28"/>
        </w:rPr>
      </w:pPr>
    </w:p>
    <w:p w:rsidR="001A4DB3" w:rsidRDefault="001A4DB3" w:rsidP="001A4DB3">
      <w:pPr>
        <w:jc w:val="center"/>
        <w:rPr>
          <w:szCs w:val="28"/>
        </w:rPr>
      </w:pPr>
    </w:p>
    <w:sectPr w:rsidR="001A4DB3" w:rsidSect="0004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A4DB3"/>
    <w:rsid w:val="00046D20"/>
    <w:rsid w:val="00081038"/>
    <w:rsid w:val="001A4DB3"/>
    <w:rsid w:val="003F458D"/>
    <w:rsid w:val="00571F4D"/>
    <w:rsid w:val="00E6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4D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DB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1A4DB3"/>
    <w:pPr>
      <w:suppressAutoHyphens/>
      <w:jc w:val="center"/>
    </w:pPr>
    <w:rPr>
      <w:lang w:eastAsia="ar-SA"/>
    </w:rPr>
  </w:style>
  <w:style w:type="character" w:customStyle="1" w:styleId="a4">
    <w:name w:val="Название Знак"/>
    <w:basedOn w:val="a0"/>
    <w:link w:val="a3"/>
    <w:rsid w:val="001A4D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1A4DB3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A4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 постановления"/>
    <w:basedOn w:val="a"/>
    <w:rsid w:val="001A4DB3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дополнений  в Решение № 184 от 27.05.2014 г. «Об уровне оплаты коммунальных услуг гражданами по МО «Кукнурское сельское поселение» в 2014 году»</_x041e__x043f__x0438__x0441__x0430__x043d__x0438__x0435_>
    <_x041f__x0430__x043f__x043a__x0430_ xmlns="62da4ef8-00ee-46f6-98e0-605b4340f447">Решения</_x041f__x0430__x043f__x043a__x0430_>
    <_dlc_DocId xmlns="57504d04-691e-4fc4-8f09-4f19fdbe90f6">XXJ7TYMEEKJ2-2734-33</_dlc_DocId>
    <_dlc_DocIdUrl xmlns="57504d04-691e-4fc4-8f09-4f19fdbe90f6">
      <Url>http://spsearch.gov.mari.ru:32643/sernur/kusp/_layouts/DocIdRedir.aspx?ID=XXJ7TYMEEKJ2-2734-33</Url>
      <Description>XXJ7TYMEEKJ2-2734-33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2FA012947D624BB5FCD7E8EBC09E1D" ma:contentTypeVersion="2" ma:contentTypeDescription="Создание документа." ma:contentTypeScope="" ma:versionID="564494e5ca2c12cb72fbfd39ca9904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2da4ef8-00ee-46f6-98e0-605b4340f447" targetNamespace="http://schemas.microsoft.com/office/2006/metadata/properties" ma:root="true" ma:fieldsID="60fbd0408b38a50042e4a8484ff7bf85" ns2:_="" ns3:_="" ns4:_="">
    <xsd:import namespace="57504d04-691e-4fc4-8f09-4f19fdbe90f6"/>
    <xsd:import namespace="6d7c22ec-c6a4-4777-88aa-bc3c76ac660e"/>
    <xsd:import namespace="62da4ef8-00ee-46f6-98e0-605b4340f4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a4ef8-00ee-46f6-98e0-605b4340f44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06"/>
          <xsd:enumeration value="2009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14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D6052C-2391-400F-B273-F3844C1C1B78}"/>
</file>

<file path=customXml/itemProps2.xml><?xml version="1.0" encoding="utf-8"?>
<ds:datastoreItem xmlns:ds="http://schemas.openxmlformats.org/officeDocument/2006/customXml" ds:itemID="{26CCE982-1049-46CA-81B9-3D1AF739C1A5}"/>
</file>

<file path=customXml/itemProps3.xml><?xml version="1.0" encoding="utf-8"?>
<ds:datastoreItem xmlns:ds="http://schemas.openxmlformats.org/officeDocument/2006/customXml" ds:itemID="{2C8EAE60-22F0-4F5F-8C84-59B6BF09B515}"/>
</file>

<file path=customXml/itemProps4.xml><?xml version="1.0" encoding="utf-8"?>
<ds:datastoreItem xmlns:ds="http://schemas.openxmlformats.org/officeDocument/2006/customXml" ds:itemID="{3F1D4D94-04CB-437B-AE9F-3BC59A1344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2870573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17.06.2014 № 187</dc:title>
  <dc:subject/>
  <dc:creator>Кукнурская Администр</dc:creator>
  <cp:keywords/>
  <dc:description/>
  <cp:lastModifiedBy>Кукнурская Администр</cp:lastModifiedBy>
  <cp:revision>5</cp:revision>
  <cp:lastPrinted>2014-06-17T07:36:00Z</cp:lastPrinted>
  <dcterms:created xsi:type="dcterms:W3CDTF">2008-12-31T19:36:00Z</dcterms:created>
  <dcterms:modified xsi:type="dcterms:W3CDTF">2014-06-17T07:38:00Z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0x0101008F2FA012947D624BB5FCD7E8EBC09E1D</vt:lpwstr>
  </property>
  <property fmtid="{D5CDD505-2E9C-101B-9397-08002B2CF9AE}" pid="3" name="_dlc_DocIdItemGuid">
    <vt:lpwstr>cc66ba69-112b-40a3-9102-69f11ec7752a</vt:lpwstr>
  </property>
</Properties>
</file>