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double" w:sz="4" w:space="0" w:color="auto"/>
        </w:tblBorders>
        <w:tblLayout w:type="fixed"/>
        <w:tblLook w:val="04A0"/>
      </w:tblPr>
      <w:tblGrid>
        <w:gridCol w:w="4505"/>
        <w:gridCol w:w="4505"/>
      </w:tblGrid>
      <w:tr w:rsidR="00BF41C3" w:rsidRPr="005350FF" w:rsidTr="00F16FCB">
        <w:trPr>
          <w:trHeight w:val="2683"/>
          <w:jc w:val="center"/>
        </w:trPr>
        <w:tc>
          <w:tcPr>
            <w:tcW w:w="4505" w:type="dxa"/>
            <w:tcBorders>
              <w:top w:val="nil"/>
              <w:left w:val="nil"/>
              <w:bottom w:val="double" w:sz="4" w:space="0" w:color="auto"/>
              <w:right w:val="nil"/>
            </w:tcBorders>
            <w:hideMark/>
          </w:tcPr>
          <w:p w:rsidR="00BF41C3" w:rsidRPr="005350FF" w:rsidRDefault="00BF41C3" w:rsidP="00F16FCB">
            <w:pPr>
              <w:spacing w:after="0"/>
              <w:ind w:right="-109" w:firstLine="4"/>
              <w:jc w:val="center"/>
              <w:rPr>
                <w:rFonts w:ascii="Times New Roman" w:eastAsia="Times New Roman" w:hAnsi="Times New Roman" w:cs="Times New Roman"/>
                <w:b/>
                <w:sz w:val="20"/>
                <w:szCs w:val="20"/>
              </w:rPr>
            </w:pPr>
            <w:r w:rsidRPr="005350FF">
              <w:rPr>
                <w:rFonts w:ascii="Times New Roman" w:hAnsi="Times New Roman" w:cs="Times New Roman"/>
                <w:sz w:val="20"/>
                <w:szCs w:val="20"/>
              </w:rPr>
              <w:t>РОССИЙ ФЕДЕРАЦИЙ</w:t>
            </w:r>
          </w:p>
          <w:p w:rsidR="00BF41C3" w:rsidRPr="005350FF" w:rsidRDefault="00BF41C3" w:rsidP="00F16FCB">
            <w:pPr>
              <w:spacing w:after="0"/>
              <w:ind w:right="-109" w:firstLine="4"/>
              <w:jc w:val="center"/>
              <w:rPr>
                <w:rFonts w:ascii="Times New Roman" w:hAnsi="Times New Roman" w:cs="Times New Roman"/>
                <w:b/>
                <w:sz w:val="20"/>
                <w:szCs w:val="20"/>
              </w:rPr>
            </w:pPr>
            <w:r w:rsidRPr="005350FF">
              <w:rPr>
                <w:rFonts w:ascii="Times New Roman" w:hAnsi="Times New Roman" w:cs="Times New Roman"/>
                <w:sz w:val="20"/>
                <w:szCs w:val="20"/>
              </w:rPr>
              <w:t>МАРИЙ ЭЛ РЕСПУБЛИКА</w:t>
            </w:r>
          </w:p>
          <w:p w:rsidR="00BF41C3" w:rsidRPr="005350FF" w:rsidRDefault="00BF41C3" w:rsidP="00F16FCB">
            <w:pPr>
              <w:spacing w:after="0"/>
              <w:ind w:right="-109" w:firstLine="4"/>
              <w:jc w:val="center"/>
              <w:rPr>
                <w:rFonts w:ascii="Times New Roman" w:hAnsi="Times New Roman" w:cs="Times New Roman"/>
                <w:b/>
                <w:sz w:val="20"/>
                <w:szCs w:val="20"/>
              </w:rPr>
            </w:pPr>
            <w:r w:rsidRPr="005350FF">
              <w:rPr>
                <w:rFonts w:ascii="Times New Roman" w:hAnsi="Times New Roman" w:cs="Times New Roman"/>
                <w:sz w:val="20"/>
                <w:szCs w:val="20"/>
              </w:rPr>
              <w:t>ШЕРНУР МУНИЦИПАЛЬНЫЙ РАЙОН</w:t>
            </w:r>
          </w:p>
          <w:p w:rsidR="00BF41C3" w:rsidRPr="005350FF" w:rsidRDefault="00BF41C3" w:rsidP="00F16FCB">
            <w:pPr>
              <w:spacing w:after="0"/>
              <w:ind w:right="-109" w:firstLine="4"/>
              <w:jc w:val="center"/>
              <w:rPr>
                <w:rFonts w:ascii="Times New Roman" w:hAnsi="Times New Roman" w:cs="Times New Roman"/>
                <w:b/>
                <w:sz w:val="20"/>
                <w:szCs w:val="20"/>
              </w:rPr>
            </w:pPr>
            <w:r w:rsidRPr="005350FF">
              <w:rPr>
                <w:rFonts w:ascii="Times New Roman" w:hAnsi="Times New Roman" w:cs="Times New Roman"/>
                <w:sz w:val="20"/>
                <w:szCs w:val="20"/>
              </w:rPr>
              <w:t>"КУКНУР ЯЛ ШОТАН ИЛЕМ"</w:t>
            </w:r>
          </w:p>
          <w:p w:rsidR="00BF41C3" w:rsidRPr="005350FF" w:rsidRDefault="00BF41C3" w:rsidP="00F16FCB">
            <w:pPr>
              <w:spacing w:after="0"/>
              <w:ind w:right="-109" w:firstLine="4"/>
              <w:jc w:val="center"/>
              <w:rPr>
                <w:rFonts w:ascii="Times New Roman" w:hAnsi="Times New Roman" w:cs="Times New Roman"/>
                <w:b/>
                <w:sz w:val="20"/>
                <w:szCs w:val="20"/>
              </w:rPr>
            </w:pPr>
            <w:r w:rsidRPr="005350FF">
              <w:rPr>
                <w:rFonts w:ascii="Times New Roman" w:hAnsi="Times New Roman" w:cs="Times New Roman"/>
                <w:sz w:val="20"/>
                <w:szCs w:val="20"/>
              </w:rPr>
              <w:t>МУНИЦИПАЛЬНЫЙ ОБРАЗОВАНИЙЫН</w:t>
            </w:r>
          </w:p>
          <w:p w:rsidR="00BF41C3" w:rsidRPr="005350FF" w:rsidRDefault="00BF41C3" w:rsidP="00F16FCB">
            <w:pPr>
              <w:spacing w:after="0"/>
              <w:ind w:right="-109" w:firstLine="4"/>
              <w:jc w:val="center"/>
              <w:rPr>
                <w:rFonts w:ascii="Times New Roman" w:hAnsi="Times New Roman" w:cs="Times New Roman"/>
                <w:b/>
                <w:sz w:val="20"/>
                <w:szCs w:val="20"/>
              </w:rPr>
            </w:pPr>
            <w:r w:rsidRPr="005350FF">
              <w:rPr>
                <w:rFonts w:ascii="Times New Roman" w:hAnsi="Times New Roman" w:cs="Times New Roman"/>
                <w:sz w:val="20"/>
                <w:szCs w:val="20"/>
              </w:rPr>
              <w:t>КУКНУР</w:t>
            </w:r>
          </w:p>
          <w:p w:rsidR="00BF41C3" w:rsidRPr="005350FF" w:rsidRDefault="00BF41C3" w:rsidP="00F16FCB">
            <w:pPr>
              <w:spacing w:after="0"/>
              <w:ind w:right="-109" w:firstLine="4"/>
              <w:jc w:val="center"/>
              <w:rPr>
                <w:rFonts w:ascii="Times New Roman" w:hAnsi="Times New Roman" w:cs="Times New Roman"/>
                <w:b/>
                <w:sz w:val="20"/>
                <w:szCs w:val="20"/>
              </w:rPr>
            </w:pPr>
            <w:r w:rsidRPr="005350FF">
              <w:rPr>
                <w:rFonts w:ascii="Times New Roman" w:hAnsi="Times New Roman" w:cs="Times New Roman"/>
                <w:sz w:val="20"/>
                <w:szCs w:val="20"/>
              </w:rPr>
              <w:t>ЯЛ ШОТАН ИЛЕМЫН</w:t>
            </w:r>
          </w:p>
          <w:p w:rsidR="00BF41C3" w:rsidRPr="005350FF" w:rsidRDefault="00BF41C3" w:rsidP="00F16FCB">
            <w:pPr>
              <w:spacing w:after="0"/>
              <w:ind w:right="-109" w:firstLine="4"/>
              <w:jc w:val="center"/>
              <w:rPr>
                <w:rFonts w:ascii="Times New Roman" w:hAnsi="Times New Roman" w:cs="Times New Roman"/>
                <w:b/>
                <w:sz w:val="20"/>
                <w:szCs w:val="20"/>
              </w:rPr>
            </w:pPr>
            <w:r w:rsidRPr="005350FF">
              <w:rPr>
                <w:rFonts w:ascii="Times New Roman" w:hAnsi="Times New Roman" w:cs="Times New Roman"/>
                <w:sz w:val="20"/>
                <w:szCs w:val="20"/>
              </w:rPr>
              <w:t>АДМИНИСТРАЦИЙЖЕ</w:t>
            </w:r>
          </w:p>
          <w:p w:rsidR="00BF41C3" w:rsidRPr="005350FF" w:rsidRDefault="00BF41C3" w:rsidP="00F16FCB">
            <w:pPr>
              <w:spacing w:after="0"/>
              <w:ind w:right="-109" w:firstLine="4"/>
              <w:jc w:val="center"/>
              <w:rPr>
                <w:rFonts w:ascii="Times New Roman" w:hAnsi="Times New Roman" w:cs="Times New Roman"/>
                <w:sz w:val="20"/>
                <w:szCs w:val="20"/>
              </w:rPr>
            </w:pPr>
            <w:r w:rsidRPr="005350FF">
              <w:rPr>
                <w:rFonts w:ascii="Times New Roman" w:hAnsi="Times New Roman" w:cs="Times New Roman"/>
                <w:b/>
                <w:sz w:val="20"/>
                <w:szCs w:val="20"/>
              </w:rPr>
              <w:t>ПУНЧАЛ</w:t>
            </w:r>
          </w:p>
        </w:tc>
        <w:tc>
          <w:tcPr>
            <w:tcW w:w="4505" w:type="dxa"/>
            <w:tcBorders>
              <w:top w:val="nil"/>
              <w:left w:val="nil"/>
              <w:bottom w:val="double" w:sz="4" w:space="0" w:color="auto"/>
              <w:right w:val="nil"/>
            </w:tcBorders>
            <w:hideMark/>
          </w:tcPr>
          <w:p w:rsidR="00BF41C3" w:rsidRPr="005350FF" w:rsidRDefault="00BF41C3" w:rsidP="00F16FCB">
            <w:pPr>
              <w:spacing w:after="0"/>
              <w:ind w:right="-1" w:firstLine="35"/>
              <w:jc w:val="center"/>
              <w:rPr>
                <w:rFonts w:ascii="Times New Roman" w:eastAsia="Times New Roman" w:hAnsi="Times New Roman" w:cs="Times New Roman"/>
                <w:sz w:val="20"/>
                <w:szCs w:val="20"/>
              </w:rPr>
            </w:pPr>
            <w:r w:rsidRPr="005350FF">
              <w:rPr>
                <w:rFonts w:ascii="Times New Roman" w:hAnsi="Times New Roman" w:cs="Times New Roman"/>
                <w:sz w:val="20"/>
                <w:szCs w:val="20"/>
              </w:rPr>
              <w:t>РОССИЙСКАЯ ФЕДЕРАЦИЯ</w:t>
            </w:r>
          </w:p>
          <w:p w:rsidR="00BF41C3" w:rsidRPr="005350FF" w:rsidRDefault="00BF41C3" w:rsidP="00F16FCB">
            <w:pPr>
              <w:spacing w:after="0"/>
              <w:ind w:right="-1"/>
              <w:jc w:val="center"/>
              <w:rPr>
                <w:rFonts w:ascii="Times New Roman" w:hAnsi="Times New Roman" w:cs="Times New Roman"/>
                <w:sz w:val="20"/>
                <w:szCs w:val="20"/>
              </w:rPr>
            </w:pPr>
            <w:r w:rsidRPr="005350FF">
              <w:rPr>
                <w:rFonts w:ascii="Times New Roman" w:hAnsi="Times New Roman" w:cs="Times New Roman"/>
                <w:sz w:val="20"/>
                <w:szCs w:val="20"/>
              </w:rPr>
              <w:t>РЕСПУБЛИКА МАРИЙ ЭЛ</w:t>
            </w:r>
          </w:p>
          <w:p w:rsidR="00BF41C3" w:rsidRPr="005350FF" w:rsidRDefault="00BF41C3" w:rsidP="00F16FCB">
            <w:pPr>
              <w:spacing w:after="0"/>
              <w:ind w:right="-1" w:firstLine="35"/>
              <w:jc w:val="center"/>
              <w:rPr>
                <w:rFonts w:ascii="Times New Roman" w:hAnsi="Times New Roman" w:cs="Times New Roman"/>
                <w:sz w:val="20"/>
                <w:szCs w:val="20"/>
              </w:rPr>
            </w:pPr>
            <w:r w:rsidRPr="005350FF">
              <w:rPr>
                <w:rFonts w:ascii="Times New Roman" w:hAnsi="Times New Roman" w:cs="Times New Roman"/>
                <w:sz w:val="20"/>
                <w:szCs w:val="20"/>
              </w:rPr>
              <w:t>СЕРНУРСКИЙ МУНИЦИПАЛЬНЫЙ РАЙОН</w:t>
            </w:r>
          </w:p>
          <w:p w:rsidR="00BF41C3" w:rsidRPr="005350FF" w:rsidRDefault="00BF41C3" w:rsidP="00F16FCB">
            <w:pPr>
              <w:spacing w:after="0"/>
              <w:ind w:right="-1" w:firstLine="35"/>
              <w:jc w:val="center"/>
              <w:rPr>
                <w:rFonts w:ascii="Times New Roman" w:hAnsi="Times New Roman" w:cs="Times New Roman"/>
                <w:sz w:val="20"/>
                <w:szCs w:val="20"/>
              </w:rPr>
            </w:pPr>
            <w:r w:rsidRPr="005350FF">
              <w:rPr>
                <w:rFonts w:ascii="Times New Roman" w:hAnsi="Times New Roman" w:cs="Times New Roman"/>
                <w:sz w:val="20"/>
                <w:szCs w:val="20"/>
              </w:rPr>
              <w:t>КУКНУРСКАЯ СЕЛЬСКАЯ</w:t>
            </w:r>
          </w:p>
          <w:p w:rsidR="00BF41C3" w:rsidRPr="005350FF" w:rsidRDefault="00BF41C3" w:rsidP="00F16FCB">
            <w:pPr>
              <w:spacing w:after="0"/>
              <w:ind w:right="-1" w:firstLine="35"/>
              <w:jc w:val="center"/>
              <w:rPr>
                <w:rFonts w:ascii="Times New Roman" w:hAnsi="Times New Roman" w:cs="Times New Roman"/>
                <w:sz w:val="20"/>
                <w:szCs w:val="20"/>
              </w:rPr>
            </w:pPr>
            <w:r w:rsidRPr="005350FF">
              <w:rPr>
                <w:rFonts w:ascii="Times New Roman" w:hAnsi="Times New Roman" w:cs="Times New Roman"/>
                <w:sz w:val="20"/>
                <w:szCs w:val="20"/>
              </w:rPr>
              <w:t>АДМИНИСТРАЦИЯ МУНИЦИПАЛЬНОГО ОБРАЗОВАНИЯ</w:t>
            </w:r>
          </w:p>
          <w:p w:rsidR="00BF41C3" w:rsidRPr="005350FF" w:rsidRDefault="00BF41C3" w:rsidP="00F16FCB">
            <w:pPr>
              <w:spacing w:after="0"/>
              <w:ind w:right="-1"/>
              <w:jc w:val="center"/>
              <w:rPr>
                <w:rFonts w:ascii="Times New Roman" w:hAnsi="Times New Roman" w:cs="Times New Roman"/>
                <w:sz w:val="20"/>
                <w:szCs w:val="20"/>
              </w:rPr>
            </w:pPr>
            <w:r w:rsidRPr="005350FF">
              <w:rPr>
                <w:rFonts w:ascii="Times New Roman" w:hAnsi="Times New Roman" w:cs="Times New Roman"/>
                <w:sz w:val="20"/>
                <w:szCs w:val="20"/>
              </w:rPr>
              <w:t>"КУКНУРСКОЕ СЕЛЬСКОЕ ПОСЕЛЕНИЕ"</w:t>
            </w:r>
          </w:p>
          <w:p w:rsidR="00BF41C3" w:rsidRDefault="00BF41C3" w:rsidP="00F16FCB">
            <w:pPr>
              <w:spacing w:after="0"/>
              <w:ind w:right="-1"/>
              <w:jc w:val="center"/>
              <w:rPr>
                <w:rFonts w:ascii="Times New Roman" w:hAnsi="Times New Roman" w:cs="Times New Roman"/>
                <w:b/>
                <w:sz w:val="20"/>
                <w:szCs w:val="20"/>
              </w:rPr>
            </w:pPr>
          </w:p>
          <w:p w:rsidR="00BF41C3" w:rsidRPr="005350FF" w:rsidRDefault="00BF41C3" w:rsidP="00F16FCB">
            <w:pPr>
              <w:spacing w:after="0"/>
              <w:ind w:right="-1"/>
              <w:jc w:val="center"/>
              <w:rPr>
                <w:rFonts w:ascii="Times New Roman" w:hAnsi="Times New Roman" w:cs="Times New Roman"/>
                <w:b/>
                <w:sz w:val="20"/>
                <w:szCs w:val="20"/>
              </w:rPr>
            </w:pPr>
            <w:r w:rsidRPr="005350FF">
              <w:rPr>
                <w:rFonts w:ascii="Times New Roman" w:hAnsi="Times New Roman" w:cs="Times New Roman"/>
                <w:b/>
                <w:sz w:val="20"/>
                <w:szCs w:val="20"/>
              </w:rPr>
              <w:t>ПОСТАНОВЛЕНИЕ</w:t>
            </w:r>
          </w:p>
        </w:tc>
      </w:tr>
    </w:tbl>
    <w:p w:rsidR="00BF41C3" w:rsidRDefault="00BF41C3" w:rsidP="00BF41C3">
      <w:pPr>
        <w:spacing w:after="0"/>
        <w:rPr>
          <w:rFonts w:ascii="Times New Roman" w:hAnsi="Times New Roman" w:cs="Times New Roman"/>
          <w:sz w:val="24"/>
          <w:szCs w:val="24"/>
        </w:rPr>
      </w:pPr>
    </w:p>
    <w:p w:rsidR="00BF41C3" w:rsidRDefault="00BF41C3" w:rsidP="00BF41C3">
      <w:pPr>
        <w:spacing w:after="0"/>
        <w:jc w:val="center"/>
        <w:rPr>
          <w:rFonts w:ascii="Times New Roman" w:hAnsi="Times New Roman" w:cs="Times New Roman"/>
          <w:b/>
          <w:sz w:val="24"/>
          <w:szCs w:val="24"/>
        </w:rPr>
      </w:pPr>
      <w:r>
        <w:rPr>
          <w:rFonts w:ascii="Times New Roman" w:hAnsi="Times New Roman" w:cs="Times New Roman"/>
          <w:b/>
          <w:sz w:val="24"/>
          <w:szCs w:val="24"/>
        </w:rPr>
        <w:t>от   12 мая 2015 года № 24</w:t>
      </w:r>
    </w:p>
    <w:p w:rsidR="00BF41C3" w:rsidRDefault="00BF41C3" w:rsidP="00BF41C3">
      <w:pPr>
        <w:spacing w:after="0"/>
        <w:jc w:val="center"/>
        <w:rPr>
          <w:rFonts w:ascii="Times New Roman" w:hAnsi="Times New Roman" w:cs="Times New Roman"/>
          <w:b/>
          <w:sz w:val="24"/>
          <w:szCs w:val="24"/>
        </w:rPr>
      </w:pPr>
    </w:p>
    <w:p w:rsidR="00BF41C3" w:rsidRDefault="00BF41C3" w:rsidP="00BF41C3">
      <w:pPr>
        <w:spacing w:after="0"/>
        <w:jc w:val="center"/>
        <w:rPr>
          <w:rFonts w:ascii="Times New Roman" w:hAnsi="Times New Roman" w:cs="Times New Roman"/>
        </w:rPr>
      </w:pPr>
    </w:p>
    <w:p w:rsidR="00BF41C3" w:rsidRPr="0000136C" w:rsidRDefault="00BF41C3" w:rsidP="00BF41C3">
      <w:pPr>
        <w:pStyle w:val="a3"/>
        <w:jc w:val="center"/>
        <w:rPr>
          <w:rFonts w:ascii="Times New Roman" w:hAnsi="Times New Roman"/>
          <w:b/>
          <w:sz w:val="24"/>
          <w:szCs w:val="24"/>
        </w:rPr>
      </w:pPr>
      <w:r>
        <w:rPr>
          <w:rFonts w:ascii="Times New Roman" w:hAnsi="Times New Roman"/>
          <w:b/>
          <w:sz w:val="24"/>
          <w:szCs w:val="24"/>
        </w:rPr>
        <w:t xml:space="preserve">О внесении изменений  в постановление администрации муниципального образования «Кукнурское сельское поселение» от 31 июля 2012 года №56/1  </w:t>
      </w:r>
      <w:r w:rsidRPr="0000136C">
        <w:rPr>
          <w:rFonts w:ascii="Times New Roman" w:hAnsi="Times New Roman" w:cs="Times New Roman"/>
          <w:b/>
          <w:sz w:val="24"/>
          <w:szCs w:val="24"/>
        </w:rPr>
        <w:t xml:space="preserve">«Об </w:t>
      </w:r>
      <w:r>
        <w:rPr>
          <w:rFonts w:ascii="Times New Roman" w:hAnsi="Times New Roman" w:cs="Times New Roman"/>
          <w:b/>
          <w:sz w:val="24"/>
          <w:szCs w:val="24"/>
        </w:rPr>
        <w:t xml:space="preserve">утверждении </w:t>
      </w:r>
      <w:r w:rsidRPr="0000136C">
        <w:rPr>
          <w:rFonts w:ascii="Times New Roman" w:hAnsi="Times New Roman" w:cs="Times New Roman"/>
          <w:b/>
          <w:sz w:val="24"/>
          <w:szCs w:val="24"/>
        </w:rPr>
        <w:t>административно</w:t>
      </w:r>
      <w:r>
        <w:rPr>
          <w:rFonts w:ascii="Times New Roman" w:hAnsi="Times New Roman" w:cs="Times New Roman"/>
          <w:b/>
          <w:sz w:val="24"/>
          <w:szCs w:val="24"/>
        </w:rPr>
        <w:t>го</w:t>
      </w:r>
      <w:r w:rsidRPr="0000136C">
        <w:rPr>
          <w:rFonts w:ascii="Times New Roman" w:hAnsi="Times New Roman" w:cs="Times New Roman"/>
          <w:b/>
          <w:sz w:val="24"/>
          <w:szCs w:val="24"/>
        </w:rPr>
        <w:t xml:space="preserve"> регламент</w:t>
      </w:r>
      <w:r>
        <w:rPr>
          <w:rFonts w:ascii="Times New Roman" w:hAnsi="Times New Roman" w:cs="Times New Roman"/>
          <w:b/>
          <w:sz w:val="24"/>
          <w:szCs w:val="24"/>
        </w:rPr>
        <w:t>а</w:t>
      </w:r>
      <w:r w:rsidRPr="0000136C">
        <w:rPr>
          <w:rFonts w:ascii="Times New Roman" w:hAnsi="Times New Roman" w:cs="Times New Roman"/>
          <w:b/>
          <w:sz w:val="24"/>
          <w:szCs w:val="24"/>
        </w:rPr>
        <w:t xml:space="preserve"> по </w:t>
      </w:r>
      <w:r>
        <w:rPr>
          <w:rFonts w:ascii="Times New Roman" w:hAnsi="Times New Roman" w:cs="Times New Roman"/>
          <w:b/>
          <w:sz w:val="24"/>
          <w:szCs w:val="24"/>
        </w:rPr>
        <w:t xml:space="preserve">осуществлению муниципального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обеспечением сохранности автомобильных дорог местного значения в границах населенных пунктов муниципального образования «Кукнурское сельское поселение</w:t>
      </w:r>
      <w:r w:rsidRPr="0000136C">
        <w:rPr>
          <w:rFonts w:ascii="Times New Roman" w:hAnsi="Times New Roman" w:cs="Times New Roman"/>
          <w:b/>
          <w:sz w:val="24"/>
          <w:szCs w:val="24"/>
        </w:rPr>
        <w:t>»</w:t>
      </w:r>
    </w:p>
    <w:p w:rsidR="00BF41C3" w:rsidRPr="0000136C" w:rsidRDefault="00BF41C3" w:rsidP="00BF41C3">
      <w:pPr>
        <w:pStyle w:val="a3"/>
        <w:rPr>
          <w:b/>
          <w:sz w:val="24"/>
          <w:szCs w:val="24"/>
        </w:rPr>
      </w:pPr>
    </w:p>
    <w:p w:rsidR="00BF41C3" w:rsidRDefault="00BF41C3" w:rsidP="00BF41C3">
      <w:pPr>
        <w:pStyle w:val="a3"/>
      </w:pPr>
      <w:r>
        <w:t xml:space="preserve"> </w:t>
      </w:r>
    </w:p>
    <w:p w:rsidR="00BF41C3" w:rsidRDefault="00BF41C3" w:rsidP="00BF41C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26.12.2008 №294-ФЗ «О </w:t>
      </w:r>
      <w:proofErr w:type="gramStart"/>
      <w:r>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14.10.2014г.№307-ФЗ), Федеральным законом от 06.10.2003 №131-ФЗ «Об общих принципах организации местного самоуправления в Российской Федерации», на основании протеста Прокуратуры Сернурского района от 2</w:t>
      </w:r>
      <w:r w:rsidR="00FA61E9">
        <w:rPr>
          <w:rFonts w:ascii="Times New Roman" w:hAnsi="Times New Roman" w:cs="Times New Roman"/>
          <w:sz w:val="28"/>
          <w:szCs w:val="28"/>
        </w:rPr>
        <w:t>7</w:t>
      </w:r>
      <w:r>
        <w:rPr>
          <w:rFonts w:ascii="Times New Roman" w:hAnsi="Times New Roman" w:cs="Times New Roman"/>
          <w:sz w:val="28"/>
          <w:szCs w:val="28"/>
        </w:rPr>
        <w:t>.04.2015г. №02-11-15</w:t>
      </w:r>
      <w:r w:rsidR="00FA61E9">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администрация муниципального образования «Кукнурское сельское поселение» постановляет:</w:t>
      </w:r>
      <w:proofErr w:type="gramEnd"/>
    </w:p>
    <w:p w:rsidR="00FA61E9" w:rsidRPr="00FA61E9" w:rsidRDefault="00BF41C3" w:rsidP="00FA61E9">
      <w:pPr>
        <w:pStyle w:val="a3"/>
        <w:jc w:val="both"/>
        <w:rPr>
          <w:rFonts w:ascii="Times New Roman" w:hAnsi="Times New Roman"/>
          <w:b/>
          <w:sz w:val="24"/>
          <w:szCs w:val="24"/>
        </w:rPr>
      </w:pPr>
      <w:r>
        <w:rPr>
          <w:rFonts w:ascii="Times New Roman" w:hAnsi="Times New Roman" w:cs="Times New Roman"/>
          <w:sz w:val="28"/>
          <w:szCs w:val="28"/>
        </w:rPr>
        <w:t>1. Внести в постановление администрации муниципального образования «Кук</w:t>
      </w:r>
      <w:r w:rsidR="00FA61E9">
        <w:rPr>
          <w:rFonts w:ascii="Times New Roman" w:hAnsi="Times New Roman" w:cs="Times New Roman"/>
          <w:sz w:val="28"/>
          <w:szCs w:val="28"/>
        </w:rPr>
        <w:t>нурское сельское поселение» от 3</w:t>
      </w:r>
      <w:r>
        <w:rPr>
          <w:rFonts w:ascii="Times New Roman" w:hAnsi="Times New Roman" w:cs="Times New Roman"/>
          <w:sz w:val="28"/>
          <w:szCs w:val="28"/>
        </w:rPr>
        <w:t>1.07.201</w:t>
      </w:r>
      <w:r w:rsidR="00FA61E9">
        <w:rPr>
          <w:rFonts w:ascii="Times New Roman" w:hAnsi="Times New Roman" w:cs="Times New Roman"/>
          <w:sz w:val="28"/>
          <w:szCs w:val="28"/>
        </w:rPr>
        <w:t>2г. №56/</w:t>
      </w:r>
      <w:r w:rsidR="00FA61E9" w:rsidRPr="00FA61E9">
        <w:rPr>
          <w:rFonts w:ascii="Times New Roman" w:hAnsi="Times New Roman" w:cs="Times New Roman"/>
          <w:sz w:val="28"/>
          <w:szCs w:val="28"/>
        </w:rPr>
        <w:t>1</w:t>
      </w:r>
      <w:r w:rsidRPr="00FA61E9">
        <w:rPr>
          <w:rFonts w:ascii="Times New Roman" w:hAnsi="Times New Roman" w:cs="Times New Roman"/>
          <w:sz w:val="28"/>
          <w:szCs w:val="28"/>
        </w:rPr>
        <w:t xml:space="preserve"> </w:t>
      </w:r>
      <w:r w:rsidR="00FA61E9" w:rsidRPr="00FA61E9">
        <w:rPr>
          <w:rFonts w:ascii="Times New Roman" w:hAnsi="Times New Roman"/>
          <w:sz w:val="28"/>
          <w:szCs w:val="28"/>
        </w:rPr>
        <w:t xml:space="preserve">  </w:t>
      </w:r>
      <w:r w:rsidR="00FA61E9" w:rsidRPr="00FA61E9">
        <w:rPr>
          <w:rFonts w:ascii="Times New Roman" w:hAnsi="Times New Roman" w:cs="Times New Roman"/>
          <w:sz w:val="28"/>
          <w:szCs w:val="28"/>
        </w:rPr>
        <w:t>«Об утверждении административного регламента по осущес</w:t>
      </w:r>
      <w:r w:rsidR="00FA61E9">
        <w:rPr>
          <w:rFonts w:ascii="Times New Roman" w:hAnsi="Times New Roman" w:cs="Times New Roman"/>
          <w:sz w:val="28"/>
          <w:szCs w:val="28"/>
        </w:rPr>
        <w:t xml:space="preserve">твлению муниципального контроля </w:t>
      </w:r>
      <w:r w:rsidR="00FA61E9" w:rsidRPr="00FA61E9">
        <w:rPr>
          <w:rFonts w:ascii="Times New Roman" w:hAnsi="Times New Roman" w:cs="Times New Roman"/>
          <w:sz w:val="28"/>
          <w:szCs w:val="28"/>
        </w:rPr>
        <w:t>за обеспечением сохранности автомобильных дорог местного значения в границах населенных пунктов муниципального образования «Кукнурское сельское поселение</w:t>
      </w:r>
      <w:r w:rsidR="00FA61E9" w:rsidRPr="0000136C">
        <w:rPr>
          <w:rFonts w:ascii="Times New Roman" w:hAnsi="Times New Roman" w:cs="Times New Roman"/>
          <w:b/>
          <w:sz w:val="24"/>
          <w:szCs w:val="24"/>
        </w:rPr>
        <w:t>»</w:t>
      </w:r>
      <w:r w:rsidR="00FA61E9">
        <w:rPr>
          <w:rFonts w:ascii="Times New Roman" w:hAnsi="Times New Roman"/>
          <w:b/>
          <w:sz w:val="24"/>
          <w:szCs w:val="24"/>
        </w:rPr>
        <w:t xml:space="preserve"> </w:t>
      </w:r>
      <w:r>
        <w:rPr>
          <w:rFonts w:ascii="Times New Roman" w:hAnsi="Times New Roman" w:cs="Times New Roman"/>
          <w:sz w:val="28"/>
          <w:szCs w:val="28"/>
        </w:rPr>
        <w:t>следующие  изменения:</w:t>
      </w:r>
    </w:p>
    <w:p w:rsidR="00BF41C3" w:rsidRDefault="00FA61E9" w:rsidP="00BF41C3">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BF41C3">
        <w:rPr>
          <w:rFonts w:ascii="Times New Roman" w:hAnsi="Times New Roman" w:cs="Times New Roman"/>
          <w:sz w:val="28"/>
          <w:szCs w:val="28"/>
        </w:rPr>
        <w:t xml:space="preserve">пункт </w:t>
      </w:r>
      <w:r>
        <w:rPr>
          <w:rFonts w:ascii="Times New Roman" w:hAnsi="Times New Roman" w:cs="Times New Roman"/>
          <w:sz w:val="28"/>
          <w:szCs w:val="28"/>
        </w:rPr>
        <w:t>19</w:t>
      </w:r>
      <w:r w:rsidR="00BF41C3">
        <w:rPr>
          <w:rFonts w:ascii="Times New Roman" w:hAnsi="Times New Roman" w:cs="Times New Roman"/>
          <w:sz w:val="28"/>
          <w:szCs w:val="28"/>
        </w:rPr>
        <w:t>.3. Административного регламента изложить в следующей редакции:</w:t>
      </w:r>
    </w:p>
    <w:p w:rsidR="00BF41C3" w:rsidRDefault="00BF41C3" w:rsidP="00BF41C3">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786AF4">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786AF4">
        <w:rPr>
          <w:rFonts w:ascii="Times New Roman" w:hAnsi="Times New Roman" w:cs="Times New Roman"/>
          <w:sz w:val="28"/>
          <w:szCs w:val="28"/>
        </w:rPr>
        <w:t xml:space="preserve"> н</w:t>
      </w:r>
      <w:r>
        <w:rPr>
          <w:rFonts w:ascii="Times New Roman" w:hAnsi="Times New Roman" w:cs="Times New Roman"/>
          <w:sz w:val="28"/>
          <w:szCs w:val="28"/>
        </w:rPr>
        <w:t>е более чем на пятнадцать часов».</w:t>
      </w:r>
    </w:p>
    <w:p w:rsidR="00FA61E9" w:rsidRDefault="00FA61E9" w:rsidP="00FA61E9">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дополнить пункт 27.6. Административного регламента следующего содержания: </w:t>
      </w:r>
    </w:p>
    <w:p w:rsidR="00FA61E9" w:rsidRDefault="00FA61E9" w:rsidP="00FA61E9">
      <w:pPr>
        <w:pStyle w:val="a3"/>
        <w:ind w:firstLine="708"/>
        <w:jc w:val="both"/>
        <w:rPr>
          <w:rFonts w:ascii="Times New Roman" w:hAnsi="Times New Roman" w:cs="Times New Roman"/>
          <w:sz w:val="28"/>
          <w:szCs w:val="28"/>
        </w:rPr>
      </w:pPr>
      <w:r>
        <w:t>«</w:t>
      </w:r>
      <w:r w:rsidRPr="0080080A">
        <w:rPr>
          <w:rFonts w:ascii="Times New Roman" w:hAnsi="Times New Roman" w:cs="Times New Roman"/>
          <w:sz w:val="28"/>
          <w:szCs w:val="28"/>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w:t>
      </w:r>
      <w:r w:rsidR="008E470F">
        <w:rPr>
          <w:rFonts w:ascii="Times New Roman" w:hAnsi="Times New Roman" w:cs="Times New Roman"/>
          <w:sz w:val="28"/>
          <w:szCs w:val="28"/>
        </w:rPr>
        <w:t xml:space="preserve">ся только исполнение выданного </w:t>
      </w:r>
      <w:r w:rsidRPr="0080080A">
        <w:rPr>
          <w:rFonts w:ascii="Times New Roman" w:hAnsi="Times New Roman" w:cs="Times New Roman"/>
          <w:sz w:val="28"/>
          <w:szCs w:val="28"/>
        </w:rPr>
        <w:t xml:space="preserve"> органом муниципального контроля предписания.</w:t>
      </w:r>
      <w:r>
        <w:rPr>
          <w:rFonts w:ascii="Times New Roman" w:hAnsi="Times New Roman" w:cs="Times New Roman"/>
          <w:sz w:val="28"/>
          <w:szCs w:val="28"/>
        </w:rPr>
        <w:t>»</w:t>
      </w:r>
    </w:p>
    <w:p w:rsidR="00FA61E9" w:rsidRDefault="00FA61E9" w:rsidP="00BF41C3">
      <w:pPr>
        <w:pStyle w:val="a3"/>
        <w:ind w:firstLine="708"/>
        <w:jc w:val="both"/>
        <w:rPr>
          <w:rFonts w:ascii="Times New Roman" w:hAnsi="Times New Roman" w:cs="Times New Roman"/>
          <w:sz w:val="28"/>
          <w:szCs w:val="28"/>
        </w:rPr>
      </w:pPr>
    </w:p>
    <w:p w:rsidR="00BF41C3" w:rsidRDefault="00BF41C3" w:rsidP="00BF41C3">
      <w:pPr>
        <w:pStyle w:val="a3"/>
        <w:ind w:firstLine="708"/>
        <w:jc w:val="both"/>
        <w:rPr>
          <w:rFonts w:ascii="Times New Roman" w:hAnsi="Times New Roman" w:cs="Times New Roman"/>
          <w:sz w:val="28"/>
          <w:szCs w:val="28"/>
        </w:rPr>
      </w:pPr>
      <w:r>
        <w:rPr>
          <w:rFonts w:ascii="Times New Roman" w:hAnsi="Times New Roman" w:cs="Times New Roman"/>
          <w:sz w:val="28"/>
          <w:szCs w:val="28"/>
        </w:rPr>
        <w:t>2.Настоящее постановление вступает в силу после обнародования.</w:t>
      </w:r>
    </w:p>
    <w:p w:rsidR="00BF41C3" w:rsidRDefault="00BF41C3" w:rsidP="00BF41C3">
      <w:pPr>
        <w:pStyle w:val="a3"/>
        <w:ind w:firstLine="708"/>
        <w:jc w:val="both"/>
        <w:rPr>
          <w:rFonts w:ascii="Times New Roman" w:hAnsi="Times New Roman" w:cs="Times New Roman"/>
          <w:sz w:val="28"/>
          <w:szCs w:val="28"/>
        </w:rPr>
      </w:pPr>
    </w:p>
    <w:p w:rsidR="00BF41C3" w:rsidRDefault="00BF41C3" w:rsidP="00BF41C3">
      <w:pPr>
        <w:pStyle w:val="a3"/>
        <w:ind w:firstLine="708"/>
        <w:jc w:val="both"/>
        <w:rPr>
          <w:rFonts w:ascii="Times New Roman" w:hAnsi="Times New Roman" w:cs="Times New Roman"/>
          <w:sz w:val="28"/>
          <w:szCs w:val="28"/>
        </w:rPr>
      </w:pPr>
    </w:p>
    <w:p w:rsidR="00BF41C3" w:rsidRDefault="00BF41C3" w:rsidP="00BF41C3">
      <w:pPr>
        <w:pStyle w:val="a3"/>
        <w:ind w:firstLine="708"/>
        <w:jc w:val="both"/>
        <w:rPr>
          <w:rFonts w:ascii="Times New Roman" w:hAnsi="Times New Roman" w:cs="Times New Roman"/>
          <w:sz w:val="28"/>
          <w:szCs w:val="28"/>
        </w:rPr>
      </w:pPr>
    </w:p>
    <w:p w:rsidR="00BF41C3" w:rsidRDefault="00BF41C3" w:rsidP="00FA61E9">
      <w:pPr>
        <w:pStyle w:val="a3"/>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BF41C3" w:rsidRDefault="00BF41C3" w:rsidP="00FA61E9">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0163F" w:rsidRPr="00BF41C3" w:rsidRDefault="00BF41C3" w:rsidP="00BF41C3">
      <w:pPr>
        <w:pStyle w:val="a3"/>
        <w:jc w:val="both"/>
        <w:rPr>
          <w:rFonts w:ascii="Times New Roman" w:hAnsi="Times New Roman" w:cs="Times New Roman"/>
          <w:sz w:val="24"/>
          <w:szCs w:val="24"/>
        </w:rPr>
      </w:pPr>
      <w:r>
        <w:rPr>
          <w:rFonts w:ascii="Times New Roman" w:hAnsi="Times New Roman" w:cs="Times New Roman"/>
          <w:sz w:val="28"/>
          <w:szCs w:val="28"/>
        </w:rPr>
        <w:t xml:space="preserve">«Кукнурское сельское поселение»     </w:t>
      </w:r>
      <w:r w:rsidR="00FA61E9">
        <w:rPr>
          <w:rFonts w:ascii="Times New Roman" w:hAnsi="Times New Roman" w:cs="Times New Roman"/>
          <w:sz w:val="28"/>
          <w:szCs w:val="28"/>
        </w:rPr>
        <w:t xml:space="preserve">                        Н.А.</w:t>
      </w:r>
      <w:proofErr w:type="gramStart"/>
      <w:r w:rsidR="00FA61E9">
        <w:rPr>
          <w:rFonts w:ascii="Times New Roman" w:hAnsi="Times New Roman" w:cs="Times New Roman"/>
          <w:sz w:val="28"/>
          <w:szCs w:val="28"/>
        </w:rPr>
        <w:t>Конакова</w:t>
      </w:r>
      <w:proofErr w:type="gramEnd"/>
    </w:p>
    <w:sectPr w:rsidR="0050163F" w:rsidRPr="00BF41C3" w:rsidSect="00501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F41C3"/>
    <w:rsid w:val="0050163F"/>
    <w:rsid w:val="00601A57"/>
    <w:rsid w:val="00603506"/>
    <w:rsid w:val="008E470F"/>
    <w:rsid w:val="00A61D38"/>
    <w:rsid w:val="00B618BD"/>
    <w:rsid w:val="00BF41C3"/>
    <w:rsid w:val="00FA6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41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f1582174-b523-4987-82d3-5547f3748dd3">2015 год</_x041f__x0430__x043f__x043a__x0430_>
    <_x041e__x043f__x0438__x0441__x0430__x043d__x0438__x0435_ xmlns="6d7c22ec-c6a4-4777-88aa-bc3c76ac660e">О внесении изменений  в постановление администрации муниципального образования «Кукнурское сельское поселение» от 31 июля 2012 года №56/1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«Кукнурское сельское поселение»</_x041e__x043f__x0438__x0441__x0430__x043d__x0438__x0435_>
    <_dlc_DocId xmlns="57504d04-691e-4fc4-8f09-4f19fdbe90f6">XXJ7TYMEEKJ2-2328-101</_dlc_DocId>
    <_dlc_DocIdUrl xmlns="57504d04-691e-4fc4-8f09-4f19fdbe90f6">
      <Url>http://spsearch.gov.mari.ru:32643/sernur/kusp/_layouts/DocIdRedir.aspx?ID=XXJ7TYMEEKJ2-2328-101</Url>
      <Description>XXJ7TYMEEKJ2-2328-101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AAAF10873B30943A5005D5CF2D5653D" ma:contentTypeVersion="2" ma:contentTypeDescription="Создание документа." ma:contentTypeScope="" ma:versionID="09bee595d89a2de429a8888a97da06e2">
  <xsd:schema xmlns:xsd="http://www.w3.org/2001/XMLSchema" xmlns:xs="http://www.w3.org/2001/XMLSchema" xmlns:p="http://schemas.microsoft.com/office/2006/metadata/properties" xmlns:ns2="57504d04-691e-4fc4-8f09-4f19fdbe90f6" xmlns:ns3="6d7c22ec-c6a4-4777-88aa-bc3c76ac660e" xmlns:ns4="f1582174-b523-4987-82d3-5547f3748dd3" targetNamespace="http://schemas.microsoft.com/office/2006/metadata/properties" ma:root="true" ma:fieldsID="38cea91609e8174155f826e87f5efcf8" ns2:_="" ns3:_="" ns4:_="">
    <xsd:import namespace="57504d04-691e-4fc4-8f09-4f19fdbe90f6"/>
    <xsd:import namespace="6d7c22ec-c6a4-4777-88aa-bc3c76ac660e"/>
    <xsd:import namespace="f1582174-b523-4987-82d3-5547f3748d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82174-b523-4987-82d3-5547f3748dd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5 год"/>
          <xsd:enumeration value="2014 год"/>
          <xsd:enumeration value="2013 год"/>
          <xsd:enumeration value="2012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DE0DD-5F5A-4BD7-8A4B-36F8CB6EE8DD}"/>
</file>

<file path=customXml/itemProps2.xml><?xml version="1.0" encoding="utf-8"?>
<ds:datastoreItem xmlns:ds="http://schemas.openxmlformats.org/officeDocument/2006/customXml" ds:itemID="{7DE1EF11-BD77-4D2E-B633-F83B3F8A617D}"/>
</file>

<file path=customXml/itemProps3.xml><?xml version="1.0" encoding="utf-8"?>
<ds:datastoreItem xmlns:ds="http://schemas.openxmlformats.org/officeDocument/2006/customXml" ds:itemID="{2F73E714-7209-4885-B2E4-8A5AC454CB8B}"/>
</file>

<file path=customXml/itemProps4.xml><?xml version="1.0" encoding="utf-8"?>
<ds:datastoreItem xmlns:ds="http://schemas.openxmlformats.org/officeDocument/2006/customXml" ds:itemID="{FEB69DF3-0637-4A70-9DC3-4E421F63E1D3}"/>
</file>

<file path=docProps/app.xml><?xml version="1.0" encoding="utf-8"?>
<Properties xmlns="http://schemas.openxmlformats.org/officeDocument/2006/extended-properties" xmlns:vt="http://schemas.openxmlformats.org/officeDocument/2006/docPropsVTypes">
  <Template>Normal</Template>
  <TotalTime>20</TotalTime>
  <Pages>2</Pages>
  <Words>440</Words>
  <Characters>2510</Characters>
  <Application>Microsoft Office Word</Application>
  <DocSecurity>0</DocSecurity>
  <Lines>20</Lines>
  <Paragraphs>5</Paragraphs>
  <ScaleCrop>false</ScaleCrop>
  <Company>Home</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12 мая 2015 года № 24</dc:title>
  <dc:subject/>
  <dc:creator>Admin</dc:creator>
  <cp:keywords/>
  <dc:description/>
  <cp:lastModifiedBy>Admin</cp:lastModifiedBy>
  <cp:revision>5</cp:revision>
  <cp:lastPrinted>2015-05-15T09:52:00Z</cp:lastPrinted>
  <dcterms:created xsi:type="dcterms:W3CDTF">2015-05-15T09:33:00Z</dcterms:created>
  <dcterms:modified xsi:type="dcterms:W3CDTF">2015-05-20T13:52:00Z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0x0101003AAAF10873B30943A5005D5CF2D5653D</vt:lpwstr>
  </property>
  <property fmtid="{D5CDD505-2E9C-101B-9397-08002B2CF9AE}" pid="3" name="_dlc_DocIdItemGuid">
    <vt:lpwstr>c6c6ef22-de02-4b6d-84ab-b7d7ac749986</vt:lpwstr>
  </property>
</Properties>
</file>