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8" w:type="dxa"/>
        <w:tblLayout w:type="fixed"/>
        <w:tblLook w:val="0000"/>
      </w:tblPr>
      <w:tblGrid>
        <w:gridCol w:w="4536"/>
        <w:gridCol w:w="4394"/>
      </w:tblGrid>
      <w:tr w:rsidR="0010711C">
        <w:trPr>
          <w:cantSplit/>
          <w:jc w:val="center"/>
        </w:trPr>
        <w:tc>
          <w:tcPr>
            <w:tcW w:w="4536" w:type="dxa"/>
          </w:tcPr>
          <w:p w:rsidR="0010711C" w:rsidRDefault="0010711C">
            <w:pPr>
              <w:pStyle w:val="3"/>
              <w:tabs>
                <w:tab w:val="center" w:pos="2160"/>
                <w:tab w:val="right" w:pos="4320"/>
              </w:tabs>
              <w:spacing w:line="24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РОССИЙ ФЕДЕРАЦИЙ</w:t>
            </w:r>
          </w:p>
          <w:p w:rsidR="0010711C" w:rsidRDefault="0010711C">
            <w:pPr>
              <w:jc w:val="center"/>
            </w:pPr>
          </w:p>
          <w:p w:rsidR="0010711C" w:rsidRDefault="0010711C">
            <w:pPr>
              <w:jc w:val="center"/>
            </w:pPr>
            <w:r>
              <w:t>МАРИЙ ЭЛ РЕСПУБЛИКЫСЕ</w:t>
            </w:r>
          </w:p>
          <w:p w:rsidR="0010711C" w:rsidRDefault="0010711C"/>
        </w:tc>
        <w:tc>
          <w:tcPr>
            <w:tcW w:w="4394" w:type="dxa"/>
          </w:tcPr>
          <w:p w:rsidR="0010711C" w:rsidRDefault="0010711C">
            <w:pPr>
              <w:jc w:val="center"/>
              <w:rPr>
                <w:sz w:val="18"/>
              </w:rPr>
            </w:pPr>
          </w:p>
          <w:p w:rsidR="0010711C" w:rsidRDefault="0010711C">
            <w:pPr>
              <w:spacing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10711C" w:rsidRDefault="0010711C">
            <w:pPr>
              <w:pStyle w:val="3"/>
              <w:spacing w:line="240" w:lineRule="atLeast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РЕСПУБЛИКА МАРИЙ ЭЛ</w:t>
            </w:r>
          </w:p>
        </w:tc>
      </w:tr>
      <w:tr w:rsidR="0010711C">
        <w:trPr>
          <w:cantSplit/>
          <w:trHeight w:val="299"/>
          <w:jc w:val="center"/>
        </w:trPr>
        <w:tc>
          <w:tcPr>
            <w:tcW w:w="453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b/>
              </w:rPr>
            </w:pPr>
            <w:r>
              <w:rPr>
                <w:b/>
              </w:rPr>
              <w:t xml:space="preserve">ОЛА ШОТАН ШЕРНУР </w:t>
            </w:r>
          </w:p>
          <w:p w:rsidR="0010711C" w:rsidRDefault="0010711C">
            <w:pPr>
              <w:jc w:val="center"/>
              <w:rPr>
                <w:sz w:val="26"/>
              </w:rPr>
            </w:pPr>
            <w:r>
              <w:rPr>
                <w:b/>
              </w:rPr>
              <w:t>АДМИНИСТРАЦИЙЖЕ</w:t>
            </w:r>
          </w:p>
        </w:tc>
        <w:tc>
          <w:tcPr>
            <w:tcW w:w="4394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b/>
              </w:rPr>
            </w:pPr>
            <w:r>
              <w:rPr>
                <w:b/>
              </w:rPr>
              <w:t xml:space="preserve">СЕРНУРСКАЯ  ГОРОДСКАЯ </w:t>
            </w:r>
          </w:p>
          <w:p w:rsidR="0010711C" w:rsidRDefault="0010711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0711C" w:rsidRDefault="0010711C">
            <w:pPr>
              <w:jc w:val="center"/>
              <w:rPr>
                <w:sz w:val="14"/>
              </w:rPr>
            </w:pPr>
          </w:p>
        </w:tc>
      </w:tr>
      <w:tr w:rsidR="0010711C">
        <w:trPr>
          <w:cantSplit/>
          <w:trHeight w:val="443"/>
          <w:jc w:val="center"/>
        </w:trPr>
        <w:tc>
          <w:tcPr>
            <w:tcW w:w="4536" w:type="dxa"/>
            <w:vMerge/>
            <w:vAlign w:val="center"/>
          </w:tcPr>
          <w:p w:rsidR="0010711C" w:rsidRDefault="0010711C">
            <w:pPr>
              <w:rPr>
                <w:sz w:val="26"/>
              </w:rPr>
            </w:pPr>
          </w:p>
        </w:tc>
        <w:tc>
          <w:tcPr>
            <w:tcW w:w="4394" w:type="dxa"/>
            <w:vMerge/>
            <w:vAlign w:val="center"/>
          </w:tcPr>
          <w:p w:rsidR="0010711C" w:rsidRDefault="0010711C">
            <w:pPr>
              <w:rPr>
                <w:sz w:val="14"/>
              </w:rPr>
            </w:pPr>
          </w:p>
        </w:tc>
      </w:tr>
      <w:tr w:rsidR="0010711C">
        <w:trPr>
          <w:cantSplit/>
          <w:trHeight w:val="695"/>
          <w:jc w:val="center"/>
        </w:trPr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 xml:space="preserve">Комсомольский </w:t>
            </w:r>
            <w:proofErr w:type="spellStart"/>
            <w:r>
              <w:rPr>
                <w:position w:val="-16"/>
                <w:sz w:val="18"/>
              </w:rPr>
              <w:t>ур</w:t>
            </w:r>
            <w:proofErr w:type="spellEnd"/>
            <w:r>
              <w:rPr>
                <w:position w:val="-16"/>
                <w:sz w:val="18"/>
              </w:rPr>
              <w:t xml:space="preserve">., 24, </w:t>
            </w:r>
            <w:proofErr w:type="spellStart"/>
            <w:r>
              <w:rPr>
                <w:position w:val="-16"/>
                <w:sz w:val="18"/>
              </w:rPr>
              <w:t>Шернур</w:t>
            </w:r>
            <w:proofErr w:type="spellEnd"/>
            <w:r>
              <w:rPr>
                <w:position w:val="-16"/>
                <w:sz w:val="18"/>
              </w:rPr>
              <w:t xml:space="preserve"> пос.,</w:t>
            </w:r>
          </w:p>
          <w:p w:rsidR="0010711C" w:rsidRDefault="0010711C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Марий Эл Республик, 425450</w:t>
            </w:r>
          </w:p>
          <w:p w:rsidR="0010711C" w:rsidRDefault="0010711C">
            <w:pPr>
              <w:jc w:val="center"/>
              <w:rPr>
                <w:b/>
                <w:sz w:val="2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711C" w:rsidRDefault="0010711C">
            <w:pPr>
              <w:jc w:val="center"/>
              <w:rPr>
                <w:position w:val="-16"/>
                <w:sz w:val="18"/>
              </w:rPr>
            </w:pPr>
            <w:r>
              <w:rPr>
                <w:position w:val="-16"/>
                <w:sz w:val="18"/>
              </w:rPr>
              <w:t>ул</w:t>
            </w:r>
            <w:proofErr w:type="gramStart"/>
            <w:r>
              <w:rPr>
                <w:position w:val="-16"/>
                <w:sz w:val="18"/>
              </w:rPr>
              <w:t>.К</w:t>
            </w:r>
            <w:proofErr w:type="gramEnd"/>
            <w:r>
              <w:rPr>
                <w:position w:val="-16"/>
                <w:sz w:val="18"/>
              </w:rPr>
              <w:t xml:space="preserve">омсомольская, 24, пос.Сернур, </w:t>
            </w:r>
          </w:p>
          <w:p w:rsidR="0010711C" w:rsidRDefault="0010711C">
            <w:pPr>
              <w:jc w:val="center"/>
              <w:rPr>
                <w:b/>
                <w:sz w:val="26"/>
              </w:rPr>
            </w:pPr>
            <w:r>
              <w:rPr>
                <w:position w:val="-16"/>
                <w:sz w:val="18"/>
              </w:rPr>
              <w:t>Республика Марий Эл, 425450</w:t>
            </w:r>
          </w:p>
        </w:tc>
      </w:tr>
    </w:tbl>
    <w:p w:rsidR="0010711C" w:rsidRDefault="0010711C" w:rsidP="0010711C">
      <w:r>
        <w:t xml:space="preserve">                тел. (8-3633) 9-72-54, факс: 9-79-65, ИНН/КПП/ОГРН/1212004305/121201001/1051203014510</w:t>
      </w:r>
    </w:p>
    <w:p w:rsidR="0010711C" w:rsidRDefault="0010711C" w:rsidP="0010711C">
      <w:pPr>
        <w:rPr>
          <w:sz w:val="28"/>
          <w:szCs w:val="28"/>
        </w:rPr>
      </w:pP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от </w:t>
      </w:r>
      <w:r w:rsidR="00004838" w:rsidRPr="00004838">
        <w:rPr>
          <w:sz w:val="24"/>
          <w:szCs w:val="24"/>
        </w:rPr>
        <w:t>3</w:t>
      </w:r>
      <w:r w:rsidR="00004838" w:rsidRPr="005B5CC4">
        <w:rPr>
          <w:sz w:val="24"/>
          <w:szCs w:val="24"/>
        </w:rPr>
        <w:t>0</w:t>
      </w:r>
      <w:r w:rsidR="009E204C">
        <w:rPr>
          <w:sz w:val="24"/>
          <w:szCs w:val="24"/>
        </w:rPr>
        <w:t>.</w:t>
      </w:r>
      <w:r w:rsidR="00004838" w:rsidRPr="005B5CC4">
        <w:rPr>
          <w:sz w:val="24"/>
          <w:szCs w:val="24"/>
        </w:rPr>
        <w:t>09</w:t>
      </w:r>
      <w:r w:rsidR="009E204C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D75F87">
        <w:rPr>
          <w:sz w:val="24"/>
          <w:szCs w:val="24"/>
        </w:rPr>
        <w:t>4</w:t>
      </w:r>
      <w:r>
        <w:rPr>
          <w:sz w:val="24"/>
          <w:szCs w:val="24"/>
        </w:rPr>
        <w:t xml:space="preserve"> г. </w:t>
      </w:r>
      <w:r w:rsidR="00D75F8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93529D">
        <w:rPr>
          <w:sz w:val="24"/>
          <w:szCs w:val="24"/>
        </w:rPr>
        <w:t xml:space="preserve"> </w:t>
      </w:r>
      <w:r w:rsidR="004D1EEE" w:rsidRPr="007C03CA">
        <w:rPr>
          <w:sz w:val="24"/>
          <w:szCs w:val="24"/>
        </w:rPr>
        <w:t>309</w:t>
      </w:r>
      <w:r>
        <w:rPr>
          <w:sz w:val="24"/>
          <w:szCs w:val="24"/>
        </w:rPr>
        <w:t xml:space="preserve">   </w:t>
      </w:r>
      <w:r w:rsidR="00D75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93529D">
        <w:rPr>
          <w:sz w:val="24"/>
          <w:szCs w:val="24"/>
        </w:rPr>
        <w:t xml:space="preserve"> </w:t>
      </w:r>
      <w:r>
        <w:rPr>
          <w:sz w:val="24"/>
          <w:szCs w:val="24"/>
        </w:rPr>
        <w:t>Прокурору Сернурского</w:t>
      </w:r>
      <w:r w:rsidR="009352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района 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 Республике Марий Эл               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младшему советнику юстиции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А.Ю. Протасову</w:t>
      </w:r>
    </w:p>
    <w:p w:rsidR="0010711C" w:rsidRDefault="0010711C" w:rsidP="0010711C">
      <w:pPr>
        <w:rPr>
          <w:sz w:val="24"/>
          <w:szCs w:val="24"/>
        </w:rPr>
      </w:pPr>
    </w:p>
    <w:p w:rsidR="0010711C" w:rsidRDefault="0010711C" w:rsidP="0010711C">
      <w:pPr>
        <w:tabs>
          <w:tab w:val="left" w:pos="4680"/>
        </w:tabs>
        <w:rPr>
          <w:sz w:val="24"/>
          <w:szCs w:val="24"/>
        </w:rPr>
      </w:pPr>
      <w:r>
        <w:rPr>
          <w:sz w:val="24"/>
          <w:szCs w:val="24"/>
        </w:rPr>
        <w:t xml:space="preserve">   Сернурская городская администрация направляет в Ваш адрес сведения по проверкам юридических лиц за </w:t>
      </w:r>
      <w:r w:rsidR="005B5CC4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201</w:t>
      </w:r>
      <w:r w:rsidR="00D75F87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5F5947" w:rsidRDefault="005F5947" w:rsidP="0010711C">
      <w:pPr>
        <w:tabs>
          <w:tab w:val="left" w:pos="468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00"/>
        <w:gridCol w:w="7020"/>
        <w:gridCol w:w="643"/>
      </w:tblGrid>
      <w:tr w:rsidR="0010711C" w:rsidRPr="00D46D89" w:rsidTr="00D46D89">
        <w:tc>
          <w:tcPr>
            <w:tcW w:w="8928" w:type="dxa"/>
            <w:gridSpan w:val="3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Проведено органом проверок</w:t>
            </w:r>
          </w:p>
        </w:tc>
        <w:tc>
          <w:tcPr>
            <w:tcW w:w="643" w:type="dxa"/>
          </w:tcPr>
          <w:p w:rsidR="0010711C" w:rsidRPr="00D46D89" w:rsidRDefault="002C2CB6" w:rsidP="0010711C">
            <w:pPr>
              <w:rPr>
                <w:b/>
                <w:sz w:val="24"/>
                <w:szCs w:val="24"/>
              </w:rPr>
            </w:pPr>
            <w:r w:rsidRPr="00D46D89">
              <w:rPr>
                <w:b/>
                <w:sz w:val="24"/>
                <w:szCs w:val="24"/>
              </w:rPr>
              <w:t>1</w:t>
            </w:r>
          </w:p>
        </w:tc>
      </w:tr>
      <w:tr w:rsidR="0010711C" w:rsidRPr="00D46D89" w:rsidTr="00D46D89">
        <w:tc>
          <w:tcPr>
            <w:tcW w:w="1908" w:type="dxa"/>
            <w:gridSpan w:val="2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том числе</w:t>
            </w:r>
          </w:p>
        </w:tc>
        <w:tc>
          <w:tcPr>
            <w:tcW w:w="7020" w:type="dxa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отношении субъектов малого и среднего бизнеса</w:t>
            </w:r>
          </w:p>
        </w:tc>
        <w:tc>
          <w:tcPr>
            <w:tcW w:w="643" w:type="dxa"/>
          </w:tcPr>
          <w:p w:rsidR="0010711C" w:rsidRPr="00D46D89" w:rsidRDefault="002C2CB6" w:rsidP="0010711C">
            <w:pPr>
              <w:rPr>
                <w:b/>
                <w:sz w:val="24"/>
                <w:szCs w:val="24"/>
              </w:rPr>
            </w:pPr>
            <w:r w:rsidRPr="00D46D89">
              <w:rPr>
                <w:b/>
                <w:sz w:val="24"/>
                <w:szCs w:val="24"/>
              </w:rPr>
              <w:t>1</w:t>
            </w:r>
          </w:p>
        </w:tc>
      </w:tr>
      <w:tr w:rsidR="0010711C" w:rsidRPr="00D46D89" w:rsidTr="00D46D89">
        <w:tc>
          <w:tcPr>
            <w:tcW w:w="8928" w:type="dxa"/>
            <w:gridSpan w:val="3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Проведено органом внеплановых проверок</w:t>
            </w:r>
          </w:p>
        </w:tc>
        <w:tc>
          <w:tcPr>
            <w:tcW w:w="643" w:type="dxa"/>
          </w:tcPr>
          <w:p w:rsidR="0010711C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10711C" w:rsidRPr="00D46D89" w:rsidTr="00D46D89">
        <w:tc>
          <w:tcPr>
            <w:tcW w:w="1908" w:type="dxa"/>
            <w:gridSpan w:val="2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то</w:t>
            </w:r>
            <w:r w:rsidR="005F5947" w:rsidRPr="00D46D89">
              <w:rPr>
                <w:sz w:val="24"/>
                <w:szCs w:val="24"/>
              </w:rPr>
              <w:t>м</w:t>
            </w:r>
            <w:r w:rsidRPr="00D46D89">
              <w:rPr>
                <w:sz w:val="24"/>
                <w:szCs w:val="24"/>
              </w:rPr>
              <w:t xml:space="preserve"> числе</w:t>
            </w:r>
          </w:p>
        </w:tc>
        <w:tc>
          <w:tcPr>
            <w:tcW w:w="7020" w:type="dxa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отношении субъектов малого и среднего бизнеса</w:t>
            </w:r>
          </w:p>
        </w:tc>
        <w:tc>
          <w:tcPr>
            <w:tcW w:w="643" w:type="dxa"/>
          </w:tcPr>
          <w:p w:rsidR="0010711C" w:rsidRPr="00D46D89" w:rsidRDefault="0010711C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 w:val="restart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выдано предписаний</w:t>
            </w:r>
          </w:p>
        </w:tc>
        <w:tc>
          <w:tcPr>
            <w:tcW w:w="643" w:type="dxa"/>
          </w:tcPr>
          <w:p w:rsidR="005F5947" w:rsidRPr="002C416E" w:rsidRDefault="002C416E" w:rsidP="0010711C">
            <w:pPr>
              <w:rPr>
                <w:sz w:val="24"/>
                <w:szCs w:val="24"/>
              </w:rPr>
            </w:pPr>
            <w:r w:rsidRPr="002C416E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привлечено к административной ответственности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2D4567" w:rsidP="002D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5947" w:rsidRPr="00D46D89">
              <w:rPr>
                <w:sz w:val="24"/>
                <w:szCs w:val="24"/>
              </w:rPr>
              <w:t>ривлечено</w:t>
            </w:r>
            <w:r>
              <w:rPr>
                <w:sz w:val="24"/>
                <w:szCs w:val="24"/>
              </w:rPr>
              <w:t xml:space="preserve"> юридических лиц </w:t>
            </w:r>
            <w:r w:rsidR="005F5947" w:rsidRPr="00D46D89">
              <w:rPr>
                <w:sz w:val="24"/>
                <w:szCs w:val="24"/>
              </w:rPr>
              <w:t>к административной ответственности</w:t>
            </w:r>
          </w:p>
        </w:tc>
        <w:tc>
          <w:tcPr>
            <w:tcW w:w="643" w:type="dxa"/>
          </w:tcPr>
          <w:p w:rsidR="005F5947" w:rsidRPr="002C416E" w:rsidRDefault="002C416E" w:rsidP="0010711C">
            <w:pPr>
              <w:rPr>
                <w:sz w:val="24"/>
                <w:szCs w:val="24"/>
              </w:rPr>
            </w:pPr>
            <w:r w:rsidRPr="002C416E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привлечено лиц к дисциплинарной ответственности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 w:val="restart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принято решений о приостановлении деятельности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</w:t>
            </w:r>
            <w:proofErr w:type="gramStart"/>
            <w:r w:rsidRPr="00D46D89">
              <w:rPr>
                <w:sz w:val="24"/>
                <w:szCs w:val="24"/>
              </w:rPr>
              <w:t>.ч</w:t>
            </w:r>
            <w:proofErr w:type="gramEnd"/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2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отозвано лицензий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из них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по внеплановым проверкам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  <w:tr w:rsidR="005F5947" w:rsidRPr="00D46D89" w:rsidTr="00D46D89">
        <w:tc>
          <w:tcPr>
            <w:tcW w:w="1008" w:type="dxa"/>
            <w:vMerge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в т.ч.</w:t>
            </w:r>
          </w:p>
        </w:tc>
        <w:tc>
          <w:tcPr>
            <w:tcW w:w="7020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proofErr w:type="gramStart"/>
            <w:r w:rsidRPr="00D46D89">
              <w:rPr>
                <w:sz w:val="24"/>
                <w:szCs w:val="24"/>
              </w:rPr>
              <w:t>согласованных</w:t>
            </w:r>
            <w:proofErr w:type="gramEnd"/>
            <w:r w:rsidRPr="00D46D89">
              <w:rPr>
                <w:sz w:val="24"/>
                <w:szCs w:val="24"/>
              </w:rPr>
              <w:t xml:space="preserve"> с прокуратурой</w:t>
            </w:r>
          </w:p>
        </w:tc>
        <w:tc>
          <w:tcPr>
            <w:tcW w:w="643" w:type="dxa"/>
          </w:tcPr>
          <w:p w:rsidR="005F5947" w:rsidRPr="00D46D89" w:rsidRDefault="005F5947" w:rsidP="0010711C">
            <w:pPr>
              <w:rPr>
                <w:sz w:val="24"/>
                <w:szCs w:val="24"/>
              </w:rPr>
            </w:pPr>
            <w:r w:rsidRPr="00D46D89">
              <w:rPr>
                <w:sz w:val="24"/>
                <w:szCs w:val="24"/>
              </w:rPr>
              <w:t>0</w:t>
            </w:r>
          </w:p>
        </w:tc>
      </w:tr>
    </w:tbl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0711C" w:rsidRDefault="002D4567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Примечание:  </w:t>
      </w:r>
      <w:r w:rsidR="002C416E">
        <w:rPr>
          <w:sz w:val="24"/>
          <w:szCs w:val="24"/>
        </w:rPr>
        <w:t>П</w:t>
      </w:r>
      <w:r>
        <w:rPr>
          <w:sz w:val="24"/>
          <w:szCs w:val="24"/>
        </w:rPr>
        <w:t xml:space="preserve">роверка проведена совместно с органом </w:t>
      </w:r>
      <w:proofErr w:type="spellStart"/>
      <w:r>
        <w:rPr>
          <w:sz w:val="24"/>
          <w:szCs w:val="24"/>
        </w:rPr>
        <w:t>госземнадзора</w:t>
      </w:r>
      <w:proofErr w:type="spellEnd"/>
      <w:r>
        <w:rPr>
          <w:sz w:val="24"/>
          <w:szCs w:val="24"/>
        </w:rPr>
        <w:t xml:space="preserve"> (Сернурский отдел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)</w:t>
      </w:r>
      <w:r w:rsidR="002C416E">
        <w:rPr>
          <w:sz w:val="24"/>
          <w:szCs w:val="24"/>
        </w:rPr>
        <w:t>,</w:t>
      </w:r>
      <w:r>
        <w:rPr>
          <w:sz w:val="24"/>
          <w:szCs w:val="24"/>
        </w:rPr>
        <w:t xml:space="preserve"> м</w:t>
      </w:r>
      <w:r w:rsidR="002C416E">
        <w:rPr>
          <w:sz w:val="24"/>
          <w:szCs w:val="24"/>
        </w:rPr>
        <w:t>атериалы проверки направлены в Сернурский отдел на рассмотре</w:t>
      </w:r>
      <w:r>
        <w:rPr>
          <w:sz w:val="24"/>
          <w:szCs w:val="24"/>
        </w:rPr>
        <w:t xml:space="preserve">ние. По </w:t>
      </w:r>
      <w:r w:rsidR="002C416E">
        <w:rPr>
          <w:sz w:val="24"/>
          <w:szCs w:val="24"/>
        </w:rPr>
        <w:t xml:space="preserve">результатам совместной </w:t>
      </w:r>
      <w:r>
        <w:rPr>
          <w:sz w:val="24"/>
          <w:szCs w:val="24"/>
        </w:rPr>
        <w:t>плановой проверки</w:t>
      </w:r>
      <w:r w:rsidR="002C416E">
        <w:rPr>
          <w:sz w:val="24"/>
          <w:szCs w:val="24"/>
        </w:rPr>
        <w:t xml:space="preserve"> юридическое </w:t>
      </w:r>
      <w:r>
        <w:rPr>
          <w:sz w:val="24"/>
          <w:szCs w:val="24"/>
        </w:rPr>
        <w:t>лицо привлечено к админ</w:t>
      </w:r>
      <w:r w:rsidR="002C416E">
        <w:rPr>
          <w:sz w:val="24"/>
          <w:szCs w:val="24"/>
        </w:rPr>
        <w:t xml:space="preserve">истративной </w:t>
      </w:r>
      <w:r>
        <w:rPr>
          <w:sz w:val="24"/>
          <w:szCs w:val="24"/>
        </w:rPr>
        <w:t>ответ</w:t>
      </w:r>
      <w:r w:rsidR="002C416E">
        <w:rPr>
          <w:sz w:val="24"/>
          <w:szCs w:val="24"/>
        </w:rPr>
        <w:t xml:space="preserve">ственности  </w:t>
      </w:r>
      <w:proofErr w:type="spellStart"/>
      <w:r w:rsidR="002C416E">
        <w:rPr>
          <w:sz w:val="24"/>
          <w:szCs w:val="24"/>
        </w:rPr>
        <w:t>Сернурским</w:t>
      </w:r>
      <w:proofErr w:type="spellEnd"/>
      <w:r w:rsidR="002C416E">
        <w:rPr>
          <w:sz w:val="24"/>
          <w:szCs w:val="24"/>
        </w:rPr>
        <w:t xml:space="preserve"> отделом Управления </w:t>
      </w:r>
      <w:proofErr w:type="spellStart"/>
      <w:r w:rsidR="002C416E">
        <w:rPr>
          <w:sz w:val="24"/>
          <w:szCs w:val="24"/>
        </w:rPr>
        <w:t>Р</w:t>
      </w:r>
      <w:r>
        <w:rPr>
          <w:sz w:val="24"/>
          <w:szCs w:val="24"/>
        </w:rPr>
        <w:t>осреестра</w:t>
      </w:r>
      <w:proofErr w:type="spellEnd"/>
      <w:r>
        <w:rPr>
          <w:sz w:val="24"/>
          <w:szCs w:val="24"/>
        </w:rPr>
        <w:t xml:space="preserve">  и  </w:t>
      </w:r>
      <w:r w:rsidR="002C416E">
        <w:rPr>
          <w:sz w:val="24"/>
          <w:szCs w:val="24"/>
        </w:rPr>
        <w:t xml:space="preserve">ему </w:t>
      </w:r>
      <w:r>
        <w:rPr>
          <w:sz w:val="24"/>
          <w:szCs w:val="24"/>
        </w:rPr>
        <w:t xml:space="preserve">было выдано предписание </w:t>
      </w:r>
      <w:r w:rsidR="002C41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устранении нарушения.   </w:t>
      </w:r>
    </w:p>
    <w:p w:rsidR="002D4567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10711C" w:rsidRDefault="002D4567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0711C">
        <w:rPr>
          <w:sz w:val="24"/>
          <w:szCs w:val="24"/>
        </w:rPr>
        <w:t xml:space="preserve"> Глава Сернурской</w:t>
      </w:r>
    </w:p>
    <w:p w:rsidR="0010711C" w:rsidRDefault="0010711C" w:rsidP="0010711C">
      <w:pPr>
        <w:rPr>
          <w:sz w:val="24"/>
          <w:szCs w:val="24"/>
        </w:rPr>
      </w:pPr>
      <w:r>
        <w:rPr>
          <w:sz w:val="24"/>
          <w:szCs w:val="24"/>
        </w:rPr>
        <w:t xml:space="preserve">          городской администрации                                                                          Н.И. Лежнин </w:t>
      </w:r>
    </w:p>
    <w:sectPr w:rsidR="0010711C" w:rsidSect="007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0711C"/>
    <w:rsid w:val="00004838"/>
    <w:rsid w:val="0010711C"/>
    <w:rsid w:val="001910DC"/>
    <w:rsid w:val="00193FFA"/>
    <w:rsid w:val="00196112"/>
    <w:rsid w:val="002C2CB6"/>
    <w:rsid w:val="002C416E"/>
    <w:rsid w:val="002D4567"/>
    <w:rsid w:val="004114B7"/>
    <w:rsid w:val="004D1EEE"/>
    <w:rsid w:val="005B5CC4"/>
    <w:rsid w:val="005F5947"/>
    <w:rsid w:val="00720C4E"/>
    <w:rsid w:val="007C03CA"/>
    <w:rsid w:val="009009DD"/>
    <w:rsid w:val="0093529D"/>
    <w:rsid w:val="00974F83"/>
    <w:rsid w:val="009E204C"/>
    <w:rsid w:val="00AB44DF"/>
    <w:rsid w:val="00D34ACC"/>
    <w:rsid w:val="00D46D89"/>
    <w:rsid w:val="00D75F87"/>
    <w:rsid w:val="00EB785E"/>
    <w:rsid w:val="00E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11C"/>
  </w:style>
  <w:style w:type="paragraph" w:styleId="3">
    <w:name w:val="heading 3"/>
    <w:basedOn w:val="a"/>
    <w:next w:val="a"/>
    <w:qFormat/>
    <w:rsid w:val="00107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e52ada9-4056-4d02-8164-0371094365a2">2014 год</_x041f__x0430__x043f__x043a__x0430_>
    <_dlc_DocId xmlns="57504d04-691e-4fc4-8f09-4f19fdbe90f6">XXJ7TYMEEKJ2-2326-4</_dlc_DocId>
    <_dlc_DocIdUrl xmlns="57504d04-691e-4fc4-8f09-4f19fdbe90f6">
      <Url>http://spsearch.gov.mari.ru:32643/sernur/gps/_layouts/DocIdRedir.aspx?ID=XXJ7TYMEEKJ2-2326-4</Url>
      <Description>XXJ7TYMEEKJ2-2326-4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EEB96BADF40941A7709402218DAD44" ma:contentTypeVersion="2" ma:contentTypeDescription="Создание документа." ma:contentTypeScope="" ma:versionID="e0848e3d918ed8df59acdf60728ae48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52ada9-4056-4d02-8164-0371094365a2" targetNamespace="http://schemas.microsoft.com/office/2006/metadata/properties" ma:root="true" ma:fieldsID="ed688fe2f6e570970da49715a9b6e386" ns2:_="" ns3:_="" ns4:_="">
    <xsd:import namespace="57504d04-691e-4fc4-8f09-4f19fdbe90f6"/>
    <xsd:import namespace="6d7c22ec-c6a4-4777-88aa-bc3c76ac660e"/>
    <xsd:import namespace="ae52ada9-4056-4d02-8164-0371094365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ada9-4056-4d02-8164-0371094365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4754E-5091-4D7E-BE9F-D31078E4869A}"/>
</file>

<file path=customXml/itemProps2.xml><?xml version="1.0" encoding="utf-8"?>
<ds:datastoreItem xmlns:ds="http://schemas.openxmlformats.org/officeDocument/2006/customXml" ds:itemID="{9A79933A-C27B-4D3B-923B-3185FEEA3577}"/>
</file>

<file path=customXml/itemProps3.xml><?xml version="1.0" encoding="utf-8"?>
<ds:datastoreItem xmlns:ds="http://schemas.openxmlformats.org/officeDocument/2006/customXml" ds:itemID="{639D8BE6-F9F5-4CBA-A067-9AE643A8642C}"/>
</file>

<file path=customXml/itemProps4.xml><?xml version="1.0" encoding="utf-8"?>
<ds:datastoreItem xmlns:ds="http://schemas.openxmlformats.org/officeDocument/2006/customXml" ds:itemID="{BE6812AB-AB7E-46EE-9DAC-FCC9C76EC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проверкам юридических лиц за 3 квартал 2014 г.</dc:title>
  <dc:subject/>
  <dc:creator>1</dc:creator>
  <cp:keywords/>
  <cp:lastModifiedBy>User</cp:lastModifiedBy>
  <cp:revision>6</cp:revision>
  <cp:lastPrinted>2014-06-24T12:51:00Z</cp:lastPrinted>
  <dcterms:created xsi:type="dcterms:W3CDTF">2014-10-29T08:46:00Z</dcterms:created>
  <dcterms:modified xsi:type="dcterms:W3CDTF">2014-12-26T05:59:00Z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0x01010036EEB96BADF40941A7709402218DAD44</vt:lpwstr>
  </property>
  <property fmtid="{D5CDD505-2E9C-101B-9397-08002B2CF9AE}" pid="3" name="_dlc_DocIdItemGuid">
    <vt:lpwstr>65bba8ed-eaab-4ad8-a16f-b368bfed9f3a</vt:lpwstr>
  </property>
</Properties>
</file>