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433"/>
        <w:gridCol w:w="4562"/>
      </w:tblGrid>
      <w:tr w:rsidR="00D55CEC" w:rsidRPr="00C66504" w:rsidTr="00760936">
        <w:tc>
          <w:tcPr>
            <w:tcW w:w="4433" w:type="dxa"/>
          </w:tcPr>
          <w:p w:rsidR="00D55CEC" w:rsidRPr="00C66504" w:rsidRDefault="00D55CEC" w:rsidP="0076093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>МАРИЙ ЭЛ  РЕСПУБЛИКА</w:t>
            </w:r>
          </w:p>
          <w:p w:rsidR="00D55CEC" w:rsidRPr="00C66504" w:rsidRDefault="00D55CEC" w:rsidP="0076093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 xml:space="preserve">ШЕРНУР </w:t>
            </w:r>
            <w:proofErr w:type="gramStart"/>
            <w:r w:rsidRPr="00C66504">
              <w:rPr>
                <w:sz w:val="28"/>
                <w:szCs w:val="28"/>
              </w:rPr>
              <w:t>МУНИЦИПАЛЬНЫЙ</w:t>
            </w:r>
            <w:proofErr w:type="gramEnd"/>
            <w:r w:rsidRPr="00C66504">
              <w:rPr>
                <w:sz w:val="28"/>
                <w:szCs w:val="28"/>
              </w:rPr>
              <w:t xml:space="preserve"> РАЙОНЫН  ОЛА ШОТАН ШЕРНУР АДМИНИСТР</w:t>
            </w:r>
            <w:r>
              <w:rPr>
                <w:sz w:val="28"/>
                <w:szCs w:val="28"/>
              </w:rPr>
              <w:t>А</w:t>
            </w:r>
            <w:r w:rsidRPr="00C66504">
              <w:rPr>
                <w:sz w:val="28"/>
                <w:szCs w:val="28"/>
              </w:rPr>
              <w:t>ЦИЙЖЕ</w:t>
            </w:r>
          </w:p>
          <w:p w:rsidR="00D55CEC" w:rsidRPr="00C66504" w:rsidRDefault="00D55CEC" w:rsidP="00760936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D55CEC" w:rsidRPr="00C66504" w:rsidRDefault="00D55CEC" w:rsidP="00760936">
            <w:pPr>
              <w:rPr>
                <w:sz w:val="28"/>
                <w:szCs w:val="28"/>
              </w:rPr>
            </w:pPr>
          </w:p>
        </w:tc>
      </w:tr>
      <w:tr w:rsidR="00D55CEC" w:rsidRPr="00C66504" w:rsidTr="00760936">
        <w:tc>
          <w:tcPr>
            <w:tcW w:w="4433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Pr="00CA5ADE" w:rsidRDefault="00CA5ADE" w:rsidP="00CA5ADE">
      <w:pPr>
        <w:jc w:val="center"/>
        <w:rPr>
          <w:sz w:val="28"/>
          <w:szCs w:val="28"/>
        </w:rPr>
      </w:pPr>
      <w:r w:rsidRPr="00CA5ADE">
        <w:rPr>
          <w:sz w:val="28"/>
          <w:szCs w:val="28"/>
        </w:rPr>
        <w:t xml:space="preserve">от </w:t>
      </w:r>
      <w:r w:rsidR="004D5FD1">
        <w:rPr>
          <w:sz w:val="28"/>
          <w:szCs w:val="28"/>
        </w:rPr>
        <w:t>05</w:t>
      </w:r>
      <w:r w:rsidRPr="00CA5ADE">
        <w:rPr>
          <w:sz w:val="28"/>
          <w:szCs w:val="28"/>
        </w:rPr>
        <w:t xml:space="preserve"> </w:t>
      </w:r>
      <w:r w:rsidR="004D5FD1">
        <w:rPr>
          <w:sz w:val="28"/>
          <w:szCs w:val="28"/>
        </w:rPr>
        <w:t>мая</w:t>
      </w:r>
      <w:r w:rsidRPr="00CA5ADE">
        <w:rPr>
          <w:sz w:val="28"/>
          <w:szCs w:val="28"/>
        </w:rPr>
        <w:t xml:space="preserve"> 2015 года № </w:t>
      </w:r>
      <w:r w:rsidR="007379DE">
        <w:rPr>
          <w:sz w:val="28"/>
          <w:szCs w:val="28"/>
        </w:rPr>
        <w:t>52</w:t>
      </w:r>
    </w:p>
    <w:p w:rsidR="00CA5ADE" w:rsidRPr="00CA5ADE" w:rsidRDefault="00CA5ADE" w:rsidP="00CA5ADE">
      <w:pPr>
        <w:rPr>
          <w:sz w:val="28"/>
          <w:szCs w:val="28"/>
        </w:rPr>
      </w:pPr>
    </w:p>
    <w:p w:rsidR="00CA5ADE" w:rsidRPr="00CA5ADE" w:rsidRDefault="00CA5ADE" w:rsidP="00CA5ADE">
      <w:pPr>
        <w:rPr>
          <w:sz w:val="28"/>
          <w:szCs w:val="28"/>
        </w:rPr>
      </w:pPr>
    </w:p>
    <w:p w:rsidR="004D5FD1" w:rsidRPr="000C1F59" w:rsidRDefault="004D5FD1" w:rsidP="009F068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муниципального образования «Городское поселение Сернур</w:t>
      </w:r>
      <w:r w:rsidR="009F4959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9F4959">
        <w:rPr>
          <w:sz w:val="28"/>
          <w:szCs w:val="28"/>
        </w:rPr>
        <w:t>12</w:t>
      </w:r>
      <w:r w:rsidR="008106DF">
        <w:rPr>
          <w:sz w:val="28"/>
          <w:szCs w:val="28"/>
        </w:rPr>
        <w:t>.0</w:t>
      </w:r>
      <w:r w:rsidR="009F495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9F4959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9F4959">
        <w:rPr>
          <w:sz w:val="28"/>
          <w:szCs w:val="28"/>
        </w:rPr>
        <w:t>77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9F4959">
        <w:rPr>
          <w:sz w:val="28"/>
          <w:szCs w:val="28"/>
        </w:rPr>
        <w:t xml:space="preserve">администрации муниципального образования «Городское поселение Сернур» </w:t>
      </w:r>
      <w:r w:rsidR="008106DF">
        <w:rPr>
          <w:sz w:val="28"/>
          <w:szCs w:val="28"/>
        </w:rPr>
        <w:t xml:space="preserve">по </w:t>
      </w:r>
      <w:r w:rsidR="009F4959">
        <w:rPr>
          <w:sz w:val="28"/>
          <w:szCs w:val="28"/>
        </w:rPr>
        <w:t xml:space="preserve">организации и проведению на территории </w:t>
      </w:r>
      <w:r w:rsidR="008106DF">
        <w:rPr>
          <w:sz w:val="28"/>
          <w:szCs w:val="28"/>
        </w:rPr>
        <w:t>муниципального образования «Городское поселение Сернур</w:t>
      </w:r>
      <w:r>
        <w:rPr>
          <w:sz w:val="28"/>
          <w:szCs w:val="28"/>
        </w:rPr>
        <w:t>»</w:t>
      </w:r>
      <w:r w:rsidR="009F4959">
        <w:rPr>
          <w:sz w:val="28"/>
          <w:szCs w:val="28"/>
        </w:rPr>
        <w:t xml:space="preserve">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</w:t>
      </w:r>
      <w:r w:rsidR="002A1502">
        <w:rPr>
          <w:sz w:val="28"/>
          <w:szCs w:val="28"/>
        </w:rPr>
        <w:t>»</w:t>
      </w:r>
      <w:r w:rsidR="009F4959">
        <w:rPr>
          <w:sz w:val="28"/>
          <w:szCs w:val="28"/>
        </w:rPr>
        <w:t xml:space="preserve"> </w:t>
      </w:r>
      <w:proofErr w:type="gramEnd"/>
    </w:p>
    <w:p w:rsidR="004D5FD1" w:rsidRDefault="004D5FD1" w:rsidP="004D5FD1">
      <w:pPr>
        <w:ind w:left="1134" w:right="-1" w:hanging="567"/>
        <w:jc w:val="center"/>
        <w:rPr>
          <w:b/>
        </w:rPr>
      </w:pPr>
    </w:p>
    <w:p w:rsidR="004D5FD1" w:rsidRDefault="004D5FD1" w:rsidP="002A15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106DF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</w:t>
      </w:r>
      <w:r w:rsidR="008106DF">
        <w:rPr>
          <w:sz w:val="28"/>
          <w:szCs w:val="28"/>
        </w:rPr>
        <w:t>26.12</w:t>
      </w:r>
      <w:r>
        <w:rPr>
          <w:sz w:val="28"/>
          <w:szCs w:val="28"/>
        </w:rPr>
        <w:t>.200</w:t>
      </w:r>
      <w:r w:rsidR="008106DF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8106DF">
        <w:rPr>
          <w:sz w:val="28"/>
          <w:szCs w:val="28"/>
        </w:rPr>
        <w:t>294</w:t>
      </w:r>
      <w:r>
        <w:rPr>
          <w:sz w:val="28"/>
          <w:szCs w:val="28"/>
        </w:rPr>
        <w:t>-</w:t>
      </w:r>
      <w:r w:rsidR="008106DF">
        <w:rPr>
          <w:sz w:val="28"/>
          <w:szCs w:val="28"/>
        </w:rPr>
        <w:t>Ф</w:t>
      </w:r>
      <w:r>
        <w:rPr>
          <w:sz w:val="28"/>
          <w:szCs w:val="28"/>
        </w:rPr>
        <w:t xml:space="preserve">З «О </w:t>
      </w:r>
      <w:r w:rsidR="008106DF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="006E76AC">
        <w:rPr>
          <w:sz w:val="28"/>
          <w:szCs w:val="28"/>
        </w:rPr>
        <w:t xml:space="preserve"> (в ред. от </w:t>
      </w:r>
      <w:r w:rsidR="009F4959">
        <w:rPr>
          <w:sz w:val="28"/>
          <w:szCs w:val="28"/>
        </w:rPr>
        <w:t>3</w:t>
      </w:r>
      <w:r w:rsidR="008106DF">
        <w:rPr>
          <w:sz w:val="28"/>
          <w:szCs w:val="28"/>
        </w:rPr>
        <w:t>1</w:t>
      </w:r>
      <w:r w:rsidR="006E76AC">
        <w:rPr>
          <w:sz w:val="28"/>
          <w:szCs w:val="28"/>
        </w:rPr>
        <w:t>.1</w:t>
      </w:r>
      <w:r w:rsidR="009F4959">
        <w:rPr>
          <w:sz w:val="28"/>
          <w:szCs w:val="28"/>
        </w:rPr>
        <w:t>2.2014</w:t>
      </w:r>
      <w:r w:rsidR="006E76AC">
        <w:rPr>
          <w:sz w:val="28"/>
          <w:szCs w:val="28"/>
        </w:rPr>
        <w:t>г.)</w:t>
      </w:r>
      <w:r>
        <w:rPr>
          <w:sz w:val="28"/>
          <w:szCs w:val="28"/>
        </w:rPr>
        <w:t xml:space="preserve"> на постановление администрации муниципального образования «Городское поселение Сернур от </w:t>
      </w:r>
      <w:r w:rsidR="009F495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8106DF">
        <w:rPr>
          <w:sz w:val="28"/>
          <w:szCs w:val="28"/>
        </w:rPr>
        <w:t>0</w:t>
      </w:r>
      <w:r w:rsidR="009F495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9F4959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9F4959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="002A1502">
        <w:rPr>
          <w:sz w:val="28"/>
          <w:szCs w:val="28"/>
        </w:rPr>
        <w:t>«Об утверждении административного регламента администрации муниципального образования «Городское поселение Сернур» по организации и проведению на территории муниципального образования «Городское</w:t>
      </w:r>
      <w:proofErr w:type="gramEnd"/>
      <w:r w:rsidR="002A1502">
        <w:rPr>
          <w:sz w:val="28"/>
          <w:szCs w:val="28"/>
        </w:rPr>
        <w:t xml:space="preserve"> поселение Сернур»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отношений» </w:t>
      </w:r>
      <w:r>
        <w:rPr>
          <w:sz w:val="28"/>
          <w:szCs w:val="28"/>
        </w:rPr>
        <w:t xml:space="preserve"> </w:t>
      </w:r>
      <w:r w:rsidR="008106DF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Сернурская</w:t>
      </w:r>
      <w:proofErr w:type="spellEnd"/>
      <w:r>
        <w:rPr>
          <w:sz w:val="28"/>
          <w:szCs w:val="28"/>
        </w:rPr>
        <w:t xml:space="preserve"> городская администрация муниципального образования «Городское поселение Сернур» </w:t>
      </w:r>
      <w:r>
        <w:rPr>
          <w:spacing w:val="10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D5FD1" w:rsidRDefault="004D5FD1" w:rsidP="004D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«Городское поселение Сернур </w:t>
      </w:r>
      <w:r w:rsidR="002A1502">
        <w:rPr>
          <w:sz w:val="28"/>
          <w:szCs w:val="28"/>
        </w:rPr>
        <w:t xml:space="preserve">от 12.05.2010 № 77 «Об утверждении административного регламента администрации муниципального образования «Городское поселение Сернур» по организации и проведению на территории муниципального образования «Городское поселение Сернур»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отношений» </w:t>
      </w:r>
      <w:r>
        <w:rPr>
          <w:sz w:val="28"/>
          <w:szCs w:val="28"/>
        </w:rPr>
        <w:t>следующие изменения:</w:t>
      </w:r>
      <w:proofErr w:type="gramEnd"/>
    </w:p>
    <w:p w:rsidR="00C606B0" w:rsidRDefault="00C606B0" w:rsidP="00C60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A5168">
        <w:rPr>
          <w:sz w:val="28"/>
          <w:szCs w:val="28"/>
        </w:rPr>
        <w:t xml:space="preserve">часть </w:t>
      </w:r>
      <w:r>
        <w:rPr>
          <w:sz w:val="28"/>
          <w:szCs w:val="28"/>
        </w:rPr>
        <w:t>5.9</w:t>
      </w:r>
      <w:r w:rsidRPr="005A5168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пунктом 5.9.6 следующего содержания:</w:t>
      </w:r>
    </w:p>
    <w:p w:rsidR="00C606B0" w:rsidRDefault="00C606B0" w:rsidP="00C606B0">
      <w:pPr>
        <w:ind w:firstLine="709"/>
        <w:jc w:val="both"/>
        <w:rPr>
          <w:sz w:val="28"/>
          <w:szCs w:val="28"/>
        </w:rPr>
      </w:pPr>
      <w:r w:rsidRPr="00EC3B71">
        <w:rPr>
          <w:sz w:val="28"/>
          <w:szCs w:val="28"/>
        </w:rPr>
        <w:t>«</w:t>
      </w:r>
      <w:r>
        <w:rPr>
          <w:sz w:val="28"/>
          <w:szCs w:val="28"/>
        </w:rPr>
        <w:t xml:space="preserve">5.9.6 </w:t>
      </w:r>
      <w:r w:rsidRPr="00EC3B71">
        <w:rPr>
          <w:sz w:val="28"/>
          <w:szCs w:val="28"/>
        </w:rPr>
        <w:t xml:space="preserve">В случае, если основанием для проведения внеплановой проверки является истечение срока исполнения юридическим лицом, </w:t>
      </w:r>
      <w:r w:rsidRPr="00EC3B71">
        <w:rPr>
          <w:sz w:val="28"/>
          <w:szCs w:val="28"/>
        </w:rPr>
        <w:lastRenderedPageBreak/>
        <w:t>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</w:t>
      </w:r>
      <w:proofErr w:type="gramStart"/>
      <w:r w:rsidRPr="00EC3B7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606B0" w:rsidRDefault="00C606B0" w:rsidP="005A5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FD1" w:rsidRPr="005A5168">
        <w:rPr>
          <w:sz w:val="28"/>
          <w:szCs w:val="28"/>
        </w:rPr>
        <w:t xml:space="preserve">) </w:t>
      </w:r>
      <w:r w:rsidR="005A5168" w:rsidRPr="005A5168">
        <w:rPr>
          <w:sz w:val="28"/>
          <w:szCs w:val="28"/>
        </w:rPr>
        <w:t>пункт</w:t>
      </w:r>
      <w:r w:rsidR="005A516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5A5168">
        <w:rPr>
          <w:sz w:val="28"/>
          <w:szCs w:val="28"/>
        </w:rPr>
        <w:t>.3 изложить в следующей редакции:</w:t>
      </w:r>
    </w:p>
    <w:p w:rsidR="004D5FD1" w:rsidRDefault="005A5168" w:rsidP="005A5168">
      <w:pPr>
        <w:ind w:firstLine="709"/>
        <w:jc w:val="both"/>
        <w:rPr>
          <w:sz w:val="28"/>
          <w:szCs w:val="28"/>
        </w:rPr>
      </w:pPr>
      <w:r w:rsidRPr="006B599D">
        <w:rPr>
          <w:sz w:val="28"/>
          <w:szCs w:val="28"/>
        </w:rPr>
        <w:t>«</w:t>
      </w:r>
      <w:r w:rsidR="00C606B0">
        <w:rPr>
          <w:sz w:val="28"/>
          <w:szCs w:val="28"/>
        </w:rPr>
        <w:t>6</w:t>
      </w:r>
      <w:r w:rsidRPr="006B599D">
        <w:rPr>
          <w:sz w:val="28"/>
          <w:szCs w:val="28"/>
        </w:rPr>
        <w:t xml:space="preserve">.3. </w:t>
      </w:r>
      <w:proofErr w:type="gramStart"/>
      <w:r w:rsidRPr="006B599D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</w:t>
      </w:r>
      <w:r>
        <w:rPr>
          <w:sz w:val="28"/>
          <w:szCs w:val="28"/>
        </w:rPr>
        <w:t xml:space="preserve">дложений должностных лиц органа </w:t>
      </w:r>
      <w:r w:rsidRPr="006B599D">
        <w:rPr>
          <w:sz w:val="28"/>
          <w:szCs w:val="28"/>
        </w:rPr>
        <w:t xml:space="preserve">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6B599D">
        <w:rPr>
          <w:sz w:val="28"/>
          <w:szCs w:val="28"/>
        </w:rPr>
        <w:t>микропредприятий</w:t>
      </w:r>
      <w:proofErr w:type="spellEnd"/>
      <w:proofErr w:type="gramEnd"/>
      <w:r w:rsidRPr="006B599D">
        <w:rPr>
          <w:sz w:val="28"/>
          <w:szCs w:val="28"/>
        </w:rPr>
        <w:t xml:space="preserve"> не более чем на пятнадцать часов</w:t>
      </w:r>
      <w:proofErr w:type="gramStart"/>
      <w:r w:rsidRPr="006B599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606B0">
        <w:rPr>
          <w:sz w:val="28"/>
          <w:szCs w:val="28"/>
        </w:rPr>
        <w:t>.</w:t>
      </w:r>
      <w:proofErr w:type="gramEnd"/>
    </w:p>
    <w:p w:rsidR="004D5FD1" w:rsidRPr="000C1F59" w:rsidRDefault="004D5FD1" w:rsidP="004D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Сернур М.В. Шульгину</w:t>
      </w:r>
      <w:r w:rsidR="00E04837">
        <w:rPr>
          <w:sz w:val="28"/>
          <w:szCs w:val="28"/>
        </w:rPr>
        <w:t>.</w:t>
      </w:r>
    </w:p>
    <w:p w:rsidR="004D5FD1" w:rsidRDefault="004D5FD1" w:rsidP="004D5FD1">
      <w:pPr>
        <w:pStyle w:val="3"/>
        <w:ind w:firstLine="0"/>
        <w:rPr>
          <w:szCs w:val="28"/>
        </w:rPr>
      </w:pPr>
      <w:r>
        <w:rPr>
          <w:szCs w:val="28"/>
        </w:rPr>
        <w:t>3. Обнародовать (опубликовать) постановление в порядке, установленном Уставом муниципального образования «Городское поселение Сернур».</w:t>
      </w:r>
    </w:p>
    <w:p w:rsidR="00CA5ADE" w:rsidRPr="00CA5ADE" w:rsidRDefault="00CA5ADE" w:rsidP="004D5FD1">
      <w:pPr>
        <w:pStyle w:val="3"/>
        <w:rPr>
          <w:szCs w:val="28"/>
        </w:rPr>
      </w:pPr>
    </w:p>
    <w:tbl>
      <w:tblPr>
        <w:tblW w:w="9015" w:type="dxa"/>
        <w:jc w:val="center"/>
        <w:tblLayout w:type="fixed"/>
        <w:tblLook w:val="0000"/>
      </w:tblPr>
      <w:tblGrid>
        <w:gridCol w:w="3624"/>
        <w:gridCol w:w="5391"/>
      </w:tblGrid>
      <w:tr w:rsidR="00CA5ADE" w:rsidRPr="00CA5ADE" w:rsidTr="00D0027B">
        <w:trPr>
          <w:trHeight w:val="110"/>
          <w:jc w:val="center"/>
        </w:trPr>
        <w:tc>
          <w:tcPr>
            <w:tcW w:w="3624" w:type="dxa"/>
          </w:tcPr>
          <w:p w:rsidR="00CA5ADE" w:rsidRPr="00CA5ADE" w:rsidRDefault="00CA5ADE" w:rsidP="00D0027B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CA5ADE" w:rsidRPr="00CA5ADE" w:rsidRDefault="00CA5ADE" w:rsidP="00CA5ADE">
            <w:pPr>
              <w:pStyle w:val="a6"/>
              <w:tabs>
                <w:tab w:val="left" w:pos="708"/>
              </w:tabs>
              <w:rPr>
                <w:szCs w:val="28"/>
              </w:rPr>
            </w:pPr>
            <w:r w:rsidRPr="00CA5ADE">
              <w:rPr>
                <w:szCs w:val="28"/>
              </w:rPr>
              <w:t xml:space="preserve">Глава </w:t>
            </w:r>
            <w:proofErr w:type="spellStart"/>
            <w:r w:rsidRPr="00CA5ADE">
              <w:rPr>
                <w:szCs w:val="28"/>
              </w:rPr>
              <w:t>Сернурской</w:t>
            </w:r>
            <w:proofErr w:type="spellEnd"/>
            <w:r w:rsidRPr="00CA5ADE">
              <w:rPr>
                <w:szCs w:val="28"/>
              </w:rPr>
              <w:t xml:space="preserve"> городской администрации</w:t>
            </w:r>
          </w:p>
        </w:tc>
        <w:tc>
          <w:tcPr>
            <w:tcW w:w="5391" w:type="dxa"/>
          </w:tcPr>
          <w:p w:rsidR="00CA5ADE" w:rsidRPr="00CA5ADE" w:rsidRDefault="00CA5ADE" w:rsidP="00D0027B">
            <w:pPr>
              <w:jc w:val="both"/>
              <w:rPr>
                <w:sz w:val="28"/>
                <w:szCs w:val="28"/>
              </w:rPr>
            </w:pPr>
          </w:p>
          <w:p w:rsidR="00CA5ADE" w:rsidRPr="00CA5ADE" w:rsidRDefault="00CA5ADE" w:rsidP="00D0027B">
            <w:pPr>
              <w:jc w:val="right"/>
              <w:rPr>
                <w:sz w:val="28"/>
                <w:szCs w:val="28"/>
              </w:rPr>
            </w:pPr>
          </w:p>
          <w:p w:rsidR="00CA5ADE" w:rsidRPr="00CA5ADE" w:rsidRDefault="00CA5ADE" w:rsidP="00D0027B">
            <w:pPr>
              <w:jc w:val="right"/>
              <w:rPr>
                <w:sz w:val="28"/>
                <w:szCs w:val="28"/>
              </w:rPr>
            </w:pPr>
            <w:r w:rsidRPr="00CA5ADE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И.</w:t>
            </w:r>
            <w:r w:rsidRPr="00CA5ADE">
              <w:rPr>
                <w:sz w:val="28"/>
                <w:szCs w:val="28"/>
              </w:rPr>
              <w:t xml:space="preserve"> </w:t>
            </w:r>
            <w:proofErr w:type="spellStart"/>
            <w:r w:rsidRPr="00CA5ADE">
              <w:rPr>
                <w:sz w:val="28"/>
                <w:szCs w:val="28"/>
              </w:rPr>
              <w:t>Лежнин</w:t>
            </w:r>
            <w:proofErr w:type="spellEnd"/>
          </w:p>
        </w:tc>
      </w:tr>
    </w:tbl>
    <w:p w:rsidR="00CA5ADE" w:rsidRPr="00CA5ADE" w:rsidRDefault="00CA5ADE" w:rsidP="00CA5ADE">
      <w:pPr>
        <w:rPr>
          <w:sz w:val="28"/>
          <w:szCs w:val="28"/>
        </w:rPr>
      </w:pPr>
    </w:p>
    <w:p w:rsidR="0013283B" w:rsidRPr="00CA5ADE" w:rsidRDefault="0013283B" w:rsidP="00CA5ADE">
      <w:pPr>
        <w:shd w:val="clear" w:color="auto" w:fill="FFFFFF"/>
        <w:ind w:right="139"/>
        <w:jc w:val="center"/>
      </w:pPr>
    </w:p>
    <w:sectPr w:rsidR="0013283B" w:rsidRPr="00CA5ADE" w:rsidSect="001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8E0"/>
    <w:multiLevelType w:val="hybridMultilevel"/>
    <w:tmpl w:val="ECEA5E78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A15249F0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EC"/>
    <w:rsid w:val="00002636"/>
    <w:rsid w:val="00003BAC"/>
    <w:rsid w:val="000043E2"/>
    <w:rsid w:val="000066FB"/>
    <w:rsid w:val="00011557"/>
    <w:rsid w:val="00011EE8"/>
    <w:rsid w:val="00012440"/>
    <w:rsid w:val="00012C90"/>
    <w:rsid w:val="000134D2"/>
    <w:rsid w:val="000137AE"/>
    <w:rsid w:val="0001525B"/>
    <w:rsid w:val="00015413"/>
    <w:rsid w:val="0001580B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2D2B"/>
    <w:rsid w:val="00046A6B"/>
    <w:rsid w:val="00046B72"/>
    <w:rsid w:val="000500A3"/>
    <w:rsid w:val="000523B0"/>
    <w:rsid w:val="00052D63"/>
    <w:rsid w:val="000533D3"/>
    <w:rsid w:val="00055CB5"/>
    <w:rsid w:val="00056A64"/>
    <w:rsid w:val="00056B83"/>
    <w:rsid w:val="00057CAD"/>
    <w:rsid w:val="000616C0"/>
    <w:rsid w:val="00063466"/>
    <w:rsid w:val="00066D55"/>
    <w:rsid w:val="00070942"/>
    <w:rsid w:val="00071A95"/>
    <w:rsid w:val="00077D7A"/>
    <w:rsid w:val="00080FA9"/>
    <w:rsid w:val="00084DEF"/>
    <w:rsid w:val="00085953"/>
    <w:rsid w:val="00090F4D"/>
    <w:rsid w:val="000926C3"/>
    <w:rsid w:val="00092DAE"/>
    <w:rsid w:val="00094F2B"/>
    <w:rsid w:val="000954B4"/>
    <w:rsid w:val="00097A56"/>
    <w:rsid w:val="000A243B"/>
    <w:rsid w:val="000A3E2E"/>
    <w:rsid w:val="000B0483"/>
    <w:rsid w:val="000B2212"/>
    <w:rsid w:val="000B41B7"/>
    <w:rsid w:val="000B44BF"/>
    <w:rsid w:val="000B7345"/>
    <w:rsid w:val="000C085C"/>
    <w:rsid w:val="000C08DB"/>
    <w:rsid w:val="000C365B"/>
    <w:rsid w:val="000C48ED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2B46"/>
    <w:rsid w:val="000E34BD"/>
    <w:rsid w:val="000E363F"/>
    <w:rsid w:val="000E4B02"/>
    <w:rsid w:val="000E7C46"/>
    <w:rsid w:val="000F2710"/>
    <w:rsid w:val="000F2EBE"/>
    <w:rsid w:val="000F546F"/>
    <w:rsid w:val="000F7EC7"/>
    <w:rsid w:val="000F7F9D"/>
    <w:rsid w:val="0010118B"/>
    <w:rsid w:val="00101D61"/>
    <w:rsid w:val="00104023"/>
    <w:rsid w:val="00104C2B"/>
    <w:rsid w:val="00105CD6"/>
    <w:rsid w:val="00106A5E"/>
    <w:rsid w:val="00106E17"/>
    <w:rsid w:val="00111031"/>
    <w:rsid w:val="001122E9"/>
    <w:rsid w:val="00112E11"/>
    <w:rsid w:val="0011460C"/>
    <w:rsid w:val="00114F25"/>
    <w:rsid w:val="00116B03"/>
    <w:rsid w:val="00116DD4"/>
    <w:rsid w:val="00123568"/>
    <w:rsid w:val="00126103"/>
    <w:rsid w:val="0012620F"/>
    <w:rsid w:val="0012680D"/>
    <w:rsid w:val="00130B1E"/>
    <w:rsid w:val="0013185D"/>
    <w:rsid w:val="0013214F"/>
    <w:rsid w:val="0013283B"/>
    <w:rsid w:val="00135960"/>
    <w:rsid w:val="00136885"/>
    <w:rsid w:val="00137A85"/>
    <w:rsid w:val="001405AE"/>
    <w:rsid w:val="00140825"/>
    <w:rsid w:val="00140BBC"/>
    <w:rsid w:val="001415EC"/>
    <w:rsid w:val="001416C0"/>
    <w:rsid w:val="001426E0"/>
    <w:rsid w:val="00143DEC"/>
    <w:rsid w:val="00144D43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2A4C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90B05"/>
    <w:rsid w:val="0019230E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6AB3"/>
    <w:rsid w:val="001B6ED8"/>
    <w:rsid w:val="001B756D"/>
    <w:rsid w:val="001B7C87"/>
    <w:rsid w:val="001B7CD2"/>
    <w:rsid w:val="001C0072"/>
    <w:rsid w:val="001C35C9"/>
    <w:rsid w:val="001C3EBB"/>
    <w:rsid w:val="001C5688"/>
    <w:rsid w:val="001C727D"/>
    <w:rsid w:val="001D435C"/>
    <w:rsid w:val="001E1FBF"/>
    <w:rsid w:val="001E4E89"/>
    <w:rsid w:val="001E7E42"/>
    <w:rsid w:val="001F0DC3"/>
    <w:rsid w:val="001F1BDA"/>
    <w:rsid w:val="001F1C4B"/>
    <w:rsid w:val="001F2847"/>
    <w:rsid w:val="001F2F47"/>
    <w:rsid w:val="001F67F7"/>
    <w:rsid w:val="001F7BA5"/>
    <w:rsid w:val="00204154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3353"/>
    <w:rsid w:val="002242D4"/>
    <w:rsid w:val="002267A5"/>
    <w:rsid w:val="00226BDE"/>
    <w:rsid w:val="00230F13"/>
    <w:rsid w:val="00231247"/>
    <w:rsid w:val="00233139"/>
    <w:rsid w:val="002349F3"/>
    <w:rsid w:val="00234CDB"/>
    <w:rsid w:val="0024108A"/>
    <w:rsid w:val="00242674"/>
    <w:rsid w:val="00243100"/>
    <w:rsid w:val="00247991"/>
    <w:rsid w:val="0025014C"/>
    <w:rsid w:val="0025090E"/>
    <w:rsid w:val="00250E66"/>
    <w:rsid w:val="00251AB3"/>
    <w:rsid w:val="00251E16"/>
    <w:rsid w:val="00254B43"/>
    <w:rsid w:val="002561A6"/>
    <w:rsid w:val="00260080"/>
    <w:rsid w:val="0026168D"/>
    <w:rsid w:val="0027011A"/>
    <w:rsid w:val="00271D20"/>
    <w:rsid w:val="00272BD2"/>
    <w:rsid w:val="00272F3E"/>
    <w:rsid w:val="00272FE5"/>
    <w:rsid w:val="00274384"/>
    <w:rsid w:val="00274F63"/>
    <w:rsid w:val="0027648A"/>
    <w:rsid w:val="00280B9D"/>
    <w:rsid w:val="00284275"/>
    <w:rsid w:val="00284DE0"/>
    <w:rsid w:val="002871F1"/>
    <w:rsid w:val="00290FCD"/>
    <w:rsid w:val="00296FC1"/>
    <w:rsid w:val="002A0A0F"/>
    <w:rsid w:val="002A1502"/>
    <w:rsid w:val="002A2F0D"/>
    <w:rsid w:val="002A6C1A"/>
    <w:rsid w:val="002A6D96"/>
    <w:rsid w:val="002A74FA"/>
    <w:rsid w:val="002B0F44"/>
    <w:rsid w:val="002B525B"/>
    <w:rsid w:val="002B5A75"/>
    <w:rsid w:val="002B6C2C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7CD6"/>
    <w:rsid w:val="002E039B"/>
    <w:rsid w:val="002E31E0"/>
    <w:rsid w:val="002E3E8E"/>
    <w:rsid w:val="002E5212"/>
    <w:rsid w:val="002E715B"/>
    <w:rsid w:val="002F4149"/>
    <w:rsid w:val="002F46F3"/>
    <w:rsid w:val="002F5151"/>
    <w:rsid w:val="002F79B0"/>
    <w:rsid w:val="003038A8"/>
    <w:rsid w:val="003042EC"/>
    <w:rsid w:val="0030438A"/>
    <w:rsid w:val="00304B1A"/>
    <w:rsid w:val="0030529E"/>
    <w:rsid w:val="003064C9"/>
    <w:rsid w:val="00310D82"/>
    <w:rsid w:val="0031299D"/>
    <w:rsid w:val="00316E46"/>
    <w:rsid w:val="00321592"/>
    <w:rsid w:val="00323BB1"/>
    <w:rsid w:val="003271B5"/>
    <w:rsid w:val="00327E85"/>
    <w:rsid w:val="0033069A"/>
    <w:rsid w:val="00333827"/>
    <w:rsid w:val="00335AA5"/>
    <w:rsid w:val="003369D3"/>
    <w:rsid w:val="00341E05"/>
    <w:rsid w:val="003425E0"/>
    <w:rsid w:val="003464CA"/>
    <w:rsid w:val="00354346"/>
    <w:rsid w:val="003545A7"/>
    <w:rsid w:val="00355671"/>
    <w:rsid w:val="0035602E"/>
    <w:rsid w:val="003577CD"/>
    <w:rsid w:val="00360672"/>
    <w:rsid w:val="003606A8"/>
    <w:rsid w:val="00362DBC"/>
    <w:rsid w:val="00363922"/>
    <w:rsid w:val="00363C6A"/>
    <w:rsid w:val="00365487"/>
    <w:rsid w:val="003654DE"/>
    <w:rsid w:val="003672B8"/>
    <w:rsid w:val="00367652"/>
    <w:rsid w:val="003710E8"/>
    <w:rsid w:val="003728F8"/>
    <w:rsid w:val="0037341A"/>
    <w:rsid w:val="00373D1F"/>
    <w:rsid w:val="00374513"/>
    <w:rsid w:val="00377093"/>
    <w:rsid w:val="003802F7"/>
    <w:rsid w:val="00383891"/>
    <w:rsid w:val="003862D8"/>
    <w:rsid w:val="00387769"/>
    <w:rsid w:val="00387BFD"/>
    <w:rsid w:val="00391C76"/>
    <w:rsid w:val="003A2303"/>
    <w:rsid w:val="003A2B2C"/>
    <w:rsid w:val="003A6038"/>
    <w:rsid w:val="003A6EB6"/>
    <w:rsid w:val="003A7009"/>
    <w:rsid w:val="003A72C1"/>
    <w:rsid w:val="003B13F8"/>
    <w:rsid w:val="003B5B44"/>
    <w:rsid w:val="003C278F"/>
    <w:rsid w:val="003C33DC"/>
    <w:rsid w:val="003C435E"/>
    <w:rsid w:val="003C5F49"/>
    <w:rsid w:val="003C62F3"/>
    <w:rsid w:val="003D0864"/>
    <w:rsid w:val="003D10B1"/>
    <w:rsid w:val="003D15A2"/>
    <w:rsid w:val="003D24C4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B3A"/>
    <w:rsid w:val="003E7B83"/>
    <w:rsid w:val="003E7F0C"/>
    <w:rsid w:val="003F49EB"/>
    <w:rsid w:val="003F4F19"/>
    <w:rsid w:val="003F5940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BB1"/>
    <w:rsid w:val="0041368C"/>
    <w:rsid w:val="0041618E"/>
    <w:rsid w:val="0042075A"/>
    <w:rsid w:val="004207F8"/>
    <w:rsid w:val="004224D4"/>
    <w:rsid w:val="004232A6"/>
    <w:rsid w:val="004262D7"/>
    <w:rsid w:val="00426F0F"/>
    <w:rsid w:val="00427787"/>
    <w:rsid w:val="00427E8D"/>
    <w:rsid w:val="0043105B"/>
    <w:rsid w:val="00431A0C"/>
    <w:rsid w:val="0043247C"/>
    <w:rsid w:val="004349DE"/>
    <w:rsid w:val="00436BE7"/>
    <w:rsid w:val="00437017"/>
    <w:rsid w:val="00440692"/>
    <w:rsid w:val="0044179B"/>
    <w:rsid w:val="00443C87"/>
    <w:rsid w:val="00446F4E"/>
    <w:rsid w:val="00447D9F"/>
    <w:rsid w:val="00450C25"/>
    <w:rsid w:val="00450EB1"/>
    <w:rsid w:val="00451C63"/>
    <w:rsid w:val="0045386D"/>
    <w:rsid w:val="00453C65"/>
    <w:rsid w:val="004547CE"/>
    <w:rsid w:val="00454DBE"/>
    <w:rsid w:val="00457A6F"/>
    <w:rsid w:val="00457CA4"/>
    <w:rsid w:val="00462B4B"/>
    <w:rsid w:val="0046322D"/>
    <w:rsid w:val="00463320"/>
    <w:rsid w:val="004634D7"/>
    <w:rsid w:val="0046712F"/>
    <w:rsid w:val="00470B5A"/>
    <w:rsid w:val="00473403"/>
    <w:rsid w:val="004735B2"/>
    <w:rsid w:val="00473959"/>
    <w:rsid w:val="00481542"/>
    <w:rsid w:val="0048213F"/>
    <w:rsid w:val="00483EC6"/>
    <w:rsid w:val="004842D3"/>
    <w:rsid w:val="00485769"/>
    <w:rsid w:val="00485F03"/>
    <w:rsid w:val="00486141"/>
    <w:rsid w:val="004862FA"/>
    <w:rsid w:val="004868EF"/>
    <w:rsid w:val="004907B7"/>
    <w:rsid w:val="00490A7E"/>
    <w:rsid w:val="0049647F"/>
    <w:rsid w:val="00496591"/>
    <w:rsid w:val="00496DA0"/>
    <w:rsid w:val="004A1F98"/>
    <w:rsid w:val="004A64C0"/>
    <w:rsid w:val="004B1528"/>
    <w:rsid w:val="004B1D2C"/>
    <w:rsid w:val="004B3362"/>
    <w:rsid w:val="004B6C9F"/>
    <w:rsid w:val="004C2A8B"/>
    <w:rsid w:val="004D134F"/>
    <w:rsid w:val="004D1B62"/>
    <w:rsid w:val="004D3F6C"/>
    <w:rsid w:val="004D5FD1"/>
    <w:rsid w:val="004E0897"/>
    <w:rsid w:val="004E188A"/>
    <w:rsid w:val="004E18E6"/>
    <w:rsid w:val="004E3F9D"/>
    <w:rsid w:val="004E4B63"/>
    <w:rsid w:val="004E5C87"/>
    <w:rsid w:val="004E7A6B"/>
    <w:rsid w:val="004F0CE5"/>
    <w:rsid w:val="004F0F84"/>
    <w:rsid w:val="004F19CC"/>
    <w:rsid w:val="004F42AD"/>
    <w:rsid w:val="004F4F52"/>
    <w:rsid w:val="004F709E"/>
    <w:rsid w:val="004F799E"/>
    <w:rsid w:val="004F7B6F"/>
    <w:rsid w:val="00507482"/>
    <w:rsid w:val="0051240B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60476"/>
    <w:rsid w:val="005609A6"/>
    <w:rsid w:val="00562978"/>
    <w:rsid w:val="00566066"/>
    <w:rsid w:val="00566E98"/>
    <w:rsid w:val="00570E20"/>
    <w:rsid w:val="00572751"/>
    <w:rsid w:val="00577452"/>
    <w:rsid w:val="00577561"/>
    <w:rsid w:val="00581CDD"/>
    <w:rsid w:val="005826B0"/>
    <w:rsid w:val="005853E0"/>
    <w:rsid w:val="00587D0E"/>
    <w:rsid w:val="0059637B"/>
    <w:rsid w:val="005A04DE"/>
    <w:rsid w:val="005A0EBB"/>
    <w:rsid w:val="005A168F"/>
    <w:rsid w:val="005A5168"/>
    <w:rsid w:val="005A7C52"/>
    <w:rsid w:val="005B0E62"/>
    <w:rsid w:val="005B1AE8"/>
    <w:rsid w:val="005B47BE"/>
    <w:rsid w:val="005B6C99"/>
    <w:rsid w:val="005B713A"/>
    <w:rsid w:val="005B74AE"/>
    <w:rsid w:val="005B74D5"/>
    <w:rsid w:val="005C1653"/>
    <w:rsid w:val="005C1C04"/>
    <w:rsid w:val="005C3531"/>
    <w:rsid w:val="005C52E4"/>
    <w:rsid w:val="005C6657"/>
    <w:rsid w:val="005D0C98"/>
    <w:rsid w:val="005D0F07"/>
    <w:rsid w:val="005D1E16"/>
    <w:rsid w:val="005D6A8D"/>
    <w:rsid w:val="005E0B11"/>
    <w:rsid w:val="005E0EBD"/>
    <w:rsid w:val="005E186C"/>
    <w:rsid w:val="005E2E69"/>
    <w:rsid w:val="005E43A0"/>
    <w:rsid w:val="005E4649"/>
    <w:rsid w:val="005E73D3"/>
    <w:rsid w:val="005E7506"/>
    <w:rsid w:val="005F24B2"/>
    <w:rsid w:val="005F29E2"/>
    <w:rsid w:val="005F51FC"/>
    <w:rsid w:val="0060002B"/>
    <w:rsid w:val="006000B2"/>
    <w:rsid w:val="00601041"/>
    <w:rsid w:val="00603CE3"/>
    <w:rsid w:val="00604BDD"/>
    <w:rsid w:val="006066FC"/>
    <w:rsid w:val="00606836"/>
    <w:rsid w:val="006070FF"/>
    <w:rsid w:val="00610737"/>
    <w:rsid w:val="00612376"/>
    <w:rsid w:val="006143E0"/>
    <w:rsid w:val="00614E57"/>
    <w:rsid w:val="006154BB"/>
    <w:rsid w:val="00616245"/>
    <w:rsid w:val="00616D6E"/>
    <w:rsid w:val="006201C8"/>
    <w:rsid w:val="006204A4"/>
    <w:rsid w:val="00620B02"/>
    <w:rsid w:val="00622991"/>
    <w:rsid w:val="006229A9"/>
    <w:rsid w:val="00625443"/>
    <w:rsid w:val="006254A4"/>
    <w:rsid w:val="00626B2B"/>
    <w:rsid w:val="00630933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634A"/>
    <w:rsid w:val="00676E17"/>
    <w:rsid w:val="006773EA"/>
    <w:rsid w:val="00677A14"/>
    <w:rsid w:val="00680145"/>
    <w:rsid w:val="00680293"/>
    <w:rsid w:val="006804A3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4BC3"/>
    <w:rsid w:val="006905D6"/>
    <w:rsid w:val="00690CDC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7E6B"/>
    <w:rsid w:val="006B210A"/>
    <w:rsid w:val="006B588A"/>
    <w:rsid w:val="006B6412"/>
    <w:rsid w:val="006B794F"/>
    <w:rsid w:val="006C3339"/>
    <w:rsid w:val="006C34F3"/>
    <w:rsid w:val="006C3ACA"/>
    <w:rsid w:val="006C473E"/>
    <w:rsid w:val="006C7667"/>
    <w:rsid w:val="006D05D5"/>
    <w:rsid w:val="006D2686"/>
    <w:rsid w:val="006D473A"/>
    <w:rsid w:val="006D5845"/>
    <w:rsid w:val="006E26F5"/>
    <w:rsid w:val="006E5C40"/>
    <w:rsid w:val="006E76AC"/>
    <w:rsid w:val="006F0325"/>
    <w:rsid w:val="006F4F1B"/>
    <w:rsid w:val="006F6899"/>
    <w:rsid w:val="006F76C3"/>
    <w:rsid w:val="00700324"/>
    <w:rsid w:val="00700D76"/>
    <w:rsid w:val="00703B39"/>
    <w:rsid w:val="007040D8"/>
    <w:rsid w:val="007076B7"/>
    <w:rsid w:val="007102A6"/>
    <w:rsid w:val="00710857"/>
    <w:rsid w:val="00711476"/>
    <w:rsid w:val="007115A1"/>
    <w:rsid w:val="00712A5C"/>
    <w:rsid w:val="0071538E"/>
    <w:rsid w:val="00716481"/>
    <w:rsid w:val="00724175"/>
    <w:rsid w:val="00727FAC"/>
    <w:rsid w:val="0073203C"/>
    <w:rsid w:val="007341E4"/>
    <w:rsid w:val="00737845"/>
    <w:rsid w:val="007379DE"/>
    <w:rsid w:val="0074205B"/>
    <w:rsid w:val="00743841"/>
    <w:rsid w:val="0074449B"/>
    <w:rsid w:val="007468D7"/>
    <w:rsid w:val="007474AD"/>
    <w:rsid w:val="00747DDD"/>
    <w:rsid w:val="007523A0"/>
    <w:rsid w:val="00752544"/>
    <w:rsid w:val="00752B74"/>
    <w:rsid w:val="00752D41"/>
    <w:rsid w:val="00753469"/>
    <w:rsid w:val="00753AF5"/>
    <w:rsid w:val="007549A1"/>
    <w:rsid w:val="00754C91"/>
    <w:rsid w:val="00760856"/>
    <w:rsid w:val="0076136D"/>
    <w:rsid w:val="007614E7"/>
    <w:rsid w:val="00763E83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92B"/>
    <w:rsid w:val="00781F3F"/>
    <w:rsid w:val="0078322A"/>
    <w:rsid w:val="00787625"/>
    <w:rsid w:val="00787C03"/>
    <w:rsid w:val="00790091"/>
    <w:rsid w:val="007902EF"/>
    <w:rsid w:val="00794E6F"/>
    <w:rsid w:val="007A3A8F"/>
    <w:rsid w:val="007A4249"/>
    <w:rsid w:val="007A567F"/>
    <w:rsid w:val="007A60A0"/>
    <w:rsid w:val="007A7EFC"/>
    <w:rsid w:val="007B00EB"/>
    <w:rsid w:val="007B0402"/>
    <w:rsid w:val="007B11B0"/>
    <w:rsid w:val="007B1AA1"/>
    <w:rsid w:val="007B4B60"/>
    <w:rsid w:val="007B5050"/>
    <w:rsid w:val="007B6677"/>
    <w:rsid w:val="007C0871"/>
    <w:rsid w:val="007C5767"/>
    <w:rsid w:val="007C7239"/>
    <w:rsid w:val="007D212C"/>
    <w:rsid w:val="007D3D4E"/>
    <w:rsid w:val="007D41A2"/>
    <w:rsid w:val="007D47F3"/>
    <w:rsid w:val="007D5148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7F60D7"/>
    <w:rsid w:val="00800194"/>
    <w:rsid w:val="008004A7"/>
    <w:rsid w:val="0080074B"/>
    <w:rsid w:val="008020E6"/>
    <w:rsid w:val="00802849"/>
    <w:rsid w:val="008051A2"/>
    <w:rsid w:val="008106DF"/>
    <w:rsid w:val="00815E60"/>
    <w:rsid w:val="008160E3"/>
    <w:rsid w:val="00822017"/>
    <w:rsid w:val="008235EA"/>
    <w:rsid w:val="00832D9E"/>
    <w:rsid w:val="008335E4"/>
    <w:rsid w:val="00833C38"/>
    <w:rsid w:val="00836F18"/>
    <w:rsid w:val="008374E9"/>
    <w:rsid w:val="0084346B"/>
    <w:rsid w:val="008464CE"/>
    <w:rsid w:val="00851E5D"/>
    <w:rsid w:val="00851F6F"/>
    <w:rsid w:val="0085255C"/>
    <w:rsid w:val="008547C1"/>
    <w:rsid w:val="00856364"/>
    <w:rsid w:val="0086128A"/>
    <w:rsid w:val="0086142D"/>
    <w:rsid w:val="0086166F"/>
    <w:rsid w:val="00862FB2"/>
    <w:rsid w:val="008644BE"/>
    <w:rsid w:val="0086623E"/>
    <w:rsid w:val="00866C65"/>
    <w:rsid w:val="00875E81"/>
    <w:rsid w:val="00876A94"/>
    <w:rsid w:val="00887DAB"/>
    <w:rsid w:val="00891490"/>
    <w:rsid w:val="00893B9A"/>
    <w:rsid w:val="00893DAE"/>
    <w:rsid w:val="008949E0"/>
    <w:rsid w:val="0089500D"/>
    <w:rsid w:val="00896408"/>
    <w:rsid w:val="008A0710"/>
    <w:rsid w:val="008A0A8C"/>
    <w:rsid w:val="008A65C7"/>
    <w:rsid w:val="008A7E04"/>
    <w:rsid w:val="008B0904"/>
    <w:rsid w:val="008B22E2"/>
    <w:rsid w:val="008B3859"/>
    <w:rsid w:val="008B78A3"/>
    <w:rsid w:val="008C1DE3"/>
    <w:rsid w:val="008D04AC"/>
    <w:rsid w:val="008D054C"/>
    <w:rsid w:val="008D059A"/>
    <w:rsid w:val="008D3862"/>
    <w:rsid w:val="008D48F5"/>
    <w:rsid w:val="008E7659"/>
    <w:rsid w:val="008F2795"/>
    <w:rsid w:val="008F310A"/>
    <w:rsid w:val="008F6A19"/>
    <w:rsid w:val="0090052C"/>
    <w:rsid w:val="009017D6"/>
    <w:rsid w:val="00901B37"/>
    <w:rsid w:val="00904B90"/>
    <w:rsid w:val="00904DEB"/>
    <w:rsid w:val="00905375"/>
    <w:rsid w:val="00906628"/>
    <w:rsid w:val="00912ADF"/>
    <w:rsid w:val="00915D04"/>
    <w:rsid w:val="00921282"/>
    <w:rsid w:val="00922490"/>
    <w:rsid w:val="00925EEF"/>
    <w:rsid w:val="00926512"/>
    <w:rsid w:val="0092680C"/>
    <w:rsid w:val="009332AB"/>
    <w:rsid w:val="0093340F"/>
    <w:rsid w:val="009343B0"/>
    <w:rsid w:val="00935873"/>
    <w:rsid w:val="0094049F"/>
    <w:rsid w:val="009420D3"/>
    <w:rsid w:val="009435DE"/>
    <w:rsid w:val="00944E42"/>
    <w:rsid w:val="00945820"/>
    <w:rsid w:val="00947811"/>
    <w:rsid w:val="0095137B"/>
    <w:rsid w:val="009523DE"/>
    <w:rsid w:val="009530D3"/>
    <w:rsid w:val="00954B39"/>
    <w:rsid w:val="00954C07"/>
    <w:rsid w:val="00962CD5"/>
    <w:rsid w:val="00964A55"/>
    <w:rsid w:val="009674DF"/>
    <w:rsid w:val="00967D0F"/>
    <w:rsid w:val="009708D4"/>
    <w:rsid w:val="00972625"/>
    <w:rsid w:val="00974BE5"/>
    <w:rsid w:val="00974F7C"/>
    <w:rsid w:val="00977FB8"/>
    <w:rsid w:val="00981316"/>
    <w:rsid w:val="009827CF"/>
    <w:rsid w:val="009849AE"/>
    <w:rsid w:val="009867E6"/>
    <w:rsid w:val="00986AB6"/>
    <w:rsid w:val="00987E4F"/>
    <w:rsid w:val="00990FD6"/>
    <w:rsid w:val="0099192A"/>
    <w:rsid w:val="00993E0D"/>
    <w:rsid w:val="00997103"/>
    <w:rsid w:val="0099764E"/>
    <w:rsid w:val="009A047E"/>
    <w:rsid w:val="009A2062"/>
    <w:rsid w:val="009A3104"/>
    <w:rsid w:val="009A3313"/>
    <w:rsid w:val="009A3D65"/>
    <w:rsid w:val="009A4AEA"/>
    <w:rsid w:val="009B3E45"/>
    <w:rsid w:val="009B581D"/>
    <w:rsid w:val="009B5A2B"/>
    <w:rsid w:val="009B6F71"/>
    <w:rsid w:val="009C0651"/>
    <w:rsid w:val="009C2248"/>
    <w:rsid w:val="009C2898"/>
    <w:rsid w:val="009C425C"/>
    <w:rsid w:val="009C5EF7"/>
    <w:rsid w:val="009D037B"/>
    <w:rsid w:val="009D283B"/>
    <w:rsid w:val="009D36B1"/>
    <w:rsid w:val="009D5B63"/>
    <w:rsid w:val="009D6CAB"/>
    <w:rsid w:val="009D781C"/>
    <w:rsid w:val="009E08F4"/>
    <w:rsid w:val="009E10A8"/>
    <w:rsid w:val="009E113B"/>
    <w:rsid w:val="009E26A6"/>
    <w:rsid w:val="009E2BC6"/>
    <w:rsid w:val="009E53E9"/>
    <w:rsid w:val="009E6638"/>
    <w:rsid w:val="009E6A25"/>
    <w:rsid w:val="009F068B"/>
    <w:rsid w:val="009F0DEB"/>
    <w:rsid w:val="009F2EC1"/>
    <w:rsid w:val="009F4959"/>
    <w:rsid w:val="00A005DA"/>
    <w:rsid w:val="00A00620"/>
    <w:rsid w:val="00A03B6F"/>
    <w:rsid w:val="00A052D6"/>
    <w:rsid w:val="00A05AC3"/>
    <w:rsid w:val="00A068CF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45369"/>
    <w:rsid w:val="00A505A8"/>
    <w:rsid w:val="00A53CCC"/>
    <w:rsid w:val="00A53DF4"/>
    <w:rsid w:val="00A54743"/>
    <w:rsid w:val="00A54954"/>
    <w:rsid w:val="00A61741"/>
    <w:rsid w:val="00A6296D"/>
    <w:rsid w:val="00A6447E"/>
    <w:rsid w:val="00A65C65"/>
    <w:rsid w:val="00A71C62"/>
    <w:rsid w:val="00A75DE2"/>
    <w:rsid w:val="00A765AB"/>
    <w:rsid w:val="00A76B16"/>
    <w:rsid w:val="00A77F29"/>
    <w:rsid w:val="00A8204D"/>
    <w:rsid w:val="00A875CC"/>
    <w:rsid w:val="00A9057A"/>
    <w:rsid w:val="00A93B02"/>
    <w:rsid w:val="00AA0AA7"/>
    <w:rsid w:val="00AA0CC8"/>
    <w:rsid w:val="00AA2B70"/>
    <w:rsid w:val="00AA2DD9"/>
    <w:rsid w:val="00AA50FC"/>
    <w:rsid w:val="00AA5C10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768E"/>
    <w:rsid w:val="00AE7B4E"/>
    <w:rsid w:val="00AF168A"/>
    <w:rsid w:val="00AF3130"/>
    <w:rsid w:val="00AF3765"/>
    <w:rsid w:val="00AF494E"/>
    <w:rsid w:val="00AF4FCA"/>
    <w:rsid w:val="00AF5DEC"/>
    <w:rsid w:val="00B0165D"/>
    <w:rsid w:val="00B02C62"/>
    <w:rsid w:val="00B02E84"/>
    <w:rsid w:val="00B03254"/>
    <w:rsid w:val="00B04A37"/>
    <w:rsid w:val="00B11C77"/>
    <w:rsid w:val="00B15875"/>
    <w:rsid w:val="00B16012"/>
    <w:rsid w:val="00B17845"/>
    <w:rsid w:val="00B210E1"/>
    <w:rsid w:val="00B321BA"/>
    <w:rsid w:val="00B326D4"/>
    <w:rsid w:val="00B33E35"/>
    <w:rsid w:val="00B3717A"/>
    <w:rsid w:val="00B37661"/>
    <w:rsid w:val="00B3780D"/>
    <w:rsid w:val="00B42EFF"/>
    <w:rsid w:val="00B43B2A"/>
    <w:rsid w:val="00B44E30"/>
    <w:rsid w:val="00B47C72"/>
    <w:rsid w:val="00B50413"/>
    <w:rsid w:val="00B542D8"/>
    <w:rsid w:val="00B544D2"/>
    <w:rsid w:val="00B55034"/>
    <w:rsid w:val="00B553B1"/>
    <w:rsid w:val="00B55B5C"/>
    <w:rsid w:val="00B55CE6"/>
    <w:rsid w:val="00B56153"/>
    <w:rsid w:val="00B609A9"/>
    <w:rsid w:val="00B6233B"/>
    <w:rsid w:val="00B631E2"/>
    <w:rsid w:val="00B64B61"/>
    <w:rsid w:val="00B65187"/>
    <w:rsid w:val="00B67069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5702"/>
    <w:rsid w:val="00B96E0C"/>
    <w:rsid w:val="00BA16EE"/>
    <w:rsid w:val="00BA192A"/>
    <w:rsid w:val="00BA560F"/>
    <w:rsid w:val="00BA5648"/>
    <w:rsid w:val="00BA6373"/>
    <w:rsid w:val="00BA66B1"/>
    <w:rsid w:val="00BB094F"/>
    <w:rsid w:val="00BB41E5"/>
    <w:rsid w:val="00BB5E82"/>
    <w:rsid w:val="00BB74CA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937"/>
    <w:rsid w:val="00BD1955"/>
    <w:rsid w:val="00BE236F"/>
    <w:rsid w:val="00BE3D91"/>
    <w:rsid w:val="00BE59D5"/>
    <w:rsid w:val="00BF07EA"/>
    <w:rsid w:val="00BF111B"/>
    <w:rsid w:val="00BF1C15"/>
    <w:rsid w:val="00BF1F0F"/>
    <w:rsid w:val="00BF226E"/>
    <w:rsid w:val="00BF24AF"/>
    <w:rsid w:val="00BF482F"/>
    <w:rsid w:val="00BF542D"/>
    <w:rsid w:val="00BF6D3E"/>
    <w:rsid w:val="00BF6F9A"/>
    <w:rsid w:val="00BF7188"/>
    <w:rsid w:val="00C02026"/>
    <w:rsid w:val="00C02539"/>
    <w:rsid w:val="00C032AA"/>
    <w:rsid w:val="00C047FF"/>
    <w:rsid w:val="00C06770"/>
    <w:rsid w:val="00C068E4"/>
    <w:rsid w:val="00C06F7D"/>
    <w:rsid w:val="00C07298"/>
    <w:rsid w:val="00C10FB7"/>
    <w:rsid w:val="00C12C22"/>
    <w:rsid w:val="00C1620F"/>
    <w:rsid w:val="00C1732E"/>
    <w:rsid w:val="00C178B7"/>
    <w:rsid w:val="00C17BB4"/>
    <w:rsid w:val="00C20784"/>
    <w:rsid w:val="00C20A7D"/>
    <w:rsid w:val="00C24F65"/>
    <w:rsid w:val="00C24F7A"/>
    <w:rsid w:val="00C269DF"/>
    <w:rsid w:val="00C3091C"/>
    <w:rsid w:val="00C3363C"/>
    <w:rsid w:val="00C34F07"/>
    <w:rsid w:val="00C366FE"/>
    <w:rsid w:val="00C36CD2"/>
    <w:rsid w:val="00C37B91"/>
    <w:rsid w:val="00C4080B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06B0"/>
    <w:rsid w:val="00C64D3A"/>
    <w:rsid w:val="00C64EC4"/>
    <w:rsid w:val="00C64F27"/>
    <w:rsid w:val="00C64FCE"/>
    <w:rsid w:val="00C65E04"/>
    <w:rsid w:val="00C65EA0"/>
    <w:rsid w:val="00C6604B"/>
    <w:rsid w:val="00C669F2"/>
    <w:rsid w:val="00C72501"/>
    <w:rsid w:val="00C769E1"/>
    <w:rsid w:val="00C77AD8"/>
    <w:rsid w:val="00C84202"/>
    <w:rsid w:val="00C8520A"/>
    <w:rsid w:val="00C86436"/>
    <w:rsid w:val="00C86761"/>
    <w:rsid w:val="00C932C5"/>
    <w:rsid w:val="00C9449D"/>
    <w:rsid w:val="00C95546"/>
    <w:rsid w:val="00C96E67"/>
    <w:rsid w:val="00CA0157"/>
    <w:rsid w:val="00CA0364"/>
    <w:rsid w:val="00CA0D85"/>
    <w:rsid w:val="00CA40DD"/>
    <w:rsid w:val="00CA5799"/>
    <w:rsid w:val="00CA57E2"/>
    <w:rsid w:val="00CA5ADE"/>
    <w:rsid w:val="00CA7747"/>
    <w:rsid w:val="00CA7A9C"/>
    <w:rsid w:val="00CB15A8"/>
    <w:rsid w:val="00CB3431"/>
    <w:rsid w:val="00CB3755"/>
    <w:rsid w:val="00CB3A3F"/>
    <w:rsid w:val="00CB49A5"/>
    <w:rsid w:val="00CB65EF"/>
    <w:rsid w:val="00CB7C14"/>
    <w:rsid w:val="00CC0BFC"/>
    <w:rsid w:val="00CC1F35"/>
    <w:rsid w:val="00CC2429"/>
    <w:rsid w:val="00CC2AAE"/>
    <w:rsid w:val="00CC5EB8"/>
    <w:rsid w:val="00CC7313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F56F4"/>
    <w:rsid w:val="00CF5C02"/>
    <w:rsid w:val="00CF610B"/>
    <w:rsid w:val="00CF78B1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551F"/>
    <w:rsid w:val="00D26053"/>
    <w:rsid w:val="00D30E45"/>
    <w:rsid w:val="00D3125A"/>
    <w:rsid w:val="00D35460"/>
    <w:rsid w:val="00D36A1A"/>
    <w:rsid w:val="00D37D00"/>
    <w:rsid w:val="00D456F8"/>
    <w:rsid w:val="00D47AA8"/>
    <w:rsid w:val="00D52958"/>
    <w:rsid w:val="00D5390D"/>
    <w:rsid w:val="00D55CEC"/>
    <w:rsid w:val="00D572EE"/>
    <w:rsid w:val="00D5790C"/>
    <w:rsid w:val="00D60464"/>
    <w:rsid w:val="00D65100"/>
    <w:rsid w:val="00D674D1"/>
    <w:rsid w:val="00D676EA"/>
    <w:rsid w:val="00D70A98"/>
    <w:rsid w:val="00D70AAB"/>
    <w:rsid w:val="00D70D7C"/>
    <w:rsid w:val="00D70EAB"/>
    <w:rsid w:val="00D75B3E"/>
    <w:rsid w:val="00D75CE7"/>
    <w:rsid w:val="00D76BDD"/>
    <w:rsid w:val="00D7712E"/>
    <w:rsid w:val="00D77DE0"/>
    <w:rsid w:val="00D80F24"/>
    <w:rsid w:val="00D81A7E"/>
    <w:rsid w:val="00D844E8"/>
    <w:rsid w:val="00D861AA"/>
    <w:rsid w:val="00D8653F"/>
    <w:rsid w:val="00D923BB"/>
    <w:rsid w:val="00D95F10"/>
    <w:rsid w:val="00D978BC"/>
    <w:rsid w:val="00D97EF0"/>
    <w:rsid w:val="00DA144A"/>
    <w:rsid w:val="00DA1B25"/>
    <w:rsid w:val="00DA3D5C"/>
    <w:rsid w:val="00DA405B"/>
    <w:rsid w:val="00DA470A"/>
    <w:rsid w:val="00DA5C84"/>
    <w:rsid w:val="00DA7212"/>
    <w:rsid w:val="00DB341A"/>
    <w:rsid w:val="00DB4B5B"/>
    <w:rsid w:val="00DC1ED5"/>
    <w:rsid w:val="00DC2395"/>
    <w:rsid w:val="00DC3AF5"/>
    <w:rsid w:val="00DC447F"/>
    <w:rsid w:val="00DC4983"/>
    <w:rsid w:val="00DC6C6C"/>
    <w:rsid w:val="00DC753F"/>
    <w:rsid w:val="00DC7583"/>
    <w:rsid w:val="00DC78CC"/>
    <w:rsid w:val="00DD23D1"/>
    <w:rsid w:val="00DD6E4B"/>
    <w:rsid w:val="00DE0C8F"/>
    <w:rsid w:val="00DE5EC2"/>
    <w:rsid w:val="00DE65DF"/>
    <w:rsid w:val="00DE6BE3"/>
    <w:rsid w:val="00DF07F2"/>
    <w:rsid w:val="00DF0A05"/>
    <w:rsid w:val="00DF4A3C"/>
    <w:rsid w:val="00DF5AB1"/>
    <w:rsid w:val="00DF6373"/>
    <w:rsid w:val="00E01590"/>
    <w:rsid w:val="00E02CB1"/>
    <w:rsid w:val="00E03406"/>
    <w:rsid w:val="00E03D63"/>
    <w:rsid w:val="00E04837"/>
    <w:rsid w:val="00E04890"/>
    <w:rsid w:val="00E05157"/>
    <w:rsid w:val="00E103F4"/>
    <w:rsid w:val="00E11FE8"/>
    <w:rsid w:val="00E124A6"/>
    <w:rsid w:val="00E1310B"/>
    <w:rsid w:val="00E13D34"/>
    <w:rsid w:val="00E154F6"/>
    <w:rsid w:val="00E15DB8"/>
    <w:rsid w:val="00E16694"/>
    <w:rsid w:val="00E266AE"/>
    <w:rsid w:val="00E275A4"/>
    <w:rsid w:val="00E371EB"/>
    <w:rsid w:val="00E408EE"/>
    <w:rsid w:val="00E4253A"/>
    <w:rsid w:val="00E44A7E"/>
    <w:rsid w:val="00E45A40"/>
    <w:rsid w:val="00E502C7"/>
    <w:rsid w:val="00E53116"/>
    <w:rsid w:val="00E54625"/>
    <w:rsid w:val="00E562CE"/>
    <w:rsid w:val="00E6015E"/>
    <w:rsid w:val="00E60847"/>
    <w:rsid w:val="00E60CF1"/>
    <w:rsid w:val="00E61E61"/>
    <w:rsid w:val="00E6206A"/>
    <w:rsid w:val="00E6218A"/>
    <w:rsid w:val="00E6298C"/>
    <w:rsid w:val="00E637BD"/>
    <w:rsid w:val="00E70B42"/>
    <w:rsid w:val="00E7110B"/>
    <w:rsid w:val="00E71300"/>
    <w:rsid w:val="00E721FE"/>
    <w:rsid w:val="00E72415"/>
    <w:rsid w:val="00E72E3E"/>
    <w:rsid w:val="00E72EE0"/>
    <w:rsid w:val="00E758F5"/>
    <w:rsid w:val="00E765DE"/>
    <w:rsid w:val="00E830CE"/>
    <w:rsid w:val="00E857B4"/>
    <w:rsid w:val="00E901B6"/>
    <w:rsid w:val="00E9070A"/>
    <w:rsid w:val="00E90F3C"/>
    <w:rsid w:val="00E9286B"/>
    <w:rsid w:val="00E94C58"/>
    <w:rsid w:val="00E974D7"/>
    <w:rsid w:val="00EA12BF"/>
    <w:rsid w:val="00EA224A"/>
    <w:rsid w:val="00EA309F"/>
    <w:rsid w:val="00EA34EB"/>
    <w:rsid w:val="00EA359F"/>
    <w:rsid w:val="00EA5A15"/>
    <w:rsid w:val="00EA6C7C"/>
    <w:rsid w:val="00EA7FBB"/>
    <w:rsid w:val="00EB079F"/>
    <w:rsid w:val="00EB10C0"/>
    <w:rsid w:val="00EB110A"/>
    <w:rsid w:val="00EB35BA"/>
    <w:rsid w:val="00EB7543"/>
    <w:rsid w:val="00EB76EE"/>
    <w:rsid w:val="00EC0F38"/>
    <w:rsid w:val="00EC3119"/>
    <w:rsid w:val="00EC36DC"/>
    <w:rsid w:val="00EC3AAA"/>
    <w:rsid w:val="00EC4D02"/>
    <w:rsid w:val="00EC55B7"/>
    <w:rsid w:val="00ED12CC"/>
    <w:rsid w:val="00ED135A"/>
    <w:rsid w:val="00ED27D8"/>
    <w:rsid w:val="00ED3B37"/>
    <w:rsid w:val="00ED3DE0"/>
    <w:rsid w:val="00ED4A97"/>
    <w:rsid w:val="00ED596B"/>
    <w:rsid w:val="00EE4651"/>
    <w:rsid w:val="00EE55B5"/>
    <w:rsid w:val="00EF4ED6"/>
    <w:rsid w:val="00EF5142"/>
    <w:rsid w:val="00EF7F34"/>
    <w:rsid w:val="00F022DF"/>
    <w:rsid w:val="00F04BA8"/>
    <w:rsid w:val="00F053E0"/>
    <w:rsid w:val="00F05F8D"/>
    <w:rsid w:val="00F07239"/>
    <w:rsid w:val="00F072BB"/>
    <w:rsid w:val="00F11893"/>
    <w:rsid w:val="00F11C71"/>
    <w:rsid w:val="00F131E2"/>
    <w:rsid w:val="00F13789"/>
    <w:rsid w:val="00F14920"/>
    <w:rsid w:val="00F14CE6"/>
    <w:rsid w:val="00F159AB"/>
    <w:rsid w:val="00F15CE4"/>
    <w:rsid w:val="00F16423"/>
    <w:rsid w:val="00F1663D"/>
    <w:rsid w:val="00F3094B"/>
    <w:rsid w:val="00F31422"/>
    <w:rsid w:val="00F3160F"/>
    <w:rsid w:val="00F32D39"/>
    <w:rsid w:val="00F33EFB"/>
    <w:rsid w:val="00F3421F"/>
    <w:rsid w:val="00F36786"/>
    <w:rsid w:val="00F377D0"/>
    <w:rsid w:val="00F401AB"/>
    <w:rsid w:val="00F419FE"/>
    <w:rsid w:val="00F4613B"/>
    <w:rsid w:val="00F463A3"/>
    <w:rsid w:val="00F51B41"/>
    <w:rsid w:val="00F51E4F"/>
    <w:rsid w:val="00F5663A"/>
    <w:rsid w:val="00F57C3A"/>
    <w:rsid w:val="00F608AB"/>
    <w:rsid w:val="00F61DF7"/>
    <w:rsid w:val="00F61FBC"/>
    <w:rsid w:val="00F6246F"/>
    <w:rsid w:val="00F62B3C"/>
    <w:rsid w:val="00F62B5E"/>
    <w:rsid w:val="00F63C5D"/>
    <w:rsid w:val="00F64D8B"/>
    <w:rsid w:val="00F65D98"/>
    <w:rsid w:val="00F664F5"/>
    <w:rsid w:val="00F722D6"/>
    <w:rsid w:val="00F72906"/>
    <w:rsid w:val="00F7326C"/>
    <w:rsid w:val="00F74F7F"/>
    <w:rsid w:val="00F751F1"/>
    <w:rsid w:val="00F754EC"/>
    <w:rsid w:val="00F75DC2"/>
    <w:rsid w:val="00F82360"/>
    <w:rsid w:val="00F83EE5"/>
    <w:rsid w:val="00F84D6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5E91"/>
    <w:rsid w:val="00FA0188"/>
    <w:rsid w:val="00FA0665"/>
    <w:rsid w:val="00FA07E3"/>
    <w:rsid w:val="00FA290B"/>
    <w:rsid w:val="00FA34B6"/>
    <w:rsid w:val="00FB638A"/>
    <w:rsid w:val="00FC0D06"/>
    <w:rsid w:val="00FC7941"/>
    <w:rsid w:val="00FD2970"/>
    <w:rsid w:val="00FD65B6"/>
    <w:rsid w:val="00FD71B9"/>
    <w:rsid w:val="00FE0315"/>
    <w:rsid w:val="00FE7DF2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E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55CE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Знак"/>
    <w:basedOn w:val="a"/>
    <w:rsid w:val="00CA5AD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Indent 3"/>
    <w:basedOn w:val="a"/>
    <w:link w:val="30"/>
    <w:rsid w:val="00CA5ADE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A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CA5ADE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A5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rsid w:val="004D5F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 «Городское поселение Сернур» от 12.05.2010 № 77 «Об утверждении административного регламента администрации МО «Городское поселение Сернур» по организации и проведению на территории МО «Городское поселение Сернур»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отношений»</_x041e__x043f__x0438__x0441__x0430__x043d__x0438__x0435_>
    <_x041f__x0430__x043f__x043a__x0430_ xmlns="5b6e8ee2-70a1-4988-8f41-a42f910ac69a">2015 год</_x041f__x0430__x043f__x043a__x0430_>
    <_dlc_DocId xmlns="57504d04-691e-4fc4-8f09-4f19fdbe90f6">XXJ7TYMEEKJ2-2546-63</_dlc_DocId>
    <_dlc_DocIdUrl xmlns="57504d04-691e-4fc4-8f09-4f19fdbe90f6">
      <Url>http://spsearch.gov.mari.ru:32643/sernur/gps/_layouts/DocIdRedir.aspx?ID=XXJ7TYMEEKJ2-2546-63</Url>
      <Description>XXJ7TYMEEKJ2-2546-63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03E47-9CE9-4D28-BCCA-DB4B0E409467}"/>
</file>

<file path=customXml/itemProps2.xml><?xml version="1.0" encoding="utf-8"?>
<ds:datastoreItem xmlns:ds="http://schemas.openxmlformats.org/officeDocument/2006/customXml" ds:itemID="{E7769C19-0D6B-47D7-A256-584724ED34A0}"/>
</file>

<file path=customXml/itemProps3.xml><?xml version="1.0" encoding="utf-8"?>
<ds:datastoreItem xmlns:ds="http://schemas.openxmlformats.org/officeDocument/2006/customXml" ds:itemID="{08A669A6-C386-4124-BFBD-A4D55DB6D777}"/>
</file>

<file path=customXml/itemProps4.xml><?xml version="1.0" encoding="utf-8"?>
<ds:datastoreItem xmlns:ds="http://schemas.openxmlformats.org/officeDocument/2006/customXml" ds:itemID="{FBFDC14A-6021-44D6-A47B-174C939CB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05.05.2015 № 52</dc:title>
  <dc:subject/>
  <dc:creator>Admin</dc:creator>
  <cp:keywords/>
  <dc:description/>
  <cp:lastModifiedBy>Admin</cp:lastModifiedBy>
  <cp:revision>4</cp:revision>
  <cp:lastPrinted>2015-05-07T04:27:00Z</cp:lastPrinted>
  <dcterms:created xsi:type="dcterms:W3CDTF">2015-05-07T05:00:00Z</dcterms:created>
  <dcterms:modified xsi:type="dcterms:W3CDTF">2015-05-07T05:18:00Z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04a2d402-ad0b-4da7-bb03-3840713826f3</vt:lpwstr>
  </property>
</Properties>
</file>