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0"/>
        <w:gridCol w:w="4767"/>
      </w:tblGrid>
      <w:tr w:rsidR="00070F34" w:rsidTr="00FD5AEB">
        <w:tc>
          <w:tcPr>
            <w:tcW w:w="4690" w:type="dxa"/>
          </w:tcPr>
          <w:p w:rsidR="00070F34" w:rsidRPr="00FD5AEB" w:rsidRDefault="00070F34" w:rsidP="00FD5AEB">
            <w:pPr>
              <w:jc w:val="center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МАРИЙ ЭЛ  РЕСПУБЛИКА</w:t>
            </w:r>
          </w:p>
          <w:p w:rsidR="00070F34" w:rsidRPr="00FD5AEB" w:rsidRDefault="00070F34" w:rsidP="00FD5AEB">
            <w:pPr>
              <w:jc w:val="center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ШЕРНУР МУНИЦИПАЛЬНЫЙ РАЙОНЫН</w:t>
            </w:r>
          </w:p>
          <w:p w:rsidR="00070F34" w:rsidRPr="00FD5AEB" w:rsidRDefault="00070F34" w:rsidP="00FD5AEB">
            <w:pPr>
              <w:jc w:val="center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ОЛА ШОТАН ШЕРНУР АДМИНИСТРЦИЙЖЕ</w:t>
            </w:r>
          </w:p>
          <w:p w:rsidR="00070F34" w:rsidRPr="00FD5AEB" w:rsidRDefault="00070F34" w:rsidP="00FD5AEB">
            <w:pPr>
              <w:jc w:val="both"/>
              <w:rPr>
                <w:sz w:val="28"/>
              </w:rPr>
            </w:pPr>
          </w:p>
          <w:p w:rsidR="00070F34" w:rsidRPr="00FD5AEB" w:rsidRDefault="00070F34" w:rsidP="0088699A">
            <w:pPr>
              <w:rPr>
                <w:sz w:val="28"/>
                <w:szCs w:val="32"/>
              </w:rPr>
            </w:pPr>
            <w:r w:rsidRPr="00FD5AEB">
              <w:rPr>
                <w:sz w:val="28"/>
              </w:rPr>
              <w:t xml:space="preserve">              </w:t>
            </w:r>
          </w:p>
        </w:tc>
        <w:tc>
          <w:tcPr>
            <w:tcW w:w="4767" w:type="dxa"/>
          </w:tcPr>
          <w:p w:rsidR="00070F34" w:rsidRPr="00FD5AEB" w:rsidRDefault="00070F34" w:rsidP="00FD5AEB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B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070F34" w:rsidRPr="00FD5AEB" w:rsidRDefault="00070F34" w:rsidP="00FD5AEB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B">
              <w:rPr>
                <w:rFonts w:ascii="Times New Roman" w:hAnsi="Times New Roman" w:cs="Times New Roman"/>
                <w:sz w:val="28"/>
                <w:szCs w:val="28"/>
              </w:rPr>
              <w:t xml:space="preserve">           МАРИЙ ЭЛ</w:t>
            </w:r>
          </w:p>
          <w:p w:rsidR="00070F34" w:rsidRPr="00FD5AEB" w:rsidRDefault="00070F34" w:rsidP="0088699A">
            <w:pPr>
              <w:rPr>
                <w:sz w:val="28"/>
              </w:rPr>
            </w:pPr>
          </w:p>
        </w:tc>
      </w:tr>
      <w:tr w:rsidR="00070F34" w:rsidTr="00FD5AEB">
        <w:tc>
          <w:tcPr>
            <w:tcW w:w="4690" w:type="dxa"/>
          </w:tcPr>
          <w:p w:rsidR="00070F34" w:rsidRPr="00FD5AEB" w:rsidRDefault="00070F34" w:rsidP="00FD5AEB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B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767" w:type="dxa"/>
          </w:tcPr>
          <w:p w:rsidR="00070F34" w:rsidRPr="00FD5AEB" w:rsidRDefault="00070F34" w:rsidP="00FD5AEB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70F34" w:rsidRPr="00070F34" w:rsidRDefault="00070F34" w:rsidP="00070F34"/>
    <w:p w:rsidR="005D135A" w:rsidRDefault="005D135A" w:rsidP="005D135A"/>
    <w:p w:rsidR="005D135A" w:rsidRPr="00C92FBC" w:rsidRDefault="005D135A" w:rsidP="005D135A">
      <w:pPr>
        <w:ind w:right="567"/>
        <w:rPr>
          <w:sz w:val="26"/>
          <w:szCs w:val="26"/>
        </w:rPr>
      </w:pPr>
    </w:p>
    <w:p w:rsidR="005D135A" w:rsidRPr="00C92FBC" w:rsidRDefault="005D135A" w:rsidP="005D135A">
      <w:pPr>
        <w:ind w:left="851"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492B">
        <w:rPr>
          <w:sz w:val="26"/>
          <w:szCs w:val="26"/>
        </w:rPr>
        <w:t>16 июня</w:t>
      </w:r>
      <w:r w:rsidRPr="00C92FBC">
        <w:rPr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  <w:r w:rsidRPr="00C92FBC">
        <w:rPr>
          <w:sz w:val="26"/>
          <w:szCs w:val="26"/>
        </w:rPr>
        <w:t xml:space="preserve"> года № </w:t>
      </w:r>
      <w:r w:rsidR="001D492B">
        <w:rPr>
          <w:sz w:val="26"/>
          <w:szCs w:val="26"/>
        </w:rPr>
        <w:t>38</w:t>
      </w:r>
      <w:r w:rsidR="00CB3860">
        <w:rPr>
          <w:sz w:val="26"/>
          <w:szCs w:val="26"/>
        </w:rPr>
        <w:t>-1</w:t>
      </w:r>
    </w:p>
    <w:p w:rsidR="005D135A" w:rsidRDefault="005D135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87F4E" w:rsidRPr="00387F4E" w:rsidRDefault="003D60FA" w:rsidP="00387F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сбора отработанных ртутьсодержащих ламп на территории муниципального образования «Городское поселение Сернур»</w:t>
      </w:r>
    </w:p>
    <w:p w:rsidR="00387F4E" w:rsidRPr="00387F4E" w:rsidRDefault="00387F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87F4E" w:rsidRP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7F4E" w:rsidRP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387F4E">
        <w:rPr>
          <w:sz w:val="28"/>
          <w:szCs w:val="28"/>
        </w:rPr>
        <w:t xml:space="preserve">остановления Правительства Российской Федерации от 03.09.2010 </w:t>
      </w:r>
      <w:r>
        <w:rPr>
          <w:sz w:val="28"/>
          <w:szCs w:val="28"/>
        </w:rPr>
        <w:t>№</w:t>
      </w:r>
      <w:r w:rsidRPr="00387F4E">
        <w:rPr>
          <w:sz w:val="28"/>
          <w:szCs w:val="28"/>
        </w:rPr>
        <w:t xml:space="preserve"> 681 </w:t>
      </w:r>
      <w:r>
        <w:rPr>
          <w:sz w:val="28"/>
          <w:szCs w:val="28"/>
        </w:rPr>
        <w:t>«</w:t>
      </w:r>
      <w:r w:rsidRPr="00387F4E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387F4E">
        <w:rPr>
          <w:sz w:val="28"/>
          <w:szCs w:val="28"/>
        </w:rPr>
        <w:t>, в соответствии со ст</w:t>
      </w:r>
      <w:r>
        <w:rPr>
          <w:sz w:val="28"/>
          <w:szCs w:val="28"/>
        </w:rPr>
        <w:t xml:space="preserve">атьей </w:t>
      </w:r>
      <w:r w:rsidR="00084940">
        <w:rPr>
          <w:sz w:val="28"/>
          <w:szCs w:val="28"/>
        </w:rPr>
        <w:t>14</w:t>
      </w:r>
      <w:r w:rsidRPr="00387F4E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387F4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87F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070F34">
        <w:rPr>
          <w:sz w:val="28"/>
          <w:szCs w:val="28"/>
        </w:rPr>
        <w:t xml:space="preserve">, </w:t>
      </w:r>
      <w:r w:rsidRPr="00387F4E">
        <w:rPr>
          <w:sz w:val="28"/>
          <w:szCs w:val="28"/>
        </w:rPr>
        <w:t xml:space="preserve"> </w:t>
      </w:r>
      <w:r w:rsidR="00DB2687">
        <w:rPr>
          <w:sz w:val="28"/>
          <w:szCs w:val="28"/>
        </w:rPr>
        <w:t>п</w:t>
      </w:r>
      <w:r w:rsidR="00070F34">
        <w:rPr>
          <w:sz w:val="28"/>
          <w:szCs w:val="28"/>
        </w:rPr>
        <w:t xml:space="preserve">унктом </w:t>
      </w:r>
      <w:r w:rsidR="00DB2687">
        <w:rPr>
          <w:sz w:val="28"/>
          <w:szCs w:val="28"/>
        </w:rPr>
        <w:t xml:space="preserve">18, </w:t>
      </w:r>
      <w:r w:rsidRPr="00387F4E">
        <w:rPr>
          <w:sz w:val="28"/>
          <w:szCs w:val="28"/>
        </w:rPr>
        <w:t>ст</w:t>
      </w:r>
      <w:r>
        <w:rPr>
          <w:sz w:val="28"/>
          <w:szCs w:val="28"/>
        </w:rPr>
        <w:t>ать</w:t>
      </w:r>
      <w:r w:rsidR="00DB2687">
        <w:rPr>
          <w:sz w:val="28"/>
          <w:szCs w:val="28"/>
        </w:rPr>
        <w:t xml:space="preserve">и 14 </w:t>
      </w:r>
      <w:r>
        <w:rPr>
          <w:sz w:val="28"/>
          <w:szCs w:val="28"/>
        </w:rPr>
        <w:t xml:space="preserve"> </w:t>
      </w:r>
      <w:r w:rsidR="00DB2687">
        <w:rPr>
          <w:sz w:val="28"/>
          <w:szCs w:val="28"/>
        </w:rPr>
        <w:t>У</w:t>
      </w:r>
      <w:r w:rsidRPr="00387F4E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муниципального образования </w:t>
      </w:r>
      <w:r w:rsidRPr="00387F4E">
        <w:rPr>
          <w:sz w:val="28"/>
          <w:szCs w:val="28"/>
        </w:rPr>
        <w:t>«</w:t>
      </w:r>
      <w:r w:rsidR="00DB2687">
        <w:rPr>
          <w:sz w:val="28"/>
          <w:szCs w:val="28"/>
        </w:rPr>
        <w:t>Городское поселение Сернур</w:t>
      </w:r>
      <w:r w:rsidRPr="00387F4E">
        <w:rPr>
          <w:sz w:val="28"/>
          <w:szCs w:val="28"/>
        </w:rPr>
        <w:t>»</w:t>
      </w:r>
      <w:r w:rsidR="009A3731">
        <w:rPr>
          <w:sz w:val="28"/>
          <w:szCs w:val="28"/>
        </w:rPr>
        <w:t>,</w:t>
      </w:r>
      <w:r w:rsidR="00B40411">
        <w:rPr>
          <w:sz w:val="28"/>
          <w:szCs w:val="28"/>
        </w:rPr>
        <w:t xml:space="preserve"> </w:t>
      </w:r>
      <w:r w:rsidR="009A3731">
        <w:rPr>
          <w:sz w:val="28"/>
          <w:szCs w:val="28"/>
        </w:rPr>
        <w:t xml:space="preserve">администрация </w:t>
      </w:r>
      <w:r w:rsidR="009A3731" w:rsidRPr="00BE1F04">
        <w:rPr>
          <w:sz w:val="28"/>
          <w:szCs w:val="28"/>
        </w:rPr>
        <w:t>муниципального образования</w:t>
      </w:r>
      <w:r w:rsidR="009A3731" w:rsidRPr="009E3266">
        <w:rPr>
          <w:i/>
          <w:sz w:val="28"/>
          <w:szCs w:val="28"/>
        </w:rPr>
        <w:t xml:space="preserve"> </w:t>
      </w:r>
      <w:r w:rsidR="009A3731" w:rsidRPr="00DB2687">
        <w:rPr>
          <w:sz w:val="28"/>
          <w:szCs w:val="28"/>
        </w:rPr>
        <w:t>«</w:t>
      </w:r>
      <w:r w:rsidR="00DB2687" w:rsidRPr="00DB2687">
        <w:rPr>
          <w:sz w:val="28"/>
          <w:szCs w:val="28"/>
        </w:rPr>
        <w:t>Городское поселение Сернур»</w:t>
      </w:r>
      <w:r w:rsidR="009A3731" w:rsidRPr="001E1B0B">
        <w:rPr>
          <w:sz w:val="28"/>
          <w:szCs w:val="28"/>
        </w:rPr>
        <w:t xml:space="preserve"> </w:t>
      </w:r>
      <w:r w:rsidR="009A3731">
        <w:rPr>
          <w:spacing w:val="20"/>
          <w:sz w:val="28"/>
          <w:szCs w:val="28"/>
        </w:rPr>
        <w:t>постанов</w:t>
      </w:r>
      <w:r w:rsidR="00DB2687">
        <w:rPr>
          <w:spacing w:val="20"/>
          <w:sz w:val="28"/>
          <w:szCs w:val="28"/>
        </w:rPr>
        <w:t>ляет</w:t>
      </w:r>
      <w:r w:rsidR="009A3731" w:rsidRPr="00333873">
        <w:rPr>
          <w:spacing w:val="20"/>
          <w:sz w:val="28"/>
          <w:szCs w:val="28"/>
        </w:rPr>
        <w:t>:</w:t>
      </w:r>
      <w:r w:rsidR="009A3731">
        <w:rPr>
          <w:spacing w:val="20"/>
          <w:sz w:val="28"/>
          <w:szCs w:val="28"/>
        </w:rPr>
        <w:t xml:space="preserve"> </w:t>
      </w:r>
    </w:p>
    <w:p w:rsidR="00387F4E" w:rsidRP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1. Утвердить Порядок сбора </w:t>
      </w:r>
      <w:r w:rsidR="00D46CC0">
        <w:rPr>
          <w:sz w:val="28"/>
          <w:szCs w:val="28"/>
        </w:rPr>
        <w:t xml:space="preserve">отработанных </w:t>
      </w:r>
      <w:r w:rsidRPr="00387F4E">
        <w:rPr>
          <w:sz w:val="28"/>
          <w:szCs w:val="28"/>
        </w:rPr>
        <w:t>ртутьсодержащих ламп на территории муниципального образования «</w:t>
      </w:r>
      <w:r w:rsidR="00DB2687">
        <w:rPr>
          <w:sz w:val="28"/>
          <w:szCs w:val="28"/>
        </w:rPr>
        <w:t>Городское поселение Сернур</w:t>
      </w:r>
      <w:r w:rsidRPr="00387F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2687">
        <w:rPr>
          <w:sz w:val="28"/>
          <w:szCs w:val="28"/>
        </w:rPr>
        <w:t>согласно приложению</w:t>
      </w:r>
      <w:r w:rsidRPr="00387F4E">
        <w:rPr>
          <w:sz w:val="28"/>
          <w:szCs w:val="28"/>
        </w:rPr>
        <w:t>.</w:t>
      </w:r>
    </w:p>
    <w:p w:rsidR="00DB2687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2. </w:t>
      </w:r>
      <w:r w:rsidR="00DB2687">
        <w:rPr>
          <w:sz w:val="28"/>
          <w:szCs w:val="28"/>
        </w:rPr>
        <w:t xml:space="preserve">Опубликовать настоящее постановление в </w:t>
      </w:r>
      <w:r w:rsidR="00335908">
        <w:rPr>
          <w:sz w:val="28"/>
          <w:szCs w:val="28"/>
        </w:rPr>
        <w:t>порядке, установленном Уставом муниципального образования «Городское поселение Сернур».</w:t>
      </w:r>
      <w:r w:rsidR="00DB2687">
        <w:rPr>
          <w:sz w:val="28"/>
          <w:szCs w:val="28"/>
        </w:rPr>
        <w:t xml:space="preserve">    </w:t>
      </w:r>
    </w:p>
    <w:p w:rsid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DB2687">
        <w:rPr>
          <w:sz w:val="28"/>
          <w:szCs w:val="28"/>
        </w:rPr>
        <w:t xml:space="preserve">заместителя администрации городского поселения Сернур Бирюкова Б.К. </w:t>
      </w:r>
    </w:p>
    <w:p w:rsidR="00DB2687" w:rsidRDefault="00DB26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687" w:rsidRDefault="00DB26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687" w:rsidRDefault="00DB26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8"/>
        <w:gridCol w:w="4719"/>
      </w:tblGrid>
      <w:tr w:rsidR="00DB2687" w:rsidRPr="00FD5AEB" w:rsidTr="00FD5AEB">
        <w:tc>
          <w:tcPr>
            <w:tcW w:w="4785" w:type="dxa"/>
          </w:tcPr>
          <w:p w:rsidR="00DB2687" w:rsidRPr="00FD5AEB" w:rsidRDefault="00DB2687" w:rsidP="00FD5A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Глава администрации</w:t>
            </w:r>
          </w:p>
          <w:p w:rsidR="00DB2687" w:rsidRPr="00FD5AEB" w:rsidRDefault="00DB2687" w:rsidP="00FD5A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муниципального образования</w:t>
            </w:r>
          </w:p>
          <w:p w:rsidR="00DB2687" w:rsidRPr="00FD5AEB" w:rsidRDefault="00DB2687" w:rsidP="00FD5AE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 xml:space="preserve">«Городское поселение Сернур»                                     </w:t>
            </w:r>
          </w:p>
        </w:tc>
        <w:tc>
          <w:tcPr>
            <w:tcW w:w="4785" w:type="dxa"/>
          </w:tcPr>
          <w:p w:rsidR="00DB2687" w:rsidRPr="00FD5AEB" w:rsidRDefault="00DB2687" w:rsidP="00FD5AE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687" w:rsidRPr="00FD5AEB" w:rsidRDefault="00DB2687" w:rsidP="00FD5AE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DB2687" w:rsidRPr="00FD5AEB" w:rsidRDefault="00DB2687" w:rsidP="00FD5AE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FD5AEB">
              <w:rPr>
                <w:sz w:val="28"/>
                <w:szCs w:val="28"/>
              </w:rPr>
              <w:t>Н.И. Лежнин</w:t>
            </w:r>
          </w:p>
        </w:tc>
      </w:tr>
    </w:tbl>
    <w:p w:rsid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87F4E" w:rsidRDefault="00387F4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2687" w:rsidRDefault="00DB2687" w:rsidP="00DB26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63E" w:rsidRDefault="0076663E" w:rsidP="00DB26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663E" w:rsidRDefault="0076663E" w:rsidP="00DB26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F34" w:rsidRDefault="00070F34" w:rsidP="00DB26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7F4E" w:rsidRPr="001E1B0B" w:rsidRDefault="00387F4E" w:rsidP="00DB26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87F4E" w:rsidRDefault="00387F4E" w:rsidP="00387F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87F4E" w:rsidRDefault="00387F4E" w:rsidP="00387F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387F4E" w:rsidRPr="001E1B0B" w:rsidRDefault="00387F4E" w:rsidP="00387F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B2687">
        <w:rPr>
          <w:sz w:val="28"/>
          <w:szCs w:val="28"/>
        </w:rPr>
        <w:t>Городское поселение Сернур»</w:t>
      </w:r>
      <w:r>
        <w:rPr>
          <w:sz w:val="28"/>
          <w:szCs w:val="28"/>
        </w:rPr>
        <w:t>»</w:t>
      </w:r>
    </w:p>
    <w:p w:rsidR="00387F4E" w:rsidRDefault="00387F4E" w:rsidP="00387F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1B0B">
        <w:rPr>
          <w:sz w:val="28"/>
          <w:szCs w:val="28"/>
        </w:rPr>
        <w:t xml:space="preserve">от </w:t>
      </w:r>
      <w:r w:rsidR="001D492B">
        <w:rPr>
          <w:sz w:val="28"/>
          <w:szCs w:val="28"/>
        </w:rPr>
        <w:t>16.06.</w:t>
      </w:r>
      <w:r w:rsidR="00DB2687">
        <w:rPr>
          <w:sz w:val="28"/>
          <w:szCs w:val="28"/>
        </w:rPr>
        <w:t xml:space="preserve">2011 г. № </w:t>
      </w:r>
      <w:r w:rsidR="001D492B">
        <w:rPr>
          <w:sz w:val="28"/>
          <w:szCs w:val="28"/>
        </w:rPr>
        <w:t>3</w:t>
      </w:r>
      <w:r w:rsidR="00CB3860">
        <w:rPr>
          <w:sz w:val="28"/>
          <w:szCs w:val="28"/>
        </w:rPr>
        <w:t>8-1</w:t>
      </w:r>
    </w:p>
    <w:p w:rsidR="00387F4E" w:rsidRPr="00387F4E" w:rsidRDefault="00DB26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7F4E" w:rsidRPr="00387F4E" w:rsidRDefault="00387F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</w:t>
      </w:r>
      <w:r w:rsidRPr="00387F4E">
        <w:rPr>
          <w:b w:val="0"/>
          <w:sz w:val="28"/>
          <w:szCs w:val="28"/>
        </w:rPr>
        <w:t xml:space="preserve">СБОРА </w:t>
      </w:r>
      <w:r w:rsidR="003D1CAF">
        <w:rPr>
          <w:b w:val="0"/>
          <w:sz w:val="28"/>
          <w:szCs w:val="28"/>
        </w:rPr>
        <w:t xml:space="preserve">ОТРАБОТАННЫХ </w:t>
      </w:r>
      <w:r w:rsidRPr="00387F4E">
        <w:rPr>
          <w:b w:val="0"/>
          <w:sz w:val="28"/>
          <w:szCs w:val="28"/>
        </w:rPr>
        <w:t>РТУТЬСОДЕРЖАЩИХ</w:t>
      </w:r>
    </w:p>
    <w:p w:rsidR="00387F4E" w:rsidRPr="00387F4E" w:rsidRDefault="00387F4E" w:rsidP="00387F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 xml:space="preserve">ЛАМП НА ТЕРРИТОРИИ МУНИЦИПАЛЬНОГО ОБРАЗОВАНИЯ </w:t>
      </w:r>
    </w:p>
    <w:p w:rsidR="00387F4E" w:rsidRPr="00387F4E" w:rsidRDefault="00387F4E" w:rsidP="00387F4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>«</w:t>
      </w:r>
      <w:r w:rsidR="00DB2687">
        <w:rPr>
          <w:b w:val="0"/>
          <w:sz w:val="28"/>
          <w:szCs w:val="28"/>
        </w:rPr>
        <w:t>ГОРОДСКОЕ ПОСЕЛЕНИЕ СЕРНУР</w:t>
      </w:r>
      <w:r w:rsidRPr="00387F4E">
        <w:rPr>
          <w:b w:val="0"/>
          <w:sz w:val="28"/>
          <w:szCs w:val="28"/>
        </w:rPr>
        <w:t>»</w:t>
      </w:r>
    </w:p>
    <w:p w:rsidR="00387F4E" w:rsidRPr="00387F4E" w:rsidRDefault="00387F4E" w:rsidP="00387F4E">
      <w:pPr>
        <w:pStyle w:val="ConsPlusTitle"/>
        <w:widowControl/>
        <w:jc w:val="center"/>
        <w:outlineLvl w:val="0"/>
      </w:pPr>
    </w:p>
    <w:p w:rsidR="00387F4E" w:rsidRPr="00387F4E" w:rsidRDefault="00387F4E">
      <w:pPr>
        <w:autoSpaceDE w:val="0"/>
        <w:autoSpaceDN w:val="0"/>
        <w:adjustRightInd w:val="0"/>
        <w:rPr>
          <w:sz w:val="28"/>
          <w:szCs w:val="28"/>
        </w:rPr>
      </w:pPr>
    </w:p>
    <w:p w:rsidR="00D8650B" w:rsidRDefault="009A3731" w:rsidP="00431C9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="00387F4E" w:rsidRPr="00387F4E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387F4E" w:rsidRPr="00387F4E">
        <w:rPr>
          <w:sz w:val="28"/>
          <w:szCs w:val="28"/>
        </w:rPr>
        <w:t xml:space="preserve">с целью предотвращения вредного воздействия </w:t>
      </w:r>
      <w:r w:rsidR="003D1CAF">
        <w:rPr>
          <w:sz w:val="28"/>
          <w:szCs w:val="28"/>
        </w:rPr>
        <w:t xml:space="preserve">отработанных </w:t>
      </w:r>
      <w:r w:rsidR="00387F4E" w:rsidRPr="00387F4E">
        <w:rPr>
          <w:sz w:val="28"/>
          <w:szCs w:val="28"/>
        </w:rPr>
        <w:t xml:space="preserve">ртутьсодержащих ламп </w:t>
      </w:r>
      <w:r>
        <w:rPr>
          <w:sz w:val="28"/>
          <w:szCs w:val="28"/>
        </w:rPr>
        <w:t xml:space="preserve">и причинения вреда жизни, здоровью граждан, вреда животным, растениям и окружающей среде и регулирует </w:t>
      </w:r>
      <w:r w:rsidR="00D8650B">
        <w:rPr>
          <w:sz w:val="28"/>
          <w:szCs w:val="28"/>
        </w:rPr>
        <w:t xml:space="preserve">процедуру </w:t>
      </w:r>
      <w:r w:rsidR="00D8650B" w:rsidRPr="00387F4E">
        <w:rPr>
          <w:sz w:val="28"/>
          <w:szCs w:val="28"/>
        </w:rPr>
        <w:t xml:space="preserve">сбора </w:t>
      </w:r>
      <w:r w:rsidR="00D8650B">
        <w:rPr>
          <w:sz w:val="28"/>
          <w:szCs w:val="28"/>
        </w:rPr>
        <w:t xml:space="preserve">отработанных </w:t>
      </w:r>
      <w:r w:rsidR="00D8650B" w:rsidRPr="00387F4E">
        <w:rPr>
          <w:sz w:val="28"/>
          <w:szCs w:val="28"/>
        </w:rPr>
        <w:t>ртутьсодержащих ламп на территории муниципального образования «</w:t>
      </w:r>
      <w:r w:rsidR="00DB2687">
        <w:rPr>
          <w:sz w:val="28"/>
          <w:szCs w:val="28"/>
        </w:rPr>
        <w:t>Городское поселение Сернур</w:t>
      </w:r>
      <w:r w:rsidR="00D8650B" w:rsidRPr="00387F4E">
        <w:rPr>
          <w:sz w:val="28"/>
          <w:szCs w:val="28"/>
        </w:rPr>
        <w:t>»</w:t>
      </w:r>
      <w:r w:rsidR="00D8650B">
        <w:rPr>
          <w:sz w:val="28"/>
          <w:szCs w:val="28"/>
        </w:rPr>
        <w:t>.</w:t>
      </w:r>
    </w:p>
    <w:p w:rsidR="00387F4E" w:rsidRPr="00387F4E" w:rsidRDefault="003D1CAF" w:rsidP="00431C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3731">
        <w:rPr>
          <w:sz w:val="28"/>
          <w:szCs w:val="28"/>
        </w:rPr>
        <w:t xml:space="preserve">Сбору </w:t>
      </w:r>
      <w:r w:rsidR="00E01CBF">
        <w:rPr>
          <w:sz w:val="28"/>
          <w:szCs w:val="28"/>
        </w:rPr>
        <w:t xml:space="preserve">подлежат </w:t>
      </w:r>
      <w:r w:rsidR="00387F4E" w:rsidRPr="00387F4E">
        <w:rPr>
          <w:sz w:val="28"/>
          <w:szCs w:val="28"/>
        </w:rPr>
        <w:t>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431C9C" w:rsidRDefault="003D1CAF" w:rsidP="00431C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01CBF">
        <w:rPr>
          <w:sz w:val="28"/>
          <w:szCs w:val="28"/>
        </w:rPr>
        <w:t xml:space="preserve">. </w:t>
      </w:r>
      <w:r w:rsidR="00FB72DD">
        <w:rPr>
          <w:sz w:val="28"/>
          <w:szCs w:val="28"/>
        </w:rPr>
        <w:t xml:space="preserve">Сбор </w:t>
      </w:r>
      <w:r w:rsidR="00FB72DD" w:rsidRPr="00387F4E">
        <w:rPr>
          <w:sz w:val="28"/>
          <w:szCs w:val="28"/>
        </w:rPr>
        <w:t>ртутьсодержащих ламп</w:t>
      </w:r>
      <w:r w:rsidR="00FB72DD">
        <w:rPr>
          <w:sz w:val="28"/>
          <w:szCs w:val="28"/>
        </w:rPr>
        <w:t xml:space="preserve"> у </w:t>
      </w:r>
      <w:r w:rsidR="00BF3B10" w:rsidRPr="00387F4E">
        <w:rPr>
          <w:sz w:val="28"/>
          <w:szCs w:val="28"/>
        </w:rPr>
        <w:t>потребителей ртутьсодержащих ламп</w:t>
      </w:r>
      <w:r w:rsidR="00BF3B10">
        <w:rPr>
          <w:sz w:val="28"/>
          <w:szCs w:val="28"/>
        </w:rPr>
        <w:t xml:space="preserve"> </w:t>
      </w:r>
      <w:r w:rsidR="00FB72DD">
        <w:rPr>
          <w:sz w:val="28"/>
          <w:szCs w:val="28"/>
        </w:rPr>
        <w:t>осуществляется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сбору, использованию, обезвреживанию, транспортированию, размещению отходов I - IV класса опасности (далее -</w:t>
      </w:r>
      <w:r w:rsidR="00FB72DD" w:rsidRPr="00D8650B">
        <w:rPr>
          <w:sz w:val="28"/>
          <w:szCs w:val="28"/>
        </w:rPr>
        <w:t xml:space="preserve"> </w:t>
      </w:r>
      <w:r w:rsidR="00FB72DD" w:rsidRPr="00387F4E">
        <w:rPr>
          <w:sz w:val="28"/>
          <w:szCs w:val="28"/>
        </w:rPr>
        <w:t>специализированн</w:t>
      </w:r>
      <w:r w:rsidR="00FB72DD">
        <w:rPr>
          <w:sz w:val="28"/>
          <w:szCs w:val="28"/>
        </w:rPr>
        <w:t>ая</w:t>
      </w:r>
      <w:r w:rsidR="00FB72DD" w:rsidRPr="00387F4E">
        <w:rPr>
          <w:sz w:val="28"/>
          <w:szCs w:val="28"/>
        </w:rPr>
        <w:t xml:space="preserve"> организация</w:t>
      </w:r>
      <w:r w:rsidR="00FB72DD">
        <w:rPr>
          <w:sz w:val="28"/>
          <w:szCs w:val="28"/>
        </w:rPr>
        <w:t>)</w:t>
      </w:r>
      <w:r w:rsidR="00431C9C">
        <w:rPr>
          <w:sz w:val="28"/>
          <w:szCs w:val="28"/>
        </w:rPr>
        <w:t>.</w:t>
      </w:r>
    </w:p>
    <w:p w:rsidR="002824A2" w:rsidRDefault="00431C9C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4A2">
        <w:rPr>
          <w:sz w:val="28"/>
          <w:szCs w:val="28"/>
        </w:rPr>
        <w:t>Рекомендовать физически</w:t>
      </w:r>
      <w:r w:rsidR="00AA63DD">
        <w:rPr>
          <w:sz w:val="28"/>
          <w:szCs w:val="28"/>
        </w:rPr>
        <w:t>м</w:t>
      </w:r>
      <w:r w:rsidR="002824A2">
        <w:rPr>
          <w:sz w:val="28"/>
          <w:szCs w:val="28"/>
        </w:rPr>
        <w:t xml:space="preserve"> лицам при </w:t>
      </w:r>
      <w:r w:rsidR="00AA63DD">
        <w:rPr>
          <w:sz w:val="28"/>
          <w:szCs w:val="28"/>
        </w:rPr>
        <w:t>отработке ртутьсодержащих ламп обращаться в специализированные организации за осуществлением сдачи им отработанных ртутьсодержащих ламп.</w:t>
      </w:r>
    </w:p>
    <w:p w:rsidR="00431C9C" w:rsidRDefault="00431C9C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Рекомендовать юридическим лицам, эксплуатирующим осветительные устройства и электрические лампы с ртутным заполнением:</w:t>
      </w:r>
    </w:p>
    <w:p w:rsidR="00431C9C" w:rsidRDefault="00431C9C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вести учет отработанных ртутьсодержащих ламп;</w:t>
      </w:r>
    </w:p>
    <w:p w:rsidR="00431C9C" w:rsidRDefault="00431C9C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осуществлять отпуск со склада новых ртутьсодержащих ламп после сдачи отработанных ртутьсодержащих ламп;</w:t>
      </w:r>
    </w:p>
    <w:p w:rsidR="002824A2" w:rsidRDefault="00431C9C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4A2">
        <w:rPr>
          <w:sz w:val="28"/>
          <w:szCs w:val="28"/>
        </w:rPr>
        <w:t>осуществлять накопление ртутьсодержащих ламп отдельно от других видов отходов в специальной таре, обеспечивающей их сохранность;</w:t>
      </w:r>
    </w:p>
    <w:p w:rsidR="00431C9C" w:rsidRDefault="002824A2" w:rsidP="002824A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31C9C">
        <w:rPr>
          <w:sz w:val="28"/>
          <w:szCs w:val="28"/>
        </w:rPr>
        <w:t xml:space="preserve"> заключить договор со специализированной организацией на сбор отработанных </w:t>
      </w:r>
      <w:r w:rsidR="00431C9C" w:rsidRPr="00387F4E">
        <w:rPr>
          <w:sz w:val="28"/>
          <w:szCs w:val="28"/>
        </w:rPr>
        <w:t>ртутьсодержащих ламп</w:t>
      </w:r>
      <w:r w:rsidR="00431C9C">
        <w:rPr>
          <w:sz w:val="28"/>
          <w:szCs w:val="28"/>
        </w:rPr>
        <w:t>.</w:t>
      </w:r>
    </w:p>
    <w:p w:rsidR="00D8650B" w:rsidRDefault="00431C9C" w:rsidP="006F20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63DD">
        <w:rPr>
          <w:sz w:val="28"/>
          <w:szCs w:val="28"/>
        </w:rPr>
        <w:t>Не допуска</w:t>
      </w:r>
      <w:r w:rsidR="00E71619">
        <w:rPr>
          <w:sz w:val="28"/>
          <w:szCs w:val="28"/>
        </w:rPr>
        <w:t>ется</w:t>
      </w:r>
      <w:r w:rsidR="00AA63DD">
        <w:rPr>
          <w:sz w:val="28"/>
          <w:szCs w:val="28"/>
        </w:rPr>
        <w:t xml:space="preserve"> выбрасывать ртутьсодержащие лампы в мусорные контейнеры. </w:t>
      </w:r>
    </w:p>
    <w:p w:rsidR="00387F4E" w:rsidRPr="00387F4E" w:rsidRDefault="007E048C" w:rsidP="006F20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8650B">
        <w:rPr>
          <w:sz w:val="28"/>
          <w:szCs w:val="28"/>
        </w:rPr>
        <w:t>. Специализированные о</w:t>
      </w:r>
      <w:r w:rsidR="00D8650B" w:rsidRPr="00387F4E">
        <w:rPr>
          <w:sz w:val="28"/>
          <w:szCs w:val="28"/>
        </w:rPr>
        <w:t>рганизации</w:t>
      </w:r>
      <w:r w:rsidR="00D8650B">
        <w:rPr>
          <w:sz w:val="28"/>
          <w:szCs w:val="28"/>
        </w:rPr>
        <w:t xml:space="preserve"> обязаны </w:t>
      </w:r>
      <w:r w:rsidR="00387F4E" w:rsidRPr="00387F4E">
        <w:rPr>
          <w:sz w:val="28"/>
          <w:szCs w:val="28"/>
        </w:rPr>
        <w:t xml:space="preserve">по письменному запросу администрации </w:t>
      </w:r>
      <w:r w:rsidR="009265F3">
        <w:rPr>
          <w:sz w:val="28"/>
          <w:szCs w:val="28"/>
        </w:rPr>
        <w:t>муниципального образования «</w:t>
      </w:r>
      <w:r w:rsidR="00DB2687">
        <w:rPr>
          <w:sz w:val="28"/>
          <w:szCs w:val="28"/>
        </w:rPr>
        <w:t>Городское поселение Сернур</w:t>
      </w:r>
      <w:r w:rsidR="009265F3">
        <w:rPr>
          <w:sz w:val="28"/>
          <w:szCs w:val="28"/>
        </w:rPr>
        <w:t xml:space="preserve">» </w:t>
      </w:r>
      <w:r w:rsidR="00387F4E" w:rsidRPr="00387F4E">
        <w:rPr>
          <w:sz w:val="28"/>
          <w:szCs w:val="28"/>
        </w:rPr>
        <w:t xml:space="preserve">предоставлять в указанный </w:t>
      </w:r>
      <w:r w:rsidR="009265F3">
        <w:rPr>
          <w:sz w:val="28"/>
          <w:szCs w:val="28"/>
        </w:rPr>
        <w:t xml:space="preserve">в запросе </w:t>
      </w:r>
      <w:r w:rsidR="00387F4E" w:rsidRPr="00387F4E">
        <w:rPr>
          <w:sz w:val="28"/>
          <w:szCs w:val="28"/>
        </w:rPr>
        <w:t>срок информацию о количестве, видах принятых отработанных ртутьсодержащих ламп.</w:t>
      </w:r>
    </w:p>
    <w:p w:rsidR="007E048C" w:rsidRDefault="007E048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7E048C" w:rsidSect="00312C5C">
      <w:pgSz w:w="11906" w:h="16838"/>
      <w:pgMar w:top="851" w:right="147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EB" w:rsidRDefault="00FD5AEB">
      <w:r>
        <w:separator/>
      </w:r>
    </w:p>
  </w:endnote>
  <w:endnote w:type="continuationSeparator" w:id="1">
    <w:p w:rsidR="00FD5AEB" w:rsidRDefault="00FD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EB" w:rsidRDefault="00FD5AEB">
      <w:r>
        <w:separator/>
      </w:r>
    </w:p>
  </w:footnote>
  <w:footnote w:type="continuationSeparator" w:id="1">
    <w:p w:rsidR="00FD5AEB" w:rsidRDefault="00FD5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F4E"/>
    <w:rsid w:val="00036172"/>
    <w:rsid w:val="00070F34"/>
    <w:rsid w:val="00084940"/>
    <w:rsid w:val="000A269A"/>
    <w:rsid w:val="001B2B84"/>
    <w:rsid w:val="001D492B"/>
    <w:rsid w:val="001F1312"/>
    <w:rsid w:val="001F1B1D"/>
    <w:rsid w:val="00202028"/>
    <w:rsid w:val="002824A2"/>
    <w:rsid w:val="002F06B0"/>
    <w:rsid w:val="00306C7A"/>
    <w:rsid w:val="00312C5C"/>
    <w:rsid w:val="00335908"/>
    <w:rsid w:val="0034245A"/>
    <w:rsid w:val="00387F4E"/>
    <w:rsid w:val="003C439C"/>
    <w:rsid w:val="003D1CAF"/>
    <w:rsid w:val="003D60FA"/>
    <w:rsid w:val="003F736B"/>
    <w:rsid w:val="00400653"/>
    <w:rsid w:val="00431C9C"/>
    <w:rsid w:val="005B1456"/>
    <w:rsid w:val="005D135A"/>
    <w:rsid w:val="0060298C"/>
    <w:rsid w:val="0061323C"/>
    <w:rsid w:val="00695C85"/>
    <w:rsid w:val="006F209C"/>
    <w:rsid w:val="00744277"/>
    <w:rsid w:val="0076663E"/>
    <w:rsid w:val="007E048C"/>
    <w:rsid w:val="00850103"/>
    <w:rsid w:val="00865AA4"/>
    <w:rsid w:val="0088699A"/>
    <w:rsid w:val="009265F3"/>
    <w:rsid w:val="00953A2E"/>
    <w:rsid w:val="0098489A"/>
    <w:rsid w:val="009A3731"/>
    <w:rsid w:val="00A000CC"/>
    <w:rsid w:val="00A81FE6"/>
    <w:rsid w:val="00A934C7"/>
    <w:rsid w:val="00AA63DD"/>
    <w:rsid w:val="00B40411"/>
    <w:rsid w:val="00B5579D"/>
    <w:rsid w:val="00BF3B10"/>
    <w:rsid w:val="00CB3860"/>
    <w:rsid w:val="00CC5556"/>
    <w:rsid w:val="00D46CC0"/>
    <w:rsid w:val="00D8650B"/>
    <w:rsid w:val="00DB2687"/>
    <w:rsid w:val="00DF5A20"/>
    <w:rsid w:val="00E01CBF"/>
    <w:rsid w:val="00E4228D"/>
    <w:rsid w:val="00E71619"/>
    <w:rsid w:val="00FA206C"/>
    <w:rsid w:val="00FB72DD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7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7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87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387F4E"/>
    <w:rPr>
      <w:sz w:val="20"/>
      <w:szCs w:val="20"/>
    </w:rPr>
  </w:style>
  <w:style w:type="character" w:styleId="a4">
    <w:name w:val="footnote reference"/>
    <w:basedOn w:val="a0"/>
    <w:semiHidden/>
    <w:rsid w:val="00387F4E"/>
    <w:rPr>
      <w:vertAlign w:val="superscript"/>
    </w:rPr>
  </w:style>
  <w:style w:type="paragraph" w:customStyle="1" w:styleId="a5">
    <w:name w:val="Таблицы (моноширинный)"/>
    <w:basedOn w:val="a"/>
    <w:next w:val="a"/>
    <w:rsid w:val="005D13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5D135A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отработанных ртутьсодержащих ламп на территории МО «Городское поселение Сернур»</_x041e__x043f__x0438__x0441__x0430__x043d__x0438__x0435_>
    <_x041f__x0430__x043f__x043a__x0430_ xmlns="5b6e8ee2-70a1-4988-8f41-a42f910ac69a">2011 год</_x041f__x0430__x043f__x043a__x0430_>
    <_dlc_DocId xmlns="57504d04-691e-4fc4-8f09-4f19fdbe90f6">XXJ7TYMEEKJ2-2546-88</_dlc_DocId>
    <_dlc_DocIdUrl xmlns="57504d04-691e-4fc4-8f09-4f19fdbe90f6">
      <Url>http://spsearch.gov.mari.ru:32643/sernur/gps/_layouts/DocIdRedir.aspx?ID=XXJ7TYMEEKJ2-2546-88</Url>
      <Description>XXJ7TYMEEKJ2-2546-88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CBAB8-3546-49F1-9C76-F7D2AB0420C8}"/>
</file>

<file path=customXml/itemProps2.xml><?xml version="1.0" encoding="utf-8"?>
<ds:datastoreItem xmlns:ds="http://schemas.openxmlformats.org/officeDocument/2006/customXml" ds:itemID="{014DC8E4-B82C-41B9-A954-151809A9F83F}"/>
</file>

<file path=customXml/itemProps3.xml><?xml version="1.0" encoding="utf-8"?>
<ds:datastoreItem xmlns:ds="http://schemas.openxmlformats.org/officeDocument/2006/customXml" ds:itemID="{60F9556C-AFF6-45E7-B434-832E1B90B898}"/>
</file>

<file path=customXml/itemProps4.xml><?xml version="1.0" encoding="utf-8"?>
<ds:datastoreItem xmlns:ds="http://schemas.openxmlformats.org/officeDocument/2006/customXml" ds:itemID="{DAD6695E-5847-468C-9E21-7FA4E857A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«___________»</vt:lpstr>
    </vt:vector>
  </TitlesOfParts>
  <Company>Организация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16.06.2011 № 38-1</dc:title>
  <dc:subject/>
  <dc:creator>Shibalova</dc:creator>
  <cp:keywords/>
  <dc:description/>
  <cp:lastModifiedBy>Admin</cp:lastModifiedBy>
  <cp:revision>2</cp:revision>
  <cp:lastPrinted>2011-06-22T11:44:00Z</cp:lastPrinted>
  <dcterms:created xsi:type="dcterms:W3CDTF">2015-10-29T11:31:00Z</dcterms:created>
  <dcterms:modified xsi:type="dcterms:W3CDTF">2015-10-29T11:31:00Z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edc41085-993d-4fec-9620-c6b56ff48ac9</vt:lpwstr>
  </property>
</Properties>
</file>