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7"/>
        <w:gridCol w:w="4566"/>
      </w:tblGrid>
      <w:tr w:rsidR="004E4D67" w:rsidRPr="00330614" w:rsidTr="00330614">
        <w:tc>
          <w:tcPr>
            <w:tcW w:w="4437" w:type="dxa"/>
          </w:tcPr>
          <w:p w:rsidR="004E4D67" w:rsidRPr="00330614" w:rsidRDefault="004E4D67" w:rsidP="00330614">
            <w:pPr>
              <w:jc w:val="center"/>
              <w:rPr>
                <w:sz w:val="28"/>
                <w:szCs w:val="28"/>
              </w:rPr>
            </w:pPr>
            <w:r w:rsidRPr="00330614">
              <w:rPr>
                <w:sz w:val="28"/>
                <w:szCs w:val="28"/>
              </w:rPr>
              <w:t>МАРИЙ ЭЛ  РЕСПУБЛИКА</w:t>
            </w:r>
          </w:p>
          <w:p w:rsidR="004E4D67" w:rsidRPr="00330614" w:rsidRDefault="004E4D67" w:rsidP="00330614">
            <w:pPr>
              <w:jc w:val="center"/>
              <w:rPr>
                <w:sz w:val="28"/>
                <w:szCs w:val="28"/>
              </w:rPr>
            </w:pPr>
            <w:r w:rsidRPr="00330614">
              <w:rPr>
                <w:sz w:val="28"/>
                <w:szCs w:val="28"/>
              </w:rPr>
              <w:t xml:space="preserve">ШЕРНУР </w:t>
            </w:r>
            <w:proofErr w:type="gramStart"/>
            <w:r w:rsidRPr="00330614">
              <w:rPr>
                <w:sz w:val="28"/>
                <w:szCs w:val="28"/>
              </w:rPr>
              <w:t>МУНИЦИПАЛЬНЫЙ</w:t>
            </w:r>
            <w:proofErr w:type="gramEnd"/>
            <w:r w:rsidRPr="00330614">
              <w:rPr>
                <w:sz w:val="28"/>
                <w:szCs w:val="28"/>
              </w:rPr>
              <w:t xml:space="preserve"> РАЙОНЫН  ОЛА ШОТАН ШЕРНУР АДМИНИСТРЦИЙЖЕ</w:t>
            </w:r>
          </w:p>
          <w:p w:rsidR="004E4D67" w:rsidRPr="00330614" w:rsidRDefault="004E4D67" w:rsidP="00756738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4E4D67" w:rsidRPr="00330614" w:rsidRDefault="004E4D67" w:rsidP="00330614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1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4E4D67" w:rsidRPr="00330614" w:rsidRDefault="004E4D67" w:rsidP="00756738">
            <w:pPr>
              <w:rPr>
                <w:sz w:val="28"/>
                <w:szCs w:val="28"/>
              </w:rPr>
            </w:pPr>
          </w:p>
        </w:tc>
      </w:tr>
      <w:tr w:rsidR="004E4D67" w:rsidRPr="00330614" w:rsidTr="00330614">
        <w:tc>
          <w:tcPr>
            <w:tcW w:w="4437" w:type="dxa"/>
          </w:tcPr>
          <w:p w:rsidR="004E4D67" w:rsidRPr="00330614" w:rsidRDefault="004E4D67" w:rsidP="00330614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1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6" w:type="dxa"/>
          </w:tcPr>
          <w:p w:rsidR="004E4D67" w:rsidRPr="00330614" w:rsidRDefault="004E4D67" w:rsidP="00330614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1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AB7A2F" w:rsidRDefault="00AB7A2F" w:rsidP="004E4D67">
      <w:pPr>
        <w:jc w:val="center"/>
        <w:rPr>
          <w:sz w:val="28"/>
          <w:szCs w:val="28"/>
        </w:rPr>
      </w:pPr>
    </w:p>
    <w:p w:rsidR="004E4D67" w:rsidRDefault="004E4D67" w:rsidP="004E4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6738">
        <w:rPr>
          <w:sz w:val="28"/>
          <w:szCs w:val="28"/>
        </w:rPr>
        <w:t xml:space="preserve">24 сентября </w:t>
      </w:r>
      <w:r>
        <w:rPr>
          <w:sz w:val="28"/>
          <w:szCs w:val="28"/>
        </w:rPr>
        <w:t xml:space="preserve">  2010 года  № 152</w:t>
      </w:r>
    </w:p>
    <w:p w:rsidR="004E4D67" w:rsidRDefault="004E4D67" w:rsidP="004E4D67">
      <w:pPr>
        <w:jc w:val="center"/>
        <w:rPr>
          <w:sz w:val="28"/>
          <w:szCs w:val="28"/>
        </w:rPr>
      </w:pPr>
    </w:p>
    <w:p w:rsidR="004E4D67" w:rsidRDefault="004E4D67" w:rsidP="004E4D67">
      <w:pPr>
        <w:jc w:val="center"/>
        <w:rPr>
          <w:sz w:val="28"/>
          <w:szCs w:val="28"/>
        </w:rPr>
      </w:pPr>
    </w:p>
    <w:p w:rsidR="004E4D67" w:rsidRPr="00AE39DD" w:rsidRDefault="004E4D67" w:rsidP="004E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представителя нанимателя (работодателя)   о фактах обращения в целях склонения муниципального служащего к совершению коррупционных правонарушений</w:t>
      </w:r>
    </w:p>
    <w:p w:rsidR="004E4D67" w:rsidRDefault="004E4D67" w:rsidP="004E4D67">
      <w:pPr>
        <w:jc w:val="center"/>
        <w:rPr>
          <w:b/>
          <w:sz w:val="28"/>
          <w:szCs w:val="28"/>
        </w:rPr>
      </w:pPr>
    </w:p>
    <w:p w:rsidR="004E4D67" w:rsidRDefault="004E4D67" w:rsidP="004E4D67">
      <w:pPr>
        <w:jc w:val="center"/>
        <w:rPr>
          <w:b/>
          <w:sz w:val="28"/>
          <w:szCs w:val="28"/>
        </w:rPr>
      </w:pPr>
    </w:p>
    <w:p w:rsidR="004E4D67" w:rsidRDefault="004E4D67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9 Федерального закона от 25.12.2008 № 272-ФЗ «О противодействии коррупции»,  </w:t>
      </w:r>
      <w:proofErr w:type="spellStart"/>
      <w:r w:rsidR="00756738">
        <w:rPr>
          <w:sz w:val="28"/>
          <w:szCs w:val="28"/>
        </w:rPr>
        <w:t>Сернурская</w:t>
      </w:r>
      <w:proofErr w:type="spellEnd"/>
      <w:r w:rsidR="00756738">
        <w:rPr>
          <w:sz w:val="28"/>
          <w:szCs w:val="28"/>
        </w:rPr>
        <w:t xml:space="preserve"> городская администрация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4E4D67" w:rsidRPr="007D3717" w:rsidRDefault="004E4D67" w:rsidP="004E4D67">
      <w:pPr>
        <w:ind w:firstLine="670"/>
        <w:jc w:val="both"/>
        <w:rPr>
          <w:sz w:val="32"/>
          <w:szCs w:val="32"/>
        </w:rPr>
      </w:pPr>
      <w:r w:rsidRPr="007D3717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ПОСТАНОВЛЯЕТ</w:t>
      </w:r>
      <w:r w:rsidRPr="007D3717">
        <w:rPr>
          <w:sz w:val="32"/>
          <w:szCs w:val="32"/>
        </w:rPr>
        <w:t xml:space="preserve">: </w:t>
      </w:r>
    </w:p>
    <w:p w:rsidR="004E4D67" w:rsidRDefault="004E4D67" w:rsidP="004E4D67">
      <w:pPr>
        <w:numPr>
          <w:ilvl w:val="0"/>
          <w:numId w:val="2"/>
        </w:numPr>
        <w:tabs>
          <w:tab w:val="clear" w:pos="1780"/>
        </w:tabs>
        <w:ind w:left="0" w:firstLine="6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756738" w:rsidRDefault="004E4D67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  со дня его официального опубликования в </w:t>
      </w:r>
      <w:r w:rsidR="00756738">
        <w:rPr>
          <w:sz w:val="28"/>
          <w:szCs w:val="28"/>
        </w:rPr>
        <w:t xml:space="preserve">порядке, установленном Уставом муниципального образования «Городское поселение Сернур». </w:t>
      </w:r>
    </w:p>
    <w:p w:rsidR="004E4D67" w:rsidRDefault="004E4D67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56738">
        <w:rPr>
          <w:sz w:val="28"/>
          <w:szCs w:val="28"/>
        </w:rPr>
        <w:t>главы администрации городского поселения Сернур Бирюкова Б.К.</w:t>
      </w:r>
    </w:p>
    <w:p w:rsidR="004E4D67" w:rsidRDefault="004E4D67" w:rsidP="004E4D67">
      <w:pPr>
        <w:ind w:firstLine="670"/>
        <w:jc w:val="both"/>
        <w:rPr>
          <w:sz w:val="28"/>
          <w:szCs w:val="28"/>
        </w:rPr>
      </w:pPr>
    </w:p>
    <w:p w:rsidR="00756738" w:rsidRDefault="00756738" w:rsidP="004E4D67">
      <w:pPr>
        <w:ind w:firstLine="670"/>
        <w:jc w:val="both"/>
        <w:rPr>
          <w:sz w:val="28"/>
          <w:szCs w:val="28"/>
        </w:rPr>
      </w:pPr>
    </w:p>
    <w:p w:rsidR="004E4D67" w:rsidRDefault="00756738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главы </w:t>
      </w:r>
      <w:r w:rsidR="004E4D67">
        <w:rPr>
          <w:sz w:val="28"/>
          <w:szCs w:val="28"/>
        </w:rPr>
        <w:t xml:space="preserve"> администрации</w:t>
      </w:r>
    </w:p>
    <w:p w:rsidR="00AB7A2F" w:rsidRDefault="00756738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Сернур</w:t>
      </w:r>
      <w:r w:rsidR="004E4D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В.М. Курочкин</w:t>
      </w:r>
      <w:r w:rsidR="004E4D67">
        <w:rPr>
          <w:sz w:val="28"/>
          <w:szCs w:val="28"/>
        </w:rPr>
        <w:t xml:space="preserve"> </w:t>
      </w:r>
    </w:p>
    <w:p w:rsidR="00AB7A2F" w:rsidRDefault="00AB7A2F" w:rsidP="004E4D67">
      <w:pPr>
        <w:ind w:firstLine="670"/>
        <w:jc w:val="both"/>
        <w:rPr>
          <w:sz w:val="28"/>
          <w:szCs w:val="28"/>
        </w:rPr>
      </w:pPr>
    </w:p>
    <w:p w:rsidR="00AB7A2F" w:rsidRDefault="00AB7A2F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Ознакомились:                                                        В.М.Курочкин</w:t>
      </w:r>
    </w:p>
    <w:p w:rsidR="004E4D67" w:rsidRDefault="00AB7A2F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                                                Б.К.Бирюков                           </w:t>
      </w:r>
      <w:r w:rsidR="004E4D67">
        <w:rPr>
          <w:sz w:val="28"/>
          <w:szCs w:val="28"/>
        </w:rPr>
        <w:t xml:space="preserve"> </w:t>
      </w:r>
    </w:p>
    <w:p w:rsidR="004E4D67" w:rsidRDefault="00AB7A2F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Н.Е.Швалёва</w:t>
      </w:r>
    </w:p>
    <w:p w:rsidR="00AB7A2F" w:rsidRDefault="00AB7A2F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специалист-бухгалтер                           Т.В. Волкова</w:t>
      </w:r>
    </w:p>
    <w:p w:rsidR="00AB7A2F" w:rsidRDefault="00AB7A2F" w:rsidP="004E4D67">
      <w:pPr>
        <w:ind w:firstLine="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Сециалист-делопроизводитель</w:t>
      </w:r>
      <w:proofErr w:type="spellEnd"/>
      <w:r>
        <w:rPr>
          <w:sz w:val="28"/>
          <w:szCs w:val="28"/>
        </w:rPr>
        <w:t xml:space="preserve">                            О.А. </w:t>
      </w:r>
      <w:proofErr w:type="spellStart"/>
      <w:r>
        <w:rPr>
          <w:sz w:val="28"/>
          <w:szCs w:val="28"/>
        </w:rPr>
        <w:t>Эльмеметова</w:t>
      </w:r>
      <w:proofErr w:type="spellEnd"/>
    </w:p>
    <w:p w:rsidR="00AB7A2F" w:rsidRDefault="00AB7A2F" w:rsidP="004E4D6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Специалист-счетовод-кассир                                 Н.А. Семёнова</w:t>
      </w:r>
    </w:p>
    <w:p w:rsidR="004E4D67" w:rsidRDefault="004E4D67" w:rsidP="004E4D67">
      <w:pPr>
        <w:ind w:firstLine="670"/>
        <w:jc w:val="both"/>
        <w:rPr>
          <w:sz w:val="28"/>
          <w:szCs w:val="28"/>
        </w:rPr>
      </w:pPr>
    </w:p>
    <w:p w:rsidR="004E4D67" w:rsidRDefault="004E4D67" w:rsidP="004E4D67">
      <w:pPr>
        <w:ind w:firstLine="670"/>
        <w:jc w:val="both"/>
        <w:rPr>
          <w:sz w:val="28"/>
          <w:szCs w:val="28"/>
        </w:rPr>
      </w:pPr>
    </w:p>
    <w:p w:rsidR="004E4D67" w:rsidRDefault="004E4D67" w:rsidP="004E4D67">
      <w:pPr>
        <w:ind w:firstLine="670"/>
        <w:jc w:val="both"/>
        <w:rPr>
          <w:sz w:val="28"/>
          <w:szCs w:val="28"/>
        </w:rPr>
      </w:pPr>
    </w:p>
    <w:p w:rsidR="004E4D67" w:rsidRDefault="004E4D67" w:rsidP="004E4D67">
      <w:pPr>
        <w:ind w:firstLine="670"/>
        <w:jc w:val="both"/>
        <w:rPr>
          <w:sz w:val="18"/>
          <w:szCs w:val="18"/>
        </w:rPr>
      </w:pPr>
    </w:p>
    <w:p w:rsidR="004E4D67" w:rsidRDefault="004E4D67" w:rsidP="004E4D67">
      <w:pPr>
        <w:ind w:firstLine="670"/>
        <w:jc w:val="both"/>
        <w:rPr>
          <w:sz w:val="18"/>
          <w:szCs w:val="18"/>
        </w:rPr>
      </w:pPr>
    </w:p>
    <w:p w:rsidR="004E4D67" w:rsidRDefault="004E4D67" w:rsidP="004E4D67">
      <w:pPr>
        <w:ind w:firstLine="670"/>
        <w:jc w:val="both"/>
        <w:rPr>
          <w:sz w:val="18"/>
          <w:szCs w:val="18"/>
        </w:rPr>
      </w:pPr>
    </w:p>
    <w:sectPr w:rsidR="004E4D67" w:rsidSect="00756738">
      <w:pgSz w:w="11906" w:h="16838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27D1"/>
    <w:multiLevelType w:val="singleLevel"/>
    <w:tmpl w:val="4DD8A5CA"/>
    <w:lvl w:ilvl="0">
      <w:start w:val="1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">
    <w:nsid w:val="5E7B5A59"/>
    <w:multiLevelType w:val="hybridMultilevel"/>
    <w:tmpl w:val="50289600"/>
    <w:lvl w:ilvl="0" w:tplc="A2F2BE5C">
      <w:start w:val="1"/>
      <w:numFmt w:val="decimal"/>
      <w:lvlText w:val="%1."/>
      <w:lvlJc w:val="left"/>
      <w:pPr>
        <w:tabs>
          <w:tab w:val="num" w:pos="1780"/>
        </w:tabs>
        <w:ind w:left="17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67"/>
    <w:rsid w:val="00065D5A"/>
    <w:rsid w:val="0031494E"/>
    <w:rsid w:val="00330614"/>
    <w:rsid w:val="0039159A"/>
    <w:rsid w:val="004E4D67"/>
    <w:rsid w:val="00756738"/>
    <w:rsid w:val="008913D6"/>
    <w:rsid w:val="00AB7A2F"/>
    <w:rsid w:val="00E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6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4E4D6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rsid w:val="004E4D67"/>
    <w:pPr>
      <w:tabs>
        <w:tab w:val="center" w:pos="4536"/>
        <w:tab w:val="right" w:pos="9072"/>
      </w:tabs>
    </w:pPr>
    <w:rPr>
      <w:sz w:val="28"/>
    </w:rPr>
  </w:style>
  <w:style w:type="table" w:styleId="a5">
    <w:name w:val="Table Grid"/>
    <w:basedOn w:val="a1"/>
    <w:rsid w:val="004E4D67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_x041e__x043f__x0438__x0441__x0430__x043d__x0438__x0435_>
    <_x041f__x0430__x043f__x043a__x0430_ xmlns="5b6e8ee2-70a1-4988-8f41-a42f910ac69a">2011 год</_x041f__x0430__x043f__x043a__x0430_>
    <_dlc_DocId xmlns="57504d04-691e-4fc4-8f09-4f19fdbe90f6">XXJ7TYMEEKJ2-2546-84</_dlc_DocId>
    <_dlc_DocIdUrl xmlns="57504d04-691e-4fc4-8f09-4f19fdbe90f6">
      <Url>http://spsearch.gov.mari.ru:32643/sernur/gps/_layouts/DocIdRedir.aspx?ID=XXJ7TYMEEKJ2-2546-84</Url>
      <Description>XXJ7TYMEEKJ2-2546-84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1C03-064B-4658-AE86-BDD312857602}"/>
</file>

<file path=customXml/itemProps2.xml><?xml version="1.0" encoding="utf-8"?>
<ds:datastoreItem xmlns:ds="http://schemas.openxmlformats.org/officeDocument/2006/customXml" ds:itemID="{60EACC6A-A55D-4663-9EA9-1413C4035B3A}"/>
</file>

<file path=customXml/itemProps3.xml><?xml version="1.0" encoding="utf-8"?>
<ds:datastoreItem xmlns:ds="http://schemas.openxmlformats.org/officeDocument/2006/customXml" ds:itemID="{F329FA5D-334F-4203-A70C-B1AF9B9A0405}"/>
</file>

<file path=customXml/itemProps4.xml><?xml version="1.0" encoding="utf-8"?>
<ds:datastoreItem xmlns:ds="http://schemas.openxmlformats.org/officeDocument/2006/customXml" ds:itemID="{770EBC18-6068-425C-8EE6-1AC1D6FC4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24.09.2010 № 152</dc:title>
  <dc:subject/>
  <dc:creator>Customer</dc:creator>
  <cp:keywords/>
  <dc:description/>
  <cp:lastModifiedBy>Admin</cp:lastModifiedBy>
  <cp:revision>2</cp:revision>
  <cp:lastPrinted>2010-10-04T09:30:00Z</cp:lastPrinted>
  <dcterms:created xsi:type="dcterms:W3CDTF">2015-10-29T11:35:00Z</dcterms:created>
  <dcterms:modified xsi:type="dcterms:W3CDTF">2015-10-29T11:35:00Z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d9c1af6f-10d6-4f9d-9dbb-2680dfbfac34</vt:lpwstr>
  </property>
</Properties>
</file>