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53"/>
        <w:gridCol w:w="4818"/>
      </w:tblGrid>
      <w:tr w:rsidR="000D1262" w:rsidRPr="00117CF5" w:rsidTr="00117CF5">
        <w:tc>
          <w:tcPr>
            <w:tcW w:w="4753" w:type="dxa"/>
          </w:tcPr>
          <w:p w:rsidR="000D1262" w:rsidRPr="00117CF5" w:rsidRDefault="000D1262" w:rsidP="0011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CF5">
              <w:rPr>
                <w:rFonts w:ascii="Times New Roman" w:hAnsi="Times New Roman"/>
                <w:sz w:val="28"/>
                <w:szCs w:val="28"/>
              </w:rPr>
              <w:t>МАРИЙ ЭЛ  РЕСПУБЛИКА</w:t>
            </w:r>
          </w:p>
          <w:p w:rsidR="000D1262" w:rsidRPr="00117CF5" w:rsidRDefault="000D1262" w:rsidP="00117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CF5">
              <w:rPr>
                <w:rFonts w:ascii="Times New Roman" w:hAnsi="Times New Roman"/>
                <w:sz w:val="28"/>
                <w:szCs w:val="28"/>
              </w:rPr>
              <w:t xml:space="preserve">ШЕРНУР </w:t>
            </w:r>
            <w:proofErr w:type="gramStart"/>
            <w:r w:rsidRPr="00117CF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 w:rsidRPr="00117CF5">
              <w:rPr>
                <w:rFonts w:ascii="Times New Roman" w:hAnsi="Times New Roman"/>
                <w:sz w:val="28"/>
                <w:szCs w:val="28"/>
              </w:rPr>
              <w:t xml:space="preserve"> РАЙОНЫН  ОЛА ШОТАН ШЕРНУР АДМИНИСТРЦИЙЖЕ</w:t>
            </w:r>
          </w:p>
          <w:p w:rsidR="000D1262" w:rsidRPr="00117CF5" w:rsidRDefault="000D1262" w:rsidP="003A7315">
            <w:pPr>
              <w:rPr>
                <w:rFonts w:ascii="Times New Roman" w:hAnsi="Times New Roman"/>
                <w:sz w:val="28"/>
              </w:rPr>
            </w:pPr>
          </w:p>
          <w:p w:rsidR="000D1262" w:rsidRPr="00117CF5" w:rsidRDefault="000D1262" w:rsidP="00117CF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117CF5"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w="4818" w:type="dxa"/>
          </w:tcPr>
          <w:p w:rsidR="000D1262" w:rsidRPr="00117CF5" w:rsidRDefault="000D1262" w:rsidP="00117CF5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F5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</w:t>
            </w:r>
          </w:p>
          <w:p w:rsidR="000D1262" w:rsidRPr="00117CF5" w:rsidRDefault="000D1262" w:rsidP="00117CF5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F5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0D1262" w:rsidRPr="00117CF5" w:rsidRDefault="000D1262" w:rsidP="00117CF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1262" w:rsidRPr="00117CF5" w:rsidTr="00117CF5">
        <w:tc>
          <w:tcPr>
            <w:tcW w:w="4753" w:type="dxa"/>
          </w:tcPr>
          <w:p w:rsidR="000D1262" w:rsidRPr="00117CF5" w:rsidRDefault="000D1262" w:rsidP="00117CF5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F5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818" w:type="dxa"/>
          </w:tcPr>
          <w:p w:rsidR="000D1262" w:rsidRPr="00117CF5" w:rsidRDefault="000D1262" w:rsidP="00117CF5">
            <w:pPr>
              <w:pStyle w:val="a8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CF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0D1262" w:rsidRDefault="000D1262" w:rsidP="000D1262">
      <w:pPr>
        <w:pStyle w:val="a8"/>
        <w:rPr>
          <w:rFonts w:ascii="Times New Roman" w:hAnsi="Times New Roman"/>
          <w:sz w:val="28"/>
          <w:szCs w:val="20"/>
        </w:rPr>
      </w:pPr>
    </w:p>
    <w:p w:rsidR="000D1262" w:rsidRDefault="000D1262" w:rsidP="000D126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12 мая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</w:rPr>
          <w:t>2010 г</w:t>
        </w:r>
      </w:smartTag>
      <w:r>
        <w:rPr>
          <w:rFonts w:ascii="Times New Roman" w:hAnsi="Times New Roman"/>
          <w:sz w:val="28"/>
        </w:rPr>
        <w:t>. № 7</w:t>
      </w:r>
      <w:r w:rsidR="009B1B90">
        <w:rPr>
          <w:rFonts w:ascii="Times New Roman" w:hAnsi="Times New Roman"/>
          <w:sz w:val="28"/>
        </w:rPr>
        <w:t>4</w:t>
      </w:r>
    </w:p>
    <w:p w:rsidR="000D1262" w:rsidRDefault="000D1262" w:rsidP="009D27C6">
      <w:pPr>
        <w:jc w:val="center"/>
        <w:rPr>
          <w:sz w:val="24"/>
        </w:rPr>
      </w:pPr>
    </w:p>
    <w:p w:rsidR="00E341A7" w:rsidRDefault="00E341A7">
      <w:pPr>
        <w:pStyle w:val="ConsTitle"/>
        <w:ind w:righ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утверждении перечня первичных средств пожаротушения для индивидуальных жилых домов </w:t>
      </w:r>
    </w:p>
    <w:p w:rsidR="00E341A7" w:rsidRDefault="009D27C6">
      <w:pPr>
        <w:pStyle w:val="ConsTitle"/>
        <w:ind w:righ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Сернурского городского поселения</w:t>
      </w:r>
    </w:p>
    <w:p w:rsidR="00E341A7" w:rsidRDefault="00E341A7">
      <w:pPr>
        <w:pStyle w:val="ConsTitle"/>
        <w:ind w:right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41A7" w:rsidRDefault="00E341A7">
      <w:pPr>
        <w:pStyle w:val="ConsNonformat"/>
        <w:ind w:right="0"/>
        <w:rPr>
          <w:rFonts w:ascii="Times New Roman" w:eastAsia="Times New Roman" w:hAnsi="Times New Roman"/>
          <w:sz w:val="28"/>
          <w:szCs w:val="28"/>
        </w:rPr>
      </w:pPr>
    </w:p>
    <w:p w:rsidR="00E341A7" w:rsidRDefault="00E341A7">
      <w:pPr>
        <w:pStyle w:val="BodyText2"/>
        <w:spacing w:line="2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целях повышения противопожарной устойчивости индивидуальных жилых домов и населенных пунктов муниципального образования</w:t>
      </w:r>
      <w:r>
        <w:t xml:space="preserve">, </w:t>
      </w:r>
      <w:r w:rsidR="00BC6DC4">
        <w:rPr>
          <w:rFonts w:ascii="Times New Roman" w:eastAsia="Times New Roman" w:hAnsi="Times New Roman"/>
        </w:rPr>
        <w:t xml:space="preserve">Сернурская городская администрация </w:t>
      </w:r>
      <w:r>
        <w:rPr>
          <w:rFonts w:ascii="Times New Roman" w:eastAsia="Times New Roman" w:hAnsi="Times New Roman"/>
        </w:rPr>
        <w:t xml:space="preserve"> муниципального образования “</w:t>
      </w:r>
      <w:r w:rsidR="009D27C6">
        <w:rPr>
          <w:rFonts w:ascii="Times New Roman" w:eastAsia="Times New Roman" w:hAnsi="Times New Roman"/>
        </w:rPr>
        <w:t xml:space="preserve">Городское поселение Сернур </w:t>
      </w:r>
      <w:r>
        <w:rPr>
          <w:rFonts w:ascii="Times New Roman" w:eastAsia="Times New Roman" w:hAnsi="Times New Roman"/>
        </w:rPr>
        <w:t xml:space="preserve">” </w:t>
      </w:r>
      <w:proofErr w:type="spellStart"/>
      <w:proofErr w:type="gramStart"/>
      <w:r>
        <w:rPr>
          <w:rFonts w:ascii="Times New Roman" w:eastAsia="Times New Roman" w:hAnsi="Times New Roman"/>
        </w:rPr>
        <w:t>п</w:t>
      </w:r>
      <w:proofErr w:type="spellEnd"/>
      <w:proofErr w:type="gramEnd"/>
      <w:r>
        <w:rPr>
          <w:rFonts w:ascii="Times New Roman" w:eastAsia="Times New Roman" w:hAnsi="Times New Roman"/>
        </w:rPr>
        <w:t xml:space="preserve"> о с т а </w:t>
      </w:r>
      <w:proofErr w:type="spellStart"/>
      <w:r>
        <w:rPr>
          <w:rFonts w:ascii="Times New Roman" w:eastAsia="Times New Roman" w:hAnsi="Times New Roman"/>
        </w:rPr>
        <w:t>н</w:t>
      </w:r>
      <w:proofErr w:type="spellEnd"/>
      <w:r>
        <w:rPr>
          <w:rFonts w:ascii="Times New Roman" w:eastAsia="Times New Roman" w:hAnsi="Times New Roman"/>
        </w:rPr>
        <w:t xml:space="preserve"> о в л я е т :</w:t>
      </w:r>
    </w:p>
    <w:p w:rsidR="00E341A7" w:rsidRDefault="00E341A7">
      <w:pPr>
        <w:pStyle w:val="ConsTitle"/>
        <w:ind w:right="0" w:firstLine="540"/>
        <w:jc w:val="both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1. Утвердить перечень первичных средств пожаротушения для индивидуальных жилых домов. </w:t>
      </w:r>
    </w:p>
    <w:p w:rsidR="00E341A7" w:rsidRDefault="00E341A7">
      <w:pPr>
        <w:pStyle w:val="ConsNormal"/>
        <w:ind w:right="0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 Рекомендовать домовладельцам обеспечить приусадебные участи первичными средствами пожаротушения в соответствии с перечнем первичных средств пожаротушения для индивидуальных жилых домов.</w:t>
      </w:r>
    </w:p>
    <w:p w:rsidR="009B1B90" w:rsidRDefault="009B1B90">
      <w:pPr>
        <w:pStyle w:val="ConsNormal"/>
        <w:ind w:right="0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Обнародовать настоящее постановление в порядке, установленном Уставом муниципального образовани</w:t>
      </w:r>
      <w:r w:rsidR="00B445F6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«Городское поселение Сернур»</w:t>
      </w:r>
    </w:p>
    <w:p w:rsidR="002F03D7" w:rsidRDefault="00B445F6" w:rsidP="00B445F6">
      <w:pPr>
        <w:pStyle w:val="ConsNormal"/>
        <w:ind w:right="0"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E341A7">
        <w:rPr>
          <w:rFonts w:ascii="Times New Roman" w:eastAsia="Times New Roman" w:hAnsi="Times New Roman"/>
          <w:sz w:val="28"/>
          <w:szCs w:val="28"/>
        </w:rPr>
        <w:t>. </w:t>
      </w:r>
      <w:proofErr w:type="gramStart"/>
      <w:r w:rsidR="00E341A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E341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исполнением </w:t>
      </w:r>
      <w:r w:rsidR="00E341A7">
        <w:rPr>
          <w:rFonts w:ascii="Times New Roman" w:eastAsia="Times New Roman" w:hAnsi="Times New Roman"/>
          <w:sz w:val="28"/>
          <w:szCs w:val="28"/>
        </w:rPr>
        <w:t xml:space="preserve"> постановления возложить </w:t>
      </w:r>
      <w:r w:rsidR="00E341A7">
        <w:rPr>
          <w:rFonts w:ascii="Times New Roman" w:eastAsia="Times New Roman" w:hAnsi="Times New Roman"/>
          <w:sz w:val="28"/>
          <w:szCs w:val="28"/>
        </w:rPr>
        <w:br/>
        <w:t xml:space="preserve">на </w:t>
      </w:r>
      <w:r w:rsidR="009D27C6">
        <w:rPr>
          <w:rFonts w:ascii="Times New Roman" w:eastAsia="Times New Roman" w:hAnsi="Times New Roman"/>
          <w:sz w:val="28"/>
          <w:szCs w:val="28"/>
        </w:rPr>
        <w:t xml:space="preserve">заместителя главы администрации «Городское поселение Сернур» </w:t>
      </w:r>
    </w:p>
    <w:p w:rsidR="00E341A7" w:rsidRDefault="002F03D7" w:rsidP="00B445F6">
      <w:pPr>
        <w:pStyle w:val="ConsNormal"/>
        <w:ind w:righ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Бирюкова Б.К.</w:t>
      </w:r>
    </w:p>
    <w:p w:rsidR="00E341A7" w:rsidRDefault="002F03D7" w:rsidP="00B445F6">
      <w:pPr>
        <w:pStyle w:val="ConsNonformat"/>
        <w:ind w:righ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2F03D7" w:rsidRDefault="002F03D7">
      <w:pPr>
        <w:pStyle w:val="ConsNonformat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2F03D7" w:rsidRDefault="002F03D7">
      <w:pPr>
        <w:pStyle w:val="ConsNonformat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9D27C6" w:rsidRDefault="00B445F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ИО г</w:t>
      </w:r>
      <w:r w:rsidR="00E341A7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E341A7">
        <w:rPr>
          <w:rFonts w:ascii="Times New Roman" w:eastAsia="Times New Roman" w:hAnsi="Times New Roman"/>
          <w:sz w:val="28"/>
          <w:szCs w:val="28"/>
        </w:rPr>
        <w:t xml:space="preserve"> </w:t>
      </w:r>
      <w:r w:rsidR="009D27C6">
        <w:rPr>
          <w:rFonts w:ascii="Times New Roman" w:eastAsia="Times New Roman" w:hAnsi="Times New Roman"/>
          <w:sz w:val="28"/>
          <w:szCs w:val="28"/>
        </w:rPr>
        <w:t xml:space="preserve">Сернурской </w:t>
      </w:r>
    </w:p>
    <w:p w:rsidR="00E341A7" w:rsidRDefault="009D27C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городской администрации                                                    В.М.Курочкин</w:t>
      </w:r>
    </w:p>
    <w:p w:rsidR="00E341A7" w:rsidRDefault="00E341A7">
      <w:pPr>
        <w:pStyle w:val="ConsNormal"/>
        <w:ind w:right="0" w:firstLine="540"/>
        <w:jc w:val="right"/>
        <w:rPr>
          <w:rFonts w:ascii="Times New Roman" w:eastAsia="Times New Roman" w:hAnsi="Times New Roman"/>
          <w:sz w:val="28"/>
          <w:szCs w:val="28"/>
        </w:rPr>
      </w:pPr>
    </w:p>
    <w:p w:rsidR="00E341A7" w:rsidRDefault="00E341A7">
      <w:pPr>
        <w:pStyle w:val="ConsNormal"/>
        <w:ind w:right="0" w:firstLine="540"/>
        <w:jc w:val="right"/>
        <w:rPr>
          <w:rFonts w:ascii="Times New Roman" w:eastAsia="Times New Roman" w:hAnsi="Times New Roman"/>
          <w:sz w:val="28"/>
          <w:szCs w:val="28"/>
        </w:rPr>
      </w:pPr>
    </w:p>
    <w:p w:rsidR="00E341A7" w:rsidRDefault="00E341A7">
      <w:pPr>
        <w:pStyle w:val="ConsNormal"/>
        <w:ind w:right="0" w:firstLine="540"/>
        <w:jc w:val="right"/>
        <w:rPr>
          <w:rFonts w:ascii="Times New Roman" w:eastAsia="Times New Roman" w:hAnsi="Times New Roman"/>
          <w:sz w:val="28"/>
          <w:szCs w:val="28"/>
        </w:rPr>
      </w:pPr>
    </w:p>
    <w:p w:rsidR="00E341A7" w:rsidRDefault="00E341A7">
      <w:pPr>
        <w:pStyle w:val="ConsNormal"/>
        <w:ind w:right="0" w:firstLine="540"/>
        <w:jc w:val="right"/>
        <w:rPr>
          <w:rFonts w:ascii="Times New Roman" w:eastAsia="Times New Roman" w:hAnsi="Times New Roman"/>
          <w:sz w:val="28"/>
          <w:szCs w:val="28"/>
        </w:rPr>
      </w:pPr>
    </w:p>
    <w:p w:rsidR="00E341A7" w:rsidRDefault="00E341A7">
      <w:pPr>
        <w:pStyle w:val="ConsNormal"/>
        <w:ind w:right="0" w:firstLine="540"/>
        <w:jc w:val="right"/>
        <w:rPr>
          <w:rFonts w:ascii="Times New Roman" w:eastAsia="Times New Roman" w:hAnsi="Times New Roman"/>
          <w:sz w:val="28"/>
          <w:szCs w:val="28"/>
        </w:rPr>
      </w:pPr>
    </w:p>
    <w:p w:rsidR="00E341A7" w:rsidRDefault="00E341A7">
      <w:pPr>
        <w:pStyle w:val="ConsNormal"/>
        <w:ind w:right="0" w:firstLine="540"/>
        <w:jc w:val="right"/>
        <w:rPr>
          <w:rFonts w:ascii="Times New Roman" w:eastAsia="Times New Roman" w:hAnsi="Times New Roman"/>
          <w:sz w:val="28"/>
          <w:szCs w:val="28"/>
        </w:rPr>
      </w:pPr>
    </w:p>
    <w:p w:rsidR="00E341A7" w:rsidRDefault="00E341A7">
      <w:pPr>
        <w:pStyle w:val="ConsNormal"/>
        <w:ind w:right="0" w:firstLine="540"/>
        <w:jc w:val="right"/>
        <w:rPr>
          <w:rFonts w:ascii="Times New Roman" w:eastAsia="Times New Roman" w:hAnsi="Times New Roman"/>
          <w:sz w:val="28"/>
          <w:szCs w:val="28"/>
        </w:rPr>
      </w:pPr>
    </w:p>
    <w:p w:rsidR="00E341A7" w:rsidRDefault="00E341A7">
      <w:pPr>
        <w:pStyle w:val="ConsNormal"/>
        <w:ind w:right="0" w:firstLine="540"/>
        <w:jc w:val="right"/>
        <w:rPr>
          <w:rFonts w:ascii="Times New Roman" w:eastAsia="Times New Roman" w:hAnsi="Times New Roman"/>
          <w:sz w:val="28"/>
          <w:szCs w:val="28"/>
        </w:rPr>
      </w:pPr>
    </w:p>
    <w:p w:rsidR="00E341A7" w:rsidRDefault="00E341A7">
      <w:pPr>
        <w:pStyle w:val="ConsNormal"/>
        <w:ind w:right="0" w:firstLine="540"/>
        <w:jc w:val="right"/>
        <w:rPr>
          <w:rFonts w:ascii="Times New Roman" w:eastAsia="Times New Roman" w:hAnsi="Times New Roman"/>
          <w:sz w:val="28"/>
          <w:szCs w:val="28"/>
        </w:rPr>
      </w:pPr>
    </w:p>
    <w:p w:rsidR="0069511A" w:rsidRDefault="002F03D7" w:rsidP="002F03D7">
      <w:pPr>
        <w:pStyle w:val="a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</w:t>
      </w:r>
    </w:p>
    <w:p w:rsidR="0069511A" w:rsidRDefault="0069511A" w:rsidP="002F03D7">
      <w:pPr>
        <w:pStyle w:val="a6"/>
        <w:jc w:val="center"/>
        <w:rPr>
          <w:rFonts w:ascii="Times New Roman" w:eastAsia="Times New Roman" w:hAnsi="Times New Roman"/>
          <w:sz w:val="28"/>
          <w:szCs w:val="28"/>
        </w:rPr>
      </w:pPr>
    </w:p>
    <w:p w:rsidR="00E341A7" w:rsidRDefault="00E341A7" w:rsidP="0069511A">
      <w:pPr>
        <w:pStyle w:val="a6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УТВЕРЖДЕН</w:t>
      </w:r>
    </w:p>
    <w:p w:rsidR="009D27C6" w:rsidRDefault="00E341A7" w:rsidP="0069511A">
      <w:pPr>
        <w:pStyle w:val="BodyText2"/>
        <w:ind w:left="3119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постановлением </w:t>
      </w:r>
      <w:r w:rsidR="0069511A">
        <w:rPr>
          <w:rFonts w:ascii="Times New Roman" w:eastAsia="Times New Roman" w:hAnsi="Times New Roman"/>
          <w:sz w:val="26"/>
          <w:szCs w:val="26"/>
        </w:rPr>
        <w:t>Сернурской городской администрации от 12.05.2010 г. № 74</w:t>
      </w:r>
    </w:p>
    <w:p w:rsidR="0069511A" w:rsidRDefault="0069511A" w:rsidP="0069511A">
      <w:pPr>
        <w:pStyle w:val="BodyText2"/>
        <w:ind w:left="3119"/>
        <w:jc w:val="right"/>
        <w:rPr>
          <w:rFonts w:ascii="Times New Roman" w:eastAsia="Times New Roman" w:hAnsi="Times New Roman"/>
          <w:sz w:val="26"/>
          <w:szCs w:val="26"/>
        </w:rPr>
      </w:pPr>
    </w:p>
    <w:p w:rsidR="00E341A7" w:rsidRDefault="00E341A7">
      <w:pPr>
        <w:pStyle w:val="ConsNonformat"/>
        <w:ind w:right="0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 Р Е Ч Е Н Ь</w:t>
      </w:r>
    </w:p>
    <w:p w:rsidR="00E341A7" w:rsidRDefault="00E341A7">
      <w:pPr>
        <w:pStyle w:val="ConsNonformat"/>
        <w:ind w:righ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первичных средств пожаротушения </w:t>
      </w:r>
    </w:p>
    <w:p w:rsidR="00E341A7" w:rsidRDefault="00E341A7">
      <w:pPr>
        <w:pStyle w:val="ConsNonformat"/>
        <w:ind w:righ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индивидуальных жилых домов</w:t>
      </w:r>
    </w:p>
    <w:p w:rsidR="00E341A7" w:rsidRDefault="00E341A7">
      <w:pPr>
        <w:pStyle w:val="ConsNonformat"/>
        <w:ind w:right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9"/>
        <w:gridCol w:w="6237"/>
        <w:gridCol w:w="2126"/>
      </w:tblGrid>
      <w:tr w:rsidR="00E341A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E341A7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E341A7" w:rsidRDefault="00E341A7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п./п.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E341A7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E341A7" w:rsidRDefault="00E341A7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первичного средства пожаротушения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E341A7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  <w:p w:rsidR="00E341A7" w:rsidRDefault="00E341A7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</w:tr>
      <w:tr w:rsidR="00E341A7">
        <w:tc>
          <w:tcPr>
            <w:tcW w:w="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FD6364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41A7" w:rsidRDefault="00E341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E341A7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341A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FD6364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E341A7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Багор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E341A7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341A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FD6364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41A7" w:rsidRDefault="00E341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Крюк с деревянной рукояткой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E341A7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341A7">
        <w:tc>
          <w:tcPr>
            <w:tcW w:w="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FD6364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41A7" w:rsidRDefault="00E341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Ведро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E341A7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341A7">
        <w:tc>
          <w:tcPr>
            <w:tcW w:w="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FD6364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41A7" w:rsidRDefault="00E341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E341A7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341A7">
        <w:tc>
          <w:tcPr>
            <w:tcW w:w="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FD6364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41A7" w:rsidRDefault="00E341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Вилы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E341A7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341A7">
        <w:tc>
          <w:tcPr>
            <w:tcW w:w="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FD6364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41A7" w:rsidRDefault="00E341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Емкость для хранения воды объемом </w:t>
            </w:r>
            <w:smartTag w:uri="urn:schemas-microsoft-com:office:smarttags" w:element="metricconverter">
              <w:smartTagPr>
                <w:attr w:name="ProductID" w:val="0,2 м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</w:rPr>
                <w:t>0,2 м</w:t>
              </w:r>
            </w:smartTag>
            <w:r w:rsidR="0033567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335679">
              <w:rPr>
                <w:rFonts w:ascii="Times New Roman" w:eastAsia="Times New Roman" w:hAnsi="Times New Roman"/>
                <w:sz w:val="28"/>
                <w:szCs w:val="28"/>
              </w:rPr>
              <w:t xml:space="preserve"> или огнетушитель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E341A7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341A7">
        <w:tc>
          <w:tcPr>
            <w:tcW w:w="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FD6364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41A7" w:rsidRDefault="00E341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Лопата совковая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E341A7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341A7">
        <w:tc>
          <w:tcPr>
            <w:tcW w:w="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FD6364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41A7" w:rsidRDefault="00E341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Ящик с песком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E341A7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341A7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FD6364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41A7" w:rsidRDefault="00E341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Тележка для перевозки оборудования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1A7" w:rsidRDefault="00E341A7">
            <w:pPr>
              <w:pStyle w:val="ConsNonformat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E341A7" w:rsidRDefault="00E341A7">
      <w:pPr>
        <w:pStyle w:val="ConsNonformat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E341A7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7C6"/>
    <w:rsid w:val="000D1262"/>
    <w:rsid w:val="00117CF5"/>
    <w:rsid w:val="002F03D7"/>
    <w:rsid w:val="00335679"/>
    <w:rsid w:val="003A7315"/>
    <w:rsid w:val="0069511A"/>
    <w:rsid w:val="009B1B90"/>
    <w:rsid w:val="009D27C6"/>
    <w:rsid w:val="00B445F6"/>
    <w:rsid w:val="00BC6DC4"/>
    <w:rsid w:val="00E341A7"/>
    <w:rsid w:val="00FD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eastAsia="Courier New" w:hAnsi="Courier New"/>
      <w:kern w:val="1"/>
      <w:sz w:val="16"/>
      <w:szCs w:val="16"/>
      <w:lang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kern w:val="1"/>
      <w:sz w:val="16"/>
      <w:szCs w:val="16"/>
      <w:lang/>
    </w:rPr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eastAsia="Arial" w:hAnsi="Arial"/>
      <w:b/>
      <w:bCs/>
      <w:kern w:val="1"/>
      <w:sz w:val="14"/>
      <w:szCs w:val="14"/>
      <w:lang/>
    </w:rPr>
  </w:style>
  <w:style w:type="paragraph" w:customStyle="1" w:styleId="BodyText2">
    <w:name w:val="Body Text 2"/>
    <w:basedOn w:val="a"/>
    <w:pPr>
      <w:spacing w:line="216" w:lineRule="auto"/>
      <w:ind w:firstLine="720"/>
      <w:jc w:val="both"/>
    </w:pPr>
    <w:rPr>
      <w:sz w:val="28"/>
      <w:szCs w:val="28"/>
    </w:rPr>
  </w:style>
  <w:style w:type="paragraph" w:customStyle="1" w:styleId="a6">
    <w:name w:val="Èñïîëíèòåëè"/>
    <w:basedOn w:val="a"/>
    <w:next w:val="a"/>
    <w:rPr>
      <w:szCs w:val="20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table" w:styleId="a7">
    <w:name w:val="Table Grid"/>
    <w:basedOn w:val="a1"/>
    <w:rsid w:val="000D1262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rsid w:val="000D126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первичных средств пожаротушения для индивидуальных жилых домов 
Сернурского городского поселения</_x041e__x043f__x0438__x0441__x0430__x043d__x0438__x0435_>
    <_x041f__x0430__x043f__x043a__x0430_ xmlns="5b6e8ee2-70a1-4988-8f41-a42f910ac69a">2011 год</_x041f__x0430__x043f__x043a__x0430_>
    <_dlc_DocId xmlns="57504d04-691e-4fc4-8f09-4f19fdbe90f6">XXJ7TYMEEKJ2-2546-81</_dlc_DocId>
    <_dlc_DocIdUrl xmlns="57504d04-691e-4fc4-8f09-4f19fdbe90f6">
      <Url>http://spsearch.gov.mari.ru:32643/sernur/gps/_layouts/DocIdRedir.aspx?ID=XXJ7TYMEEKJ2-2546-81</Url>
      <Description>XXJ7TYMEEKJ2-2546-81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85D5F-CFAA-4E73-A82B-EB90137E53CE}"/>
</file>

<file path=customXml/itemProps2.xml><?xml version="1.0" encoding="utf-8"?>
<ds:datastoreItem xmlns:ds="http://schemas.openxmlformats.org/officeDocument/2006/customXml" ds:itemID="{81EF0BDD-FDFF-4AC4-86E6-534BF1D468C8}"/>
</file>

<file path=customXml/itemProps3.xml><?xml version="1.0" encoding="utf-8"?>
<ds:datastoreItem xmlns:ds="http://schemas.openxmlformats.org/officeDocument/2006/customXml" ds:itemID="{9D761B77-D7C1-4402-955D-8CE982DCA769}"/>
</file>

<file path=customXml/itemProps4.xml><?xml version="1.0" encoding="utf-8"?>
<ds:datastoreItem xmlns:ds="http://schemas.openxmlformats.org/officeDocument/2006/customXml" ds:itemID="{2637B402-7BFA-446B-AA70-36F8C9F1F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12.05.2010 № 74</dc:title>
  <dc:subject/>
  <dc:creator>Admin</dc:creator>
  <cp:keywords/>
  <cp:lastModifiedBy>Admin</cp:lastModifiedBy>
  <cp:revision>3</cp:revision>
  <cp:lastPrinted>2010-03-09T16:14:00Z</cp:lastPrinted>
  <dcterms:created xsi:type="dcterms:W3CDTF">2015-10-29T11:39:00Z</dcterms:created>
  <dcterms:modified xsi:type="dcterms:W3CDTF">2015-10-29T11:39:00Z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c41c2723-9306-472c-a505-cf7483147ed4</vt:lpwstr>
  </property>
</Properties>
</file>