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633EDE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33EDE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633EDE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633EDE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DE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633EDE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DE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633EDE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633EDE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D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633EDE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DE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2D32" w:rsidRPr="0074275E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427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74275E">
        <w:rPr>
          <w:rFonts w:ascii="Times New Roman" w:hAnsi="Times New Roman" w:cs="Times New Roman"/>
          <w:sz w:val="28"/>
          <w:szCs w:val="28"/>
        </w:rPr>
        <w:t>Х</w:t>
      </w:r>
      <w:r w:rsidRPr="0074275E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Pr="0074275E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Pr="0074275E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4275E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74275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D0E08">
        <w:rPr>
          <w:rFonts w:ascii="Times New Roman" w:hAnsi="Times New Roman" w:cs="Times New Roman"/>
          <w:bCs w:val="0"/>
          <w:sz w:val="28"/>
          <w:szCs w:val="28"/>
        </w:rPr>
        <w:t>19 мая 2021</w:t>
      </w:r>
      <w:r w:rsidRPr="0074275E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74275E">
        <w:rPr>
          <w:rFonts w:ascii="Times New Roman" w:hAnsi="Times New Roman" w:cs="Times New Roman"/>
          <w:sz w:val="28"/>
          <w:szCs w:val="28"/>
        </w:rPr>
        <w:t xml:space="preserve"> № </w:t>
      </w:r>
      <w:r w:rsidR="006D0E08">
        <w:rPr>
          <w:rFonts w:ascii="Times New Roman" w:hAnsi="Times New Roman" w:cs="Times New Roman"/>
          <w:sz w:val="28"/>
          <w:szCs w:val="28"/>
        </w:rPr>
        <w:t>134</w:t>
      </w:r>
    </w:p>
    <w:p w:rsidR="00435E2E" w:rsidRPr="0074275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74275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D9" w:rsidRPr="0074275E" w:rsidRDefault="00435E2E" w:rsidP="0010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055D9" w:rsidRPr="0074275E">
        <w:rPr>
          <w:rFonts w:ascii="Times New Roman" w:hAnsi="Times New Roman" w:cs="Times New Roman"/>
          <w:b/>
          <w:sz w:val="28"/>
          <w:szCs w:val="28"/>
        </w:rPr>
        <w:t>Положение об обеспечении доступа к информации</w:t>
      </w:r>
      <w:r w:rsidR="0074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5D9" w:rsidRPr="0074275E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органов местного самоуправления </w:t>
      </w:r>
    </w:p>
    <w:p w:rsidR="006C239C" w:rsidRPr="0074275E" w:rsidRDefault="001055D9" w:rsidP="0010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5E">
        <w:rPr>
          <w:rFonts w:ascii="Times New Roman" w:hAnsi="Times New Roman" w:cs="Times New Roman"/>
          <w:b/>
          <w:sz w:val="28"/>
          <w:szCs w:val="28"/>
        </w:rPr>
        <w:t>Чендемеровского сельского поселения Сернурского муниципального района Республики Марий Эл</w:t>
      </w:r>
    </w:p>
    <w:p w:rsidR="00435E2E" w:rsidRPr="0074275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74275E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74275E" w:rsidRDefault="001055D9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5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</w:t>
      </w:r>
      <w:r w:rsidR="003F0FBE" w:rsidRPr="0074275E">
        <w:rPr>
          <w:rFonts w:ascii="Times New Roman" w:hAnsi="Times New Roman" w:cs="Times New Roman"/>
          <w:sz w:val="28"/>
          <w:szCs w:val="28"/>
        </w:rPr>
        <w:t xml:space="preserve"> Уставом Чендемеровского </w:t>
      </w:r>
      <w:r w:rsidR="005A2572" w:rsidRPr="007427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74275E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74275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74275E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7427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74275E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4275E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74275E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74275E" w:rsidRDefault="00352F19" w:rsidP="001055D9">
      <w:pPr>
        <w:pStyle w:val="aa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74275E">
        <w:rPr>
          <w:rFonts w:eastAsia="Arial"/>
          <w:szCs w:val="28"/>
        </w:rPr>
        <w:t xml:space="preserve">Внести </w:t>
      </w:r>
      <w:r w:rsidR="00AC2932" w:rsidRPr="0074275E">
        <w:rPr>
          <w:rFonts w:eastAsia="Arial"/>
          <w:szCs w:val="28"/>
        </w:rPr>
        <w:t xml:space="preserve">в </w:t>
      </w:r>
      <w:r w:rsidR="005A2572" w:rsidRPr="0074275E">
        <w:rPr>
          <w:szCs w:val="28"/>
        </w:rPr>
        <w:t xml:space="preserve">Положение </w:t>
      </w:r>
      <w:r w:rsidR="001055D9" w:rsidRPr="0074275E">
        <w:rPr>
          <w:szCs w:val="28"/>
        </w:rPr>
        <w:t>об обеспечении доступа к информации о деятельности органов местного самоуправления Чендемеровского сельского поселения Сернурского муниципального района Республики Марий Эл</w:t>
      </w:r>
      <w:r w:rsidR="005953F9" w:rsidRPr="0074275E">
        <w:rPr>
          <w:szCs w:val="28"/>
        </w:rPr>
        <w:t>, утвержденное решением</w:t>
      </w:r>
      <w:r w:rsidR="001055D9" w:rsidRPr="0074275E">
        <w:rPr>
          <w:szCs w:val="28"/>
        </w:rPr>
        <w:t xml:space="preserve"> Собрания депутатов Чендемеровского сельского поселения от 12.02.2021 года № 110</w:t>
      </w:r>
      <w:r w:rsidR="00F50944" w:rsidRPr="0074275E">
        <w:rPr>
          <w:szCs w:val="28"/>
        </w:rPr>
        <w:t>,</w:t>
      </w:r>
      <w:r w:rsidR="005953F9" w:rsidRPr="0074275E">
        <w:rPr>
          <w:szCs w:val="28"/>
        </w:rPr>
        <w:t xml:space="preserve"> </w:t>
      </w:r>
      <w:r w:rsidR="00471B8F" w:rsidRPr="0074275E">
        <w:rPr>
          <w:szCs w:val="28"/>
        </w:rPr>
        <w:t>следующее изменение:</w:t>
      </w:r>
    </w:p>
    <w:p w:rsidR="00471B8F" w:rsidRPr="0074275E" w:rsidRDefault="00D6146B" w:rsidP="00492F09">
      <w:pPr>
        <w:pStyle w:val="aa"/>
        <w:numPr>
          <w:ilvl w:val="0"/>
          <w:numId w:val="14"/>
        </w:numPr>
        <w:ind w:left="0" w:firstLine="709"/>
        <w:jc w:val="both"/>
        <w:rPr>
          <w:szCs w:val="28"/>
        </w:rPr>
      </w:pPr>
      <w:r>
        <w:rPr>
          <w:szCs w:val="28"/>
        </w:rPr>
        <w:t>подпункт</w:t>
      </w:r>
      <w:r w:rsidR="00394B80" w:rsidRPr="0074275E">
        <w:rPr>
          <w:szCs w:val="28"/>
        </w:rPr>
        <w:t xml:space="preserve"> </w:t>
      </w:r>
      <w:r w:rsidR="009C4FF0" w:rsidRPr="0074275E">
        <w:rPr>
          <w:szCs w:val="28"/>
        </w:rPr>
        <w:t xml:space="preserve">«е» пункта </w:t>
      </w:r>
      <w:r w:rsidR="00394B80" w:rsidRPr="0074275E">
        <w:rPr>
          <w:szCs w:val="28"/>
        </w:rPr>
        <w:t xml:space="preserve">8 </w:t>
      </w:r>
      <w:r>
        <w:rPr>
          <w:szCs w:val="28"/>
        </w:rPr>
        <w:t>части</w:t>
      </w:r>
      <w:r w:rsidR="00394B80" w:rsidRPr="0074275E">
        <w:rPr>
          <w:szCs w:val="28"/>
        </w:rPr>
        <w:t xml:space="preserve"> </w:t>
      </w:r>
      <w:r w:rsidR="009C4FF0" w:rsidRPr="0074275E">
        <w:rPr>
          <w:szCs w:val="28"/>
        </w:rPr>
        <w:t xml:space="preserve">2.3 раздела </w:t>
      </w:r>
      <w:r w:rsidR="009C4FF0" w:rsidRPr="0074275E">
        <w:rPr>
          <w:szCs w:val="28"/>
          <w:lang w:val="en-US"/>
        </w:rPr>
        <w:t>II</w:t>
      </w:r>
      <w:r w:rsidR="00394B80" w:rsidRPr="0074275E">
        <w:rPr>
          <w:szCs w:val="28"/>
        </w:rPr>
        <w:t xml:space="preserve"> изложить в </w:t>
      </w:r>
      <w:r w:rsidR="009C4FF0" w:rsidRPr="0074275E">
        <w:rPr>
          <w:szCs w:val="28"/>
        </w:rPr>
        <w:t>новой редакции</w:t>
      </w:r>
      <w:r w:rsidR="00394B80" w:rsidRPr="0074275E">
        <w:rPr>
          <w:szCs w:val="28"/>
        </w:rPr>
        <w:t>:</w:t>
      </w:r>
    </w:p>
    <w:p w:rsidR="00394B80" w:rsidRPr="0074275E" w:rsidRDefault="00394B80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5E">
        <w:rPr>
          <w:rFonts w:ascii="Times New Roman" w:hAnsi="Times New Roman" w:cs="Times New Roman"/>
          <w:sz w:val="28"/>
          <w:szCs w:val="28"/>
        </w:rPr>
        <w:t>«</w:t>
      </w:r>
      <w:r w:rsidR="000846B9" w:rsidRPr="0074275E">
        <w:rPr>
          <w:rFonts w:ascii="Times New Roman" w:hAnsi="Times New Roman" w:cs="Times New Roman"/>
          <w:sz w:val="28"/>
          <w:szCs w:val="28"/>
        </w:rPr>
        <w:t>е)</w:t>
      </w:r>
      <w:r w:rsidR="000846B9" w:rsidRPr="0074275E">
        <w:rPr>
          <w:rFonts w:ascii="Times New Roman" w:hAnsi="Times New Roman" w:cs="Times New Roman"/>
          <w:sz w:val="28"/>
          <w:szCs w:val="28"/>
        </w:rPr>
        <w:tab/>
        <w:t xml:space="preserve">перечень образовательных </w:t>
      </w:r>
      <w:r w:rsidR="00A45660" w:rsidRPr="0074275E">
        <w:rPr>
          <w:rFonts w:ascii="Times New Roman" w:hAnsi="Times New Roman" w:cs="Times New Roman"/>
          <w:sz w:val="28"/>
          <w:szCs w:val="28"/>
        </w:rPr>
        <w:t>организаций</w:t>
      </w:r>
      <w:r w:rsidR="000846B9" w:rsidRPr="0074275E">
        <w:rPr>
          <w:rFonts w:ascii="Times New Roman" w:hAnsi="Times New Roman" w:cs="Times New Roman"/>
          <w:sz w:val="28"/>
          <w:szCs w:val="28"/>
        </w:rPr>
        <w:t>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  <w:r w:rsidR="00476356" w:rsidRPr="0074275E">
        <w:rPr>
          <w:rFonts w:ascii="Times New Roman" w:hAnsi="Times New Roman" w:cs="Times New Roman"/>
          <w:sz w:val="28"/>
          <w:szCs w:val="28"/>
        </w:rPr>
        <w:t>»</w:t>
      </w:r>
      <w:r w:rsidR="00A45660" w:rsidRPr="0074275E">
        <w:rPr>
          <w:rFonts w:ascii="Times New Roman" w:hAnsi="Times New Roman" w:cs="Times New Roman"/>
          <w:sz w:val="28"/>
          <w:szCs w:val="28"/>
        </w:rPr>
        <w:t>.</w:t>
      </w:r>
    </w:p>
    <w:p w:rsidR="007D7FD8" w:rsidRPr="0074275E" w:rsidRDefault="007D7FD8" w:rsidP="003F0FB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275E">
        <w:rPr>
          <w:szCs w:val="28"/>
        </w:rPr>
        <w:t xml:space="preserve">Настоящее решение </w:t>
      </w:r>
      <w:r w:rsidR="00A45660" w:rsidRPr="0074275E">
        <w:rPr>
          <w:szCs w:val="28"/>
        </w:rPr>
        <w:t xml:space="preserve">подлежит официальному обнародованию и </w:t>
      </w:r>
      <w:r w:rsidRPr="0074275E">
        <w:rPr>
          <w:szCs w:val="28"/>
        </w:rPr>
        <w:t>вступает в силу после его обнародования</w:t>
      </w:r>
      <w:r w:rsidR="00667536" w:rsidRPr="0074275E">
        <w:rPr>
          <w:szCs w:val="28"/>
        </w:rPr>
        <w:t>.</w:t>
      </w:r>
    </w:p>
    <w:p w:rsidR="00476356" w:rsidRPr="0074275E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74275E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74275E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74275E" w:rsidTr="00E37A84">
        <w:tc>
          <w:tcPr>
            <w:tcW w:w="4394" w:type="dxa"/>
          </w:tcPr>
          <w:p w:rsidR="00F50944" w:rsidRPr="0074275E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E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74275E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74275E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74275E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74275E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74275E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E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C1854"/>
    <w:multiLevelType w:val="hybridMultilevel"/>
    <w:tmpl w:val="0AAEF0F2"/>
    <w:lvl w:ilvl="0" w:tplc="DA407C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846B9"/>
    <w:rsid w:val="000D2402"/>
    <w:rsid w:val="001055D9"/>
    <w:rsid w:val="00120832"/>
    <w:rsid w:val="001E02C0"/>
    <w:rsid w:val="00215313"/>
    <w:rsid w:val="002228EB"/>
    <w:rsid w:val="00350CA7"/>
    <w:rsid w:val="00352F19"/>
    <w:rsid w:val="00394B80"/>
    <w:rsid w:val="00397BC5"/>
    <w:rsid w:val="003F0FBE"/>
    <w:rsid w:val="00435E2E"/>
    <w:rsid w:val="00471B8F"/>
    <w:rsid w:val="00476356"/>
    <w:rsid w:val="00492F09"/>
    <w:rsid w:val="0049603C"/>
    <w:rsid w:val="004D7AE4"/>
    <w:rsid w:val="005953F9"/>
    <w:rsid w:val="005A2572"/>
    <w:rsid w:val="005B63B5"/>
    <w:rsid w:val="00630E44"/>
    <w:rsid w:val="00633EDE"/>
    <w:rsid w:val="00667536"/>
    <w:rsid w:val="006C239C"/>
    <w:rsid w:val="006D0E08"/>
    <w:rsid w:val="0070750A"/>
    <w:rsid w:val="007116C4"/>
    <w:rsid w:val="0074275E"/>
    <w:rsid w:val="007773D6"/>
    <w:rsid w:val="007D26B9"/>
    <w:rsid w:val="007D7FD8"/>
    <w:rsid w:val="007E649E"/>
    <w:rsid w:val="0082753C"/>
    <w:rsid w:val="00832E44"/>
    <w:rsid w:val="008C487F"/>
    <w:rsid w:val="009125B4"/>
    <w:rsid w:val="009B004B"/>
    <w:rsid w:val="009C0FA6"/>
    <w:rsid w:val="009C4FF0"/>
    <w:rsid w:val="00A108EA"/>
    <w:rsid w:val="00A26709"/>
    <w:rsid w:val="00A32D32"/>
    <w:rsid w:val="00A45660"/>
    <w:rsid w:val="00A54654"/>
    <w:rsid w:val="00AB6D96"/>
    <w:rsid w:val="00AC2932"/>
    <w:rsid w:val="00B07B17"/>
    <w:rsid w:val="00B1431E"/>
    <w:rsid w:val="00BB5407"/>
    <w:rsid w:val="00CA0F65"/>
    <w:rsid w:val="00D03E23"/>
    <w:rsid w:val="00D16363"/>
    <w:rsid w:val="00D2341A"/>
    <w:rsid w:val="00D6146B"/>
    <w:rsid w:val="00D66903"/>
    <w:rsid w:val="00D81C22"/>
    <w:rsid w:val="00E31BA5"/>
    <w:rsid w:val="00ED5AD7"/>
    <w:rsid w:val="00EE5318"/>
    <w:rsid w:val="00F27D10"/>
    <w:rsid w:val="00F50944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обеспечении доступа к информации о деятельности органов местного самоуправления Чендемеровского сельского поселения Сернурского муниципального района Республики Марий Эл
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XXJ7TYMEEKJ2-2610-468</_dlc_DocId>
    <_dlc_DocIdUrl xmlns="57504d04-691e-4fc4-8f09-4f19fdbe90f6">
      <Url>https://vip.gov.mari.ru/sernur/chsp/_layouts/DocIdRedir.aspx?ID=XXJ7TYMEEKJ2-2610-468</Url>
      <Description>XXJ7TYMEEKJ2-2610-468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523A4-AB6C-493B-AEF7-E45DCCEE758E}"/>
</file>

<file path=customXml/itemProps2.xml><?xml version="1.0" encoding="utf-8"?>
<ds:datastoreItem xmlns:ds="http://schemas.openxmlformats.org/officeDocument/2006/customXml" ds:itemID="{2FD0F1BD-41D5-4207-BF8A-23D5D9E169FF}"/>
</file>

<file path=customXml/itemProps3.xml><?xml version="1.0" encoding="utf-8"?>
<ds:datastoreItem xmlns:ds="http://schemas.openxmlformats.org/officeDocument/2006/customXml" ds:itemID="{A76BD36E-8EAB-4ECA-A3CE-DB32A3092ABC}"/>
</file>

<file path=customXml/itemProps4.xml><?xml version="1.0" encoding="utf-8"?>
<ds:datastoreItem xmlns:ds="http://schemas.openxmlformats.org/officeDocument/2006/customXml" ds:itemID="{8DC8B201-979B-4026-AA89-F4E2B68A1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от 134</dc:title>
  <dc:subject/>
  <dc:creator>Admin</dc:creator>
  <cp:keywords/>
  <dc:description/>
  <cp:lastModifiedBy>USER</cp:lastModifiedBy>
  <cp:revision>2</cp:revision>
  <dcterms:created xsi:type="dcterms:W3CDTF">2021-05-19T08:18:00Z</dcterms:created>
  <dcterms:modified xsi:type="dcterms:W3CDTF">2021-05-19T08:18:00Z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204360f1-db54-484d-a1ac-e276236d154c</vt:lpwstr>
  </property>
</Properties>
</file>