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F166D" w:rsidTr="00CF166D">
        <w:tc>
          <w:tcPr>
            <w:tcW w:w="4818" w:type="dxa"/>
            <w:shd w:val="clear" w:color="auto" w:fill="auto"/>
          </w:tcPr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«ЧЫЛДЕМЫР ЯЛ КУНДЕМ»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</w:p>
          <w:p w:rsidR="00CF166D" w:rsidRDefault="00CF166D" w:rsidP="0075242F">
            <w:pPr>
              <w:pStyle w:val="af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Центральный </w:t>
            </w:r>
            <w:proofErr w:type="spellStart"/>
            <w:r>
              <w:rPr>
                <w:b/>
                <w:bCs/>
                <w:sz w:val="16"/>
                <w:szCs w:val="16"/>
              </w:rPr>
              <w:t>ур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., 1-3, </w:t>
            </w:r>
            <w:proofErr w:type="spellStart"/>
            <w:r>
              <w:rPr>
                <w:b/>
                <w:bCs/>
                <w:sz w:val="16"/>
                <w:szCs w:val="16"/>
              </w:rPr>
              <w:t>Чылдемыр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ял, </w:t>
            </w:r>
            <w:proofErr w:type="spellStart"/>
            <w:r>
              <w:rPr>
                <w:b/>
                <w:bCs/>
                <w:sz w:val="16"/>
                <w:szCs w:val="16"/>
              </w:rPr>
              <w:t>Шернур</w:t>
            </w:r>
            <w:proofErr w:type="spellEnd"/>
          </w:p>
          <w:p w:rsidR="00CF166D" w:rsidRDefault="00CF166D" w:rsidP="0075242F">
            <w:pPr>
              <w:pStyle w:val="af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район, Марий Эл Республик 425457</w:t>
            </w:r>
          </w:p>
        </w:tc>
        <w:tc>
          <w:tcPr>
            <w:tcW w:w="4821" w:type="dxa"/>
            <w:shd w:val="clear" w:color="auto" w:fill="auto"/>
          </w:tcPr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«ЧЕНДЕМЕРОВСКОЕ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ПОСЕЛЕНИЕ»</w:t>
            </w:r>
          </w:p>
          <w:p w:rsidR="00CF166D" w:rsidRDefault="00CF166D" w:rsidP="0075242F">
            <w:pPr>
              <w:pStyle w:val="af3"/>
              <w:jc w:val="center"/>
              <w:rPr>
                <w:sz w:val="20"/>
                <w:szCs w:val="20"/>
              </w:rPr>
            </w:pPr>
          </w:p>
          <w:p w:rsidR="00CF166D" w:rsidRDefault="00CF166D" w:rsidP="0075242F">
            <w:pPr>
              <w:pStyle w:val="af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Центральная, 1-3, дер. Чендемерово, Сернурский</w:t>
            </w:r>
          </w:p>
          <w:p w:rsidR="00CF166D" w:rsidRDefault="00CF166D" w:rsidP="0075242F">
            <w:pPr>
              <w:pStyle w:val="af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район, Республика Марий Эл 425457</w:t>
            </w:r>
          </w:p>
        </w:tc>
      </w:tr>
      <w:tr w:rsidR="00CF166D" w:rsidRPr="006D2BE3" w:rsidTr="00CF166D">
        <w:tc>
          <w:tcPr>
            <w:tcW w:w="9639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CF166D" w:rsidRPr="006D2BE3" w:rsidRDefault="00CF166D" w:rsidP="0075242F">
            <w:pPr>
              <w:pStyle w:val="af3"/>
              <w:jc w:val="center"/>
              <w:rPr>
                <w:b/>
                <w:bCs/>
                <w:sz w:val="15"/>
                <w:szCs w:val="15"/>
              </w:rPr>
            </w:pPr>
            <w:r w:rsidRPr="006D2BE3">
              <w:rPr>
                <w:b/>
                <w:bCs/>
                <w:sz w:val="15"/>
                <w:szCs w:val="15"/>
              </w:rPr>
              <w:t xml:space="preserve">Тел (8-83633) 9-56-47, факс 9-56-47, </w:t>
            </w:r>
            <w:r w:rsidRPr="006D2BE3">
              <w:rPr>
                <w:b/>
                <w:bCs/>
                <w:sz w:val="15"/>
                <w:szCs w:val="15"/>
                <w:lang w:val="en-US"/>
              </w:rPr>
              <w:t>E</w:t>
            </w:r>
            <w:r w:rsidRPr="006D2BE3">
              <w:rPr>
                <w:b/>
                <w:bCs/>
                <w:sz w:val="15"/>
                <w:szCs w:val="15"/>
              </w:rPr>
              <w:t>-</w:t>
            </w:r>
            <w:r w:rsidRPr="006D2BE3">
              <w:rPr>
                <w:b/>
                <w:bCs/>
                <w:sz w:val="15"/>
                <w:szCs w:val="15"/>
                <w:lang w:val="en-US"/>
              </w:rPr>
              <w:t>mail</w:t>
            </w:r>
            <w:r w:rsidRPr="006D2BE3">
              <w:rPr>
                <w:b/>
                <w:bCs/>
                <w:sz w:val="15"/>
                <w:szCs w:val="15"/>
              </w:rPr>
              <w:t xml:space="preserve">: </w:t>
            </w:r>
            <w:r w:rsidRPr="00CF166D">
              <w:rPr>
                <w:b/>
                <w:bCs/>
                <w:sz w:val="15"/>
                <w:szCs w:val="15"/>
              </w:rPr>
              <w:t>1212004351@</w:t>
            </w:r>
            <w:r w:rsidRPr="00CF166D">
              <w:rPr>
                <w:b/>
                <w:bCs/>
                <w:sz w:val="15"/>
                <w:szCs w:val="15"/>
                <w:lang w:val="en-US"/>
              </w:rPr>
              <w:t>mail</w:t>
            </w:r>
            <w:r w:rsidRPr="00CF166D">
              <w:rPr>
                <w:b/>
                <w:bCs/>
                <w:sz w:val="15"/>
                <w:szCs w:val="15"/>
              </w:rPr>
              <w:t>.</w:t>
            </w:r>
            <w:proofErr w:type="spellStart"/>
            <w:r w:rsidRPr="00CF166D">
              <w:rPr>
                <w:b/>
                <w:bCs/>
                <w:sz w:val="15"/>
                <w:szCs w:val="15"/>
                <w:lang w:val="en-US"/>
              </w:rPr>
              <w:t>ru</w:t>
            </w:r>
            <w:proofErr w:type="spellEnd"/>
            <w:r w:rsidRPr="006D2BE3">
              <w:rPr>
                <w:b/>
                <w:bCs/>
                <w:sz w:val="15"/>
                <w:szCs w:val="15"/>
              </w:rPr>
              <w:t xml:space="preserve"> ИНН/КПП/ОГРН/ОКПО 1212004351/ 121201001/ 1051203014631/ 76869841</w:t>
            </w:r>
          </w:p>
        </w:tc>
      </w:tr>
    </w:tbl>
    <w:p w:rsidR="00CF166D" w:rsidRDefault="00CF166D" w:rsidP="009757BB">
      <w:pPr>
        <w:spacing w:after="0" w:line="240" w:lineRule="auto"/>
        <w:ind w:left="708" w:firstLine="708"/>
        <w:jc w:val="both"/>
        <w:rPr>
          <w:sz w:val="26"/>
          <w:szCs w:val="26"/>
          <w:lang w:eastAsia="ru-RU"/>
        </w:rPr>
      </w:pPr>
    </w:p>
    <w:p w:rsidR="00CF166D" w:rsidRDefault="00CF166D" w:rsidP="009E4AD0">
      <w:pPr>
        <w:spacing w:after="0" w:line="240" w:lineRule="auto"/>
        <w:ind w:left="708" w:firstLine="708"/>
        <w:jc w:val="center"/>
        <w:rPr>
          <w:sz w:val="26"/>
          <w:szCs w:val="26"/>
          <w:lang w:eastAsia="ru-RU"/>
        </w:rPr>
      </w:pPr>
    </w:p>
    <w:p w:rsidR="00CF166D" w:rsidRPr="00CF166D" w:rsidRDefault="00CF166D" w:rsidP="00CF166D">
      <w:pPr>
        <w:spacing w:after="0" w:line="240" w:lineRule="auto"/>
        <w:jc w:val="center"/>
        <w:rPr>
          <w:lang w:eastAsia="ru-RU"/>
        </w:rPr>
      </w:pPr>
      <w:r w:rsidRPr="00CF166D">
        <w:rPr>
          <w:lang w:eastAsia="ru-RU"/>
        </w:rPr>
        <w:t>ПОСТАНОВЛЕНИЕ</w:t>
      </w:r>
    </w:p>
    <w:p w:rsidR="00CF166D" w:rsidRPr="00CF166D" w:rsidRDefault="00CF166D" w:rsidP="00CF166D">
      <w:pPr>
        <w:spacing w:after="0" w:line="240" w:lineRule="auto"/>
        <w:ind w:left="708" w:firstLine="708"/>
        <w:jc w:val="center"/>
        <w:rPr>
          <w:lang w:eastAsia="ru-RU"/>
        </w:rPr>
      </w:pPr>
    </w:p>
    <w:p w:rsidR="00EE014A" w:rsidRPr="00CF166D" w:rsidRDefault="007C14FA" w:rsidP="00CF166D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от </w:t>
      </w:r>
      <w:r w:rsidR="009C1C3D">
        <w:rPr>
          <w:lang w:eastAsia="ru-RU"/>
        </w:rPr>
        <w:t>15</w:t>
      </w:r>
      <w:r>
        <w:rPr>
          <w:lang w:eastAsia="ru-RU"/>
        </w:rPr>
        <w:t xml:space="preserve"> ноября </w:t>
      </w:r>
      <w:r w:rsidR="00EE014A" w:rsidRPr="00CF166D">
        <w:rPr>
          <w:lang w:eastAsia="ru-RU"/>
        </w:rPr>
        <w:t>201</w:t>
      </w:r>
      <w:r w:rsidR="00CF166D">
        <w:rPr>
          <w:lang w:eastAsia="ru-RU"/>
        </w:rPr>
        <w:t>3</w:t>
      </w:r>
      <w:r w:rsidR="00EE014A" w:rsidRPr="00CF166D">
        <w:rPr>
          <w:lang w:eastAsia="ru-RU"/>
        </w:rPr>
        <w:t xml:space="preserve"> года  № </w:t>
      </w:r>
      <w:r w:rsidR="009C1C3D">
        <w:rPr>
          <w:lang w:eastAsia="ru-RU"/>
        </w:rPr>
        <w:t>8</w:t>
      </w:r>
      <w:r w:rsidR="00010AF0">
        <w:rPr>
          <w:lang w:eastAsia="ru-RU"/>
        </w:rPr>
        <w:t>1</w:t>
      </w:r>
    </w:p>
    <w:p w:rsidR="00EE014A" w:rsidRPr="00CF166D" w:rsidRDefault="00EE014A" w:rsidP="00CF166D">
      <w:pPr>
        <w:spacing w:after="0" w:line="240" w:lineRule="auto"/>
        <w:jc w:val="center"/>
        <w:rPr>
          <w:b/>
          <w:bCs/>
          <w:lang w:eastAsia="ru-RU"/>
        </w:rPr>
      </w:pPr>
    </w:p>
    <w:p w:rsidR="00EE014A" w:rsidRPr="00CF166D" w:rsidRDefault="00EE014A" w:rsidP="00CA7083">
      <w:pPr>
        <w:spacing w:after="0" w:line="240" w:lineRule="auto"/>
        <w:jc w:val="center"/>
        <w:rPr>
          <w:b/>
          <w:lang w:eastAsia="ru-RU"/>
        </w:rPr>
      </w:pPr>
      <w:r w:rsidRPr="00CF166D">
        <w:rPr>
          <w:b/>
          <w:lang w:eastAsia="ru-RU"/>
        </w:rPr>
        <w:t>О создании учебно-консультационного пункта</w:t>
      </w:r>
    </w:p>
    <w:p w:rsidR="00EE014A" w:rsidRPr="00CF166D" w:rsidRDefault="00EE014A" w:rsidP="00465251">
      <w:pPr>
        <w:spacing w:after="0" w:line="240" w:lineRule="auto"/>
        <w:jc w:val="center"/>
        <w:rPr>
          <w:b/>
          <w:lang w:eastAsia="ru-RU"/>
        </w:rPr>
      </w:pPr>
      <w:r w:rsidRPr="00CF166D">
        <w:rPr>
          <w:b/>
          <w:lang w:eastAsia="ru-RU"/>
        </w:rPr>
        <w:t>по гражданской обороне и защите населения муниципального образования «</w:t>
      </w:r>
      <w:r w:rsidR="00CF166D">
        <w:rPr>
          <w:b/>
          <w:lang w:eastAsia="ru-RU"/>
        </w:rPr>
        <w:t>Чендемеровское</w:t>
      </w:r>
      <w:r w:rsidRPr="00CF166D">
        <w:rPr>
          <w:b/>
          <w:lang w:eastAsia="ru-RU"/>
        </w:rPr>
        <w:t xml:space="preserve"> сельское поселение» и организации обучения</w:t>
      </w:r>
      <w:r w:rsidR="00CF166D">
        <w:rPr>
          <w:b/>
          <w:lang w:eastAsia="ru-RU"/>
        </w:rPr>
        <w:t xml:space="preserve"> </w:t>
      </w:r>
      <w:r w:rsidRPr="00CF166D">
        <w:rPr>
          <w:b/>
          <w:lang w:eastAsia="ru-RU"/>
        </w:rPr>
        <w:t>неработающего населения</w:t>
      </w:r>
    </w:p>
    <w:p w:rsidR="00EE014A" w:rsidRPr="00CF166D" w:rsidRDefault="00EE014A" w:rsidP="00CA7083">
      <w:pPr>
        <w:spacing w:after="0" w:line="240" w:lineRule="auto"/>
        <w:rPr>
          <w:b/>
          <w:bCs/>
          <w:lang w:eastAsia="ru-RU"/>
        </w:rPr>
      </w:pPr>
    </w:p>
    <w:p w:rsidR="00EE014A" w:rsidRPr="00CF166D" w:rsidRDefault="00EE014A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EE014A" w:rsidRPr="00CF166D" w:rsidRDefault="00EE014A" w:rsidP="00CA708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F166D">
        <w:rPr>
          <w:lang w:eastAsia="ru-RU"/>
        </w:rPr>
        <w:t>Во исполнение требований федеральных законов «О гражданской обороне» от 12.02.</w:t>
      </w:r>
      <w:r w:rsidR="00CF166D">
        <w:rPr>
          <w:lang w:eastAsia="ru-RU"/>
        </w:rPr>
        <w:t>19</w:t>
      </w:r>
      <w:r w:rsidRPr="00CF166D">
        <w:rPr>
          <w:lang w:eastAsia="ru-RU"/>
        </w:rPr>
        <w:t>98</w:t>
      </w:r>
      <w:r w:rsidR="00CF166D">
        <w:rPr>
          <w:lang w:eastAsia="ru-RU"/>
        </w:rPr>
        <w:t xml:space="preserve"> </w:t>
      </w:r>
      <w:r w:rsidRPr="00CF166D">
        <w:rPr>
          <w:lang w:eastAsia="ru-RU"/>
        </w:rPr>
        <w:t>г. № 28-ФЗ, «О защите населения и территорий от чрезвычайных ситуаций природного и техногенного характера» от 21.12.</w:t>
      </w:r>
      <w:r w:rsidR="00CF166D">
        <w:rPr>
          <w:lang w:eastAsia="ru-RU"/>
        </w:rPr>
        <w:t>19</w:t>
      </w:r>
      <w:r w:rsidRPr="00CF166D">
        <w:rPr>
          <w:lang w:eastAsia="ru-RU"/>
        </w:rPr>
        <w:t>94</w:t>
      </w:r>
      <w:r w:rsidR="00CF166D">
        <w:rPr>
          <w:lang w:eastAsia="ru-RU"/>
        </w:rPr>
        <w:t xml:space="preserve"> </w:t>
      </w:r>
      <w:r w:rsidRPr="00CF166D">
        <w:rPr>
          <w:lang w:eastAsia="ru-RU"/>
        </w:rPr>
        <w:t xml:space="preserve">г. № 68-ФЗ, постановлений Правительства Российской Федерации от </w:t>
      </w:r>
      <w:r w:rsidR="00CF166D">
        <w:rPr>
          <w:lang w:eastAsia="ru-RU"/>
        </w:rPr>
        <w:t>0</w:t>
      </w:r>
      <w:r w:rsidRPr="00CF166D">
        <w:rPr>
          <w:lang w:eastAsia="ru-RU"/>
        </w:rPr>
        <w:t xml:space="preserve">2.11. </w:t>
      </w:r>
      <w:smartTag w:uri="urn:schemas-microsoft-com:office:smarttags" w:element="metricconverter">
        <w:smartTagPr>
          <w:attr w:name="ProductID" w:val="2000 г"/>
        </w:smartTagPr>
        <w:r w:rsidRPr="00CF166D">
          <w:rPr>
            <w:lang w:eastAsia="ru-RU"/>
          </w:rPr>
          <w:t>2000 г</w:t>
        </w:r>
      </w:smartTag>
      <w:r w:rsidRPr="00CF166D">
        <w:rPr>
          <w:lang w:eastAsia="ru-RU"/>
        </w:rPr>
        <w:t xml:space="preserve">. № 841 «Об утверждении Положения об организации обучения населения в области гражданской обороны», от </w:t>
      </w:r>
      <w:r w:rsidR="00CF166D">
        <w:rPr>
          <w:lang w:eastAsia="ru-RU"/>
        </w:rPr>
        <w:t>0</w:t>
      </w:r>
      <w:r w:rsidRPr="00CF166D">
        <w:rPr>
          <w:lang w:eastAsia="ru-RU"/>
        </w:rPr>
        <w:t>4.09.2003</w:t>
      </w:r>
      <w:r w:rsidR="00CF166D">
        <w:rPr>
          <w:lang w:eastAsia="ru-RU"/>
        </w:rPr>
        <w:t xml:space="preserve"> </w:t>
      </w:r>
      <w:r w:rsidRPr="00CF166D">
        <w:rPr>
          <w:lang w:eastAsia="ru-RU"/>
        </w:rPr>
        <w:t>г. № 547 «О подготовке населения в области защиты от чрезвычайных</w:t>
      </w:r>
      <w:proofErr w:type="gramEnd"/>
      <w:r w:rsidRPr="00CF166D">
        <w:rPr>
          <w:lang w:eastAsia="ru-RU"/>
        </w:rPr>
        <w:t xml:space="preserve"> </w:t>
      </w:r>
      <w:proofErr w:type="gramStart"/>
      <w:r w:rsidRPr="00CF166D">
        <w:rPr>
          <w:lang w:eastAsia="ru-RU"/>
        </w:rPr>
        <w:t xml:space="preserve">ситуаций природного и техногенного характера», постановления Правительства Республики Марий Эл от 16.08.2004 г. № 203 «О подготовке населения в области защиты от чрезвычайных ситуаций природного и техногенного характера», в целях подготовки населения, не занятого в сфере производства и обслуживания </w:t>
      </w:r>
      <w:bookmarkStart w:id="0" w:name="_GoBack"/>
      <w:bookmarkEnd w:id="0"/>
      <w:r w:rsidR="00CF166D">
        <w:rPr>
          <w:lang w:eastAsia="ru-RU"/>
        </w:rPr>
        <w:t>Чендемеров</w:t>
      </w:r>
      <w:r w:rsidRPr="00CF166D">
        <w:rPr>
          <w:lang w:eastAsia="ru-RU"/>
        </w:rPr>
        <w:t>ского сельского поселения, в области гражданской обороны и защиты от чрезвычайных ситуаций, обеспечения пожарной безопасности и безопасности людей на водных объектах администрация</w:t>
      </w:r>
      <w:proofErr w:type="gramEnd"/>
      <w:r w:rsidRPr="00CF166D">
        <w:rPr>
          <w:lang w:eastAsia="ru-RU"/>
        </w:rPr>
        <w:t xml:space="preserve"> муниципального образования «</w:t>
      </w:r>
      <w:r w:rsidR="00CF166D">
        <w:rPr>
          <w:lang w:eastAsia="ru-RU"/>
        </w:rPr>
        <w:t>Чендемеровское</w:t>
      </w:r>
      <w:r w:rsidRPr="00CF166D">
        <w:rPr>
          <w:lang w:eastAsia="ru-RU"/>
        </w:rPr>
        <w:t xml:space="preserve"> сельское поселение» </w:t>
      </w:r>
      <w:r w:rsidRPr="00CF166D">
        <w:rPr>
          <w:bCs/>
          <w:spacing w:val="80"/>
          <w:lang w:eastAsia="ru-RU"/>
        </w:rPr>
        <w:t>постановляет:</w:t>
      </w:r>
    </w:p>
    <w:p w:rsidR="00EE014A" w:rsidRPr="00CF166D" w:rsidRDefault="00EE014A" w:rsidP="00CA7083">
      <w:pPr>
        <w:spacing w:after="0" w:line="240" w:lineRule="auto"/>
        <w:jc w:val="both"/>
        <w:rPr>
          <w:lang w:eastAsia="ru-RU"/>
        </w:rPr>
      </w:pPr>
      <w:r w:rsidRPr="00CF166D">
        <w:rPr>
          <w:lang w:eastAsia="ru-RU"/>
        </w:rPr>
        <w:tab/>
      </w:r>
      <w:r w:rsidR="0093608F">
        <w:rPr>
          <w:lang w:eastAsia="ru-RU"/>
        </w:rPr>
        <w:t xml:space="preserve">1. </w:t>
      </w:r>
      <w:r w:rsidRPr="00CF166D">
        <w:rPr>
          <w:lang w:eastAsia="ru-RU"/>
        </w:rPr>
        <w:t>Утвердить Положение об учебно-консультационном пункте по гражданской обороне и защите населения муниципального образования «</w:t>
      </w:r>
      <w:r w:rsidR="00CF166D">
        <w:rPr>
          <w:lang w:eastAsia="ru-RU"/>
        </w:rPr>
        <w:t>Чендемеровское</w:t>
      </w:r>
      <w:r w:rsidRPr="00CF166D">
        <w:rPr>
          <w:lang w:eastAsia="ru-RU"/>
        </w:rPr>
        <w:t xml:space="preserve"> сельское поселение» (далее – УКП по ГОЧС) (Приложение № 1).</w:t>
      </w:r>
    </w:p>
    <w:p w:rsidR="00EE014A" w:rsidRPr="00CF166D" w:rsidRDefault="00141C88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2. </w:t>
      </w:r>
      <w:r w:rsidR="00EE014A" w:rsidRPr="00CF166D">
        <w:rPr>
          <w:lang w:eastAsia="ru-RU"/>
        </w:rPr>
        <w:t>Утвердить Программу обучения неработающего населения муниципального образования «</w:t>
      </w:r>
      <w:r w:rsidR="00CF166D">
        <w:rPr>
          <w:lang w:eastAsia="ru-RU"/>
        </w:rPr>
        <w:t>Чендемеровское</w:t>
      </w:r>
      <w:r w:rsidR="00EE014A" w:rsidRPr="00CF166D">
        <w:rPr>
          <w:lang w:eastAsia="ru-RU"/>
        </w:rPr>
        <w:t xml:space="preserve"> сельское поселение» в области</w:t>
      </w:r>
      <w:r w:rsidR="00D74FA3">
        <w:rPr>
          <w:lang w:eastAsia="ru-RU"/>
        </w:rPr>
        <w:t xml:space="preserve"> безопасности жизнедеятельности</w:t>
      </w:r>
      <w:r w:rsidR="00EE014A" w:rsidRPr="00CF166D">
        <w:rPr>
          <w:lang w:eastAsia="ru-RU"/>
        </w:rPr>
        <w:t xml:space="preserve"> (Приложение № 2).</w:t>
      </w:r>
    </w:p>
    <w:p w:rsidR="00EE014A" w:rsidRPr="00CF166D" w:rsidRDefault="00BD46A3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3. </w:t>
      </w:r>
      <w:r w:rsidR="00EE014A" w:rsidRPr="00CF166D">
        <w:rPr>
          <w:lang w:eastAsia="ru-RU"/>
        </w:rPr>
        <w:t>Рекомендовать директору МБУК «</w:t>
      </w:r>
      <w:r>
        <w:rPr>
          <w:lang w:eastAsia="ru-RU"/>
        </w:rPr>
        <w:t>Чендемеровский культурно-досуговый центр»</w:t>
      </w:r>
      <w:r w:rsidR="00EE014A" w:rsidRPr="00CF166D">
        <w:rPr>
          <w:lang w:eastAsia="ru-RU"/>
        </w:rPr>
        <w:t>:</w:t>
      </w:r>
    </w:p>
    <w:p w:rsidR="00EE014A" w:rsidRPr="00CF166D" w:rsidRDefault="00EE014A" w:rsidP="001E0104">
      <w:pPr>
        <w:spacing w:after="0" w:line="240" w:lineRule="auto"/>
        <w:ind w:firstLine="720"/>
        <w:jc w:val="both"/>
        <w:rPr>
          <w:lang w:eastAsia="ru-RU"/>
        </w:rPr>
      </w:pPr>
      <w:r w:rsidRPr="00CF166D">
        <w:rPr>
          <w:lang w:eastAsia="ru-RU"/>
        </w:rPr>
        <w:lastRenderedPageBreak/>
        <w:t xml:space="preserve">создать на своей базе УКП по ГОЧС для подготовки неработающего населения </w:t>
      </w:r>
      <w:r w:rsidR="00BD46A3">
        <w:rPr>
          <w:lang w:eastAsia="ru-RU"/>
        </w:rPr>
        <w:t>Чендемеровского</w:t>
      </w:r>
      <w:r w:rsidRPr="00CF166D">
        <w:rPr>
          <w:lang w:eastAsia="ru-RU"/>
        </w:rPr>
        <w:t xml:space="preserve"> сельского поселения и организовать его работу;</w:t>
      </w:r>
    </w:p>
    <w:p w:rsidR="00EE014A" w:rsidRPr="00CF166D" w:rsidRDefault="00EE014A" w:rsidP="001E0104">
      <w:pPr>
        <w:spacing w:after="0" w:line="240" w:lineRule="auto"/>
        <w:ind w:firstLine="720"/>
        <w:jc w:val="both"/>
        <w:rPr>
          <w:lang w:eastAsia="ru-RU"/>
        </w:rPr>
      </w:pPr>
      <w:r w:rsidRPr="00CF166D">
        <w:rPr>
          <w:lang w:eastAsia="ru-RU"/>
        </w:rPr>
        <w:t>назначить своим приказом инструктора по УКП по ГОЧС и разработать его должностные обязанности;</w:t>
      </w:r>
    </w:p>
    <w:p w:rsidR="00EE014A" w:rsidRPr="00CF166D" w:rsidRDefault="00EE014A" w:rsidP="001E0104">
      <w:pPr>
        <w:spacing w:after="0" w:line="240" w:lineRule="auto"/>
        <w:ind w:firstLine="720"/>
        <w:jc w:val="both"/>
        <w:rPr>
          <w:lang w:eastAsia="ru-RU"/>
        </w:rPr>
      </w:pPr>
      <w:r w:rsidRPr="007C14FA">
        <w:rPr>
          <w:lang w:eastAsia="ru-RU"/>
        </w:rPr>
        <w:t>до 2</w:t>
      </w:r>
      <w:r w:rsidR="007C14FA" w:rsidRPr="007C14FA">
        <w:rPr>
          <w:lang w:eastAsia="ru-RU"/>
        </w:rPr>
        <w:t>3</w:t>
      </w:r>
      <w:r w:rsidRPr="007C14FA">
        <w:rPr>
          <w:lang w:eastAsia="ru-RU"/>
        </w:rPr>
        <w:t xml:space="preserve"> </w:t>
      </w:r>
      <w:r w:rsidR="007C14FA" w:rsidRPr="007C14FA">
        <w:rPr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 w:rsidRPr="007C14FA">
          <w:rPr>
            <w:lang w:eastAsia="ru-RU"/>
          </w:rPr>
          <w:t>2013 г</w:t>
        </w:r>
      </w:smartTag>
      <w:r w:rsidRPr="007C14FA">
        <w:rPr>
          <w:lang w:eastAsia="ru-RU"/>
        </w:rPr>
        <w:t>. орг</w:t>
      </w:r>
      <w:r w:rsidRPr="00CF166D">
        <w:rPr>
          <w:lang w:eastAsia="ru-RU"/>
        </w:rPr>
        <w:t>анизовать разработку необходимой организационной документации по деятельности УКП по ГОЧС;</w:t>
      </w:r>
    </w:p>
    <w:p w:rsidR="00EE014A" w:rsidRPr="00CF166D" w:rsidRDefault="00EE014A" w:rsidP="001E0104">
      <w:pPr>
        <w:spacing w:after="0" w:line="240" w:lineRule="auto"/>
        <w:ind w:firstLine="700"/>
        <w:jc w:val="both"/>
        <w:rPr>
          <w:lang w:eastAsia="ru-RU"/>
        </w:rPr>
      </w:pPr>
      <w:r w:rsidRPr="00CF166D">
        <w:rPr>
          <w:lang w:eastAsia="ru-RU"/>
        </w:rPr>
        <w:tab/>
        <w:t>принять необходимые меры для оборудования и оснащения</w:t>
      </w:r>
      <w:r w:rsidR="00BD46A3">
        <w:rPr>
          <w:lang w:eastAsia="ru-RU"/>
        </w:rPr>
        <w:t xml:space="preserve"> </w:t>
      </w:r>
      <w:r w:rsidRPr="00CF166D">
        <w:rPr>
          <w:lang w:eastAsia="ru-RU"/>
        </w:rPr>
        <w:t>УКП по ГОЧС техническими средствами обучения (телевизор, компьютер</w:t>
      </w:r>
      <w:r w:rsidR="00BD46A3">
        <w:rPr>
          <w:lang w:eastAsia="ru-RU"/>
        </w:rPr>
        <w:t>,</w:t>
      </w:r>
      <w:r w:rsidRPr="00CF166D">
        <w:rPr>
          <w:lang w:eastAsia="ru-RU"/>
        </w:rPr>
        <w:t xml:space="preserve"> выход в сеть Интернет), стендами, учебными наглядными пособиями, медицинским имуществом, средствами индивидуальной защиты, учебно</w:t>
      </w:r>
      <w:r w:rsidR="00BD46A3">
        <w:rPr>
          <w:lang w:eastAsia="ru-RU"/>
        </w:rPr>
        <w:t>-</w:t>
      </w:r>
      <w:r w:rsidRPr="00CF166D">
        <w:rPr>
          <w:lang w:eastAsia="ru-RU"/>
        </w:rPr>
        <w:t xml:space="preserve">методической литературой. </w:t>
      </w:r>
    </w:p>
    <w:p w:rsidR="00EE014A" w:rsidRPr="00CF166D" w:rsidRDefault="00BD46A3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EE014A" w:rsidRPr="00CF166D">
        <w:rPr>
          <w:lang w:eastAsia="ru-RU"/>
        </w:rPr>
        <w:t>Методическое руководство по организации деятельности УКП по ГОЧС муниципального образования «</w:t>
      </w:r>
      <w:r w:rsidR="00CF166D">
        <w:rPr>
          <w:lang w:eastAsia="ru-RU"/>
        </w:rPr>
        <w:t>Чендемеровское</w:t>
      </w:r>
      <w:r w:rsidR="00EE014A" w:rsidRPr="00CF166D">
        <w:rPr>
          <w:lang w:eastAsia="ru-RU"/>
        </w:rPr>
        <w:t xml:space="preserve"> сельское поселение» возложить на главного специалиста </w:t>
      </w:r>
      <w:r w:rsidR="00311599">
        <w:rPr>
          <w:lang w:eastAsia="ru-RU"/>
        </w:rPr>
        <w:t>администрации.</w:t>
      </w:r>
    </w:p>
    <w:p w:rsidR="00EE014A" w:rsidRPr="00CF166D" w:rsidRDefault="00BD46A3" w:rsidP="001E0104">
      <w:pPr>
        <w:spacing w:after="0"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ab/>
      </w:r>
      <w:r w:rsidR="00D24AC5">
        <w:rPr>
          <w:lang w:eastAsia="ru-RU"/>
        </w:rPr>
        <w:t>5</w:t>
      </w:r>
      <w:r>
        <w:rPr>
          <w:lang w:eastAsia="ru-RU"/>
        </w:rPr>
        <w:t xml:space="preserve">. </w:t>
      </w:r>
      <w:r w:rsidR="00EE014A" w:rsidRPr="00CF166D">
        <w:rPr>
          <w:lang w:eastAsia="ru-RU"/>
        </w:rPr>
        <w:t>Финансирование мероприятий по оснащению учебно-консультационного пункта и его функционирование осуществлять за счет средств местного бюджета и бюджета учреждения.</w:t>
      </w:r>
    </w:p>
    <w:p w:rsidR="00EE014A" w:rsidRDefault="00D24AC5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BD46A3">
        <w:rPr>
          <w:lang w:eastAsia="ru-RU"/>
        </w:rPr>
        <w:t xml:space="preserve">. </w:t>
      </w:r>
      <w:proofErr w:type="gramStart"/>
      <w:r w:rsidR="00EE014A" w:rsidRPr="00CF166D">
        <w:rPr>
          <w:lang w:eastAsia="ru-RU"/>
        </w:rPr>
        <w:t>Контроль за</w:t>
      </w:r>
      <w:proofErr w:type="gramEnd"/>
      <w:r w:rsidR="00EE014A" w:rsidRPr="00CF166D">
        <w:rPr>
          <w:lang w:eastAsia="ru-RU"/>
        </w:rPr>
        <w:t xml:space="preserve"> исполнением настоящего постановления </w:t>
      </w:r>
      <w:r w:rsidR="00311599">
        <w:rPr>
          <w:lang w:eastAsia="ru-RU"/>
        </w:rPr>
        <w:t>оставляю за собой</w:t>
      </w:r>
      <w:r w:rsidR="00EE014A" w:rsidRPr="00CF166D">
        <w:rPr>
          <w:lang w:eastAsia="ru-RU"/>
        </w:rPr>
        <w:t>.</w:t>
      </w:r>
    </w:p>
    <w:p w:rsidR="00440559" w:rsidRPr="00CF166D" w:rsidRDefault="00D24AC5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440559">
        <w:rPr>
          <w:lang w:eastAsia="ru-RU"/>
        </w:rPr>
        <w:t>. Настоящее постановление вступает в силу после обнародования.</w:t>
      </w:r>
    </w:p>
    <w:p w:rsidR="00EE014A" w:rsidRPr="00CF166D" w:rsidRDefault="00EE014A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EE014A" w:rsidRDefault="00EE014A" w:rsidP="00CA7083">
      <w:pPr>
        <w:spacing w:after="0" w:line="240" w:lineRule="auto"/>
        <w:jc w:val="both"/>
        <w:rPr>
          <w:lang w:eastAsia="ru-RU"/>
        </w:rPr>
      </w:pPr>
    </w:p>
    <w:p w:rsidR="00BD46A3" w:rsidRPr="00CF166D" w:rsidRDefault="00BD46A3" w:rsidP="00CA7083">
      <w:pPr>
        <w:spacing w:after="0" w:line="240" w:lineRule="auto"/>
        <w:jc w:val="both"/>
        <w:rPr>
          <w:lang w:eastAsia="ru-RU"/>
        </w:rPr>
      </w:pPr>
    </w:p>
    <w:p w:rsidR="00EE014A" w:rsidRPr="00CF166D" w:rsidRDefault="00EE014A" w:rsidP="00CA7083">
      <w:pPr>
        <w:spacing w:after="0" w:line="240" w:lineRule="auto"/>
        <w:jc w:val="both"/>
        <w:rPr>
          <w:lang w:eastAsia="ru-RU"/>
        </w:rPr>
      </w:pPr>
    </w:p>
    <w:p w:rsidR="00EE014A" w:rsidRPr="00CF166D" w:rsidRDefault="00EE014A" w:rsidP="00CA7083">
      <w:pPr>
        <w:spacing w:after="0" w:line="240" w:lineRule="auto"/>
        <w:rPr>
          <w:lang w:eastAsia="ru-RU"/>
        </w:rPr>
      </w:pPr>
      <w:r w:rsidRPr="00CF166D">
        <w:rPr>
          <w:lang w:eastAsia="ru-RU"/>
        </w:rPr>
        <w:t xml:space="preserve">Глава администрации </w:t>
      </w:r>
    </w:p>
    <w:p w:rsidR="00EE014A" w:rsidRPr="00CF166D" w:rsidRDefault="00EE014A" w:rsidP="00CA7083">
      <w:pPr>
        <w:spacing w:after="0" w:line="240" w:lineRule="auto"/>
        <w:rPr>
          <w:lang w:eastAsia="ru-RU"/>
        </w:rPr>
      </w:pPr>
      <w:r w:rsidRPr="00CF166D">
        <w:rPr>
          <w:lang w:eastAsia="ru-RU"/>
        </w:rPr>
        <w:t>муниципального образования</w:t>
      </w:r>
    </w:p>
    <w:p w:rsidR="00EE014A" w:rsidRPr="00CF166D" w:rsidRDefault="00EE014A" w:rsidP="00CA7083">
      <w:pPr>
        <w:spacing w:after="0" w:line="240" w:lineRule="auto"/>
        <w:rPr>
          <w:lang w:eastAsia="ru-RU"/>
        </w:rPr>
      </w:pPr>
      <w:r w:rsidRPr="00CF166D">
        <w:rPr>
          <w:lang w:eastAsia="ru-RU"/>
        </w:rPr>
        <w:t>«</w:t>
      </w:r>
      <w:r w:rsidR="00CF166D">
        <w:rPr>
          <w:lang w:eastAsia="ru-RU"/>
        </w:rPr>
        <w:t>Чендемеровское</w:t>
      </w:r>
      <w:r w:rsidR="00BD46A3">
        <w:rPr>
          <w:lang w:eastAsia="ru-RU"/>
        </w:rPr>
        <w:t xml:space="preserve"> сельское  поселение»</w:t>
      </w:r>
      <w:r w:rsidRPr="00CF166D">
        <w:rPr>
          <w:lang w:eastAsia="ru-RU"/>
        </w:rPr>
        <w:t xml:space="preserve">                                         </w:t>
      </w:r>
      <w:r w:rsidR="00BD46A3">
        <w:rPr>
          <w:lang w:eastAsia="ru-RU"/>
        </w:rPr>
        <w:t xml:space="preserve">С.Я. </w:t>
      </w:r>
      <w:proofErr w:type="spellStart"/>
      <w:r w:rsidR="00BD46A3">
        <w:rPr>
          <w:lang w:eastAsia="ru-RU"/>
        </w:rPr>
        <w:t>Кочакова</w:t>
      </w:r>
      <w:proofErr w:type="spellEnd"/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BD46A3" w:rsidRDefault="00BD46A3" w:rsidP="00CA7083">
      <w:pPr>
        <w:spacing w:after="0" w:line="240" w:lineRule="auto"/>
        <w:ind w:left="2832" w:firstLine="708"/>
        <w:jc w:val="right"/>
        <w:rPr>
          <w:sz w:val="26"/>
          <w:szCs w:val="26"/>
          <w:lang w:eastAsia="ru-RU"/>
        </w:rPr>
      </w:pPr>
    </w:p>
    <w:p w:rsidR="00EE014A" w:rsidRDefault="00EE014A" w:rsidP="00BD46A3">
      <w:pPr>
        <w:spacing w:after="0" w:line="240" w:lineRule="auto"/>
        <w:ind w:firstLine="4820"/>
        <w:jc w:val="right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lastRenderedPageBreak/>
        <w:t>Приложение № 1</w:t>
      </w:r>
    </w:p>
    <w:p w:rsidR="00BD46A3" w:rsidRPr="00F34F52" w:rsidRDefault="00BD46A3" w:rsidP="00BD46A3">
      <w:pPr>
        <w:spacing w:after="0" w:line="240" w:lineRule="auto"/>
        <w:ind w:firstLine="4820"/>
        <w:jc w:val="right"/>
        <w:rPr>
          <w:sz w:val="26"/>
          <w:szCs w:val="26"/>
          <w:lang w:eastAsia="ru-RU"/>
        </w:rPr>
      </w:pPr>
    </w:p>
    <w:p w:rsidR="00EE014A" w:rsidRPr="00F34F52" w:rsidRDefault="00EE014A" w:rsidP="00BD46A3">
      <w:pPr>
        <w:spacing w:after="0" w:line="240" w:lineRule="auto"/>
        <w:ind w:firstLine="4820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Утверждено</w:t>
      </w:r>
    </w:p>
    <w:p w:rsidR="00EE014A" w:rsidRPr="00F34F52" w:rsidRDefault="00EE014A" w:rsidP="00BD46A3">
      <w:pPr>
        <w:spacing w:after="0" w:line="240" w:lineRule="auto"/>
        <w:ind w:firstLine="4820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постановлением администрации</w:t>
      </w:r>
    </w:p>
    <w:p w:rsidR="00EE014A" w:rsidRPr="00F34F52" w:rsidRDefault="00EE014A" w:rsidP="00BD46A3">
      <w:pPr>
        <w:spacing w:after="0" w:line="240" w:lineRule="auto"/>
        <w:ind w:firstLine="4820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муниципального образования</w:t>
      </w:r>
    </w:p>
    <w:p w:rsidR="00EE014A" w:rsidRPr="00F34F52" w:rsidRDefault="00EE014A" w:rsidP="00BD46A3">
      <w:pPr>
        <w:spacing w:after="0" w:line="240" w:lineRule="auto"/>
        <w:ind w:firstLine="4820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«</w:t>
      </w:r>
      <w:r w:rsidR="00CF166D">
        <w:rPr>
          <w:sz w:val="26"/>
          <w:szCs w:val="26"/>
          <w:lang w:eastAsia="ru-RU"/>
        </w:rPr>
        <w:t>Чендемеровское</w:t>
      </w:r>
      <w:r w:rsidR="00BD46A3">
        <w:rPr>
          <w:sz w:val="26"/>
          <w:szCs w:val="26"/>
          <w:lang w:eastAsia="ru-RU"/>
        </w:rPr>
        <w:t xml:space="preserve"> сельское поселение»</w:t>
      </w:r>
    </w:p>
    <w:p w:rsidR="00EE014A" w:rsidRPr="00F34F52" w:rsidRDefault="00EE014A" w:rsidP="00BD46A3">
      <w:pPr>
        <w:spacing w:after="0" w:line="240" w:lineRule="auto"/>
        <w:ind w:firstLine="48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3F0354">
        <w:rPr>
          <w:sz w:val="26"/>
          <w:szCs w:val="26"/>
          <w:lang w:eastAsia="ru-RU"/>
        </w:rPr>
        <w:t>15</w:t>
      </w:r>
      <w:r w:rsidR="003F74A9">
        <w:rPr>
          <w:sz w:val="26"/>
          <w:szCs w:val="26"/>
          <w:lang w:eastAsia="ru-RU"/>
        </w:rPr>
        <w:t xml:space="preserve"> ноября</w:t>
      </w:r>
      <w:r w:rsidRPr="00F34F52">
        <w:rPr>
          <w:sz w:val="26"/>
          <w:szCs w:val="26"/>
          <w:lang w:eastAsia="ru-RU"/>
        </w:rPr>
        <w:t xml:space="preserve"> 201</w:t>
      </w:r>
      <w:r w:rsidR="00BD46A3">
        <w:rPr>
          <w:sz w:val="26"/>
          <w:szCs w:val="26"/>
          <w:lang w:eastAsia="ru-RU"/>
        </w:rPr>
        <w:t>3</w:t>
      </w:r>
      <w:r w:rsidRPr="00F34F52">
        <w:rPr>
          <w:sz w:val="26"/>
          <w:szCs w:val="26"/>
          <w:lang w:eastAsia="ru-RU"/>
        </w:rPr>
        <w:t xml:space="preserve"> г</w:t>
      </w:r>
      <w:r>
        <w:rPr>
          <w:sz w:val="26"/>
          <w:szCs w:val="26"/>
          <w:lang w:eastAsia="ru-RU"/>
        </w:rPr>
        <w:t>.  №</w:t>
      </w:r>
      <w:r w:rsidR="003F0354">
        <w:rPr>
          <w:sz w:val="26"/>
          <w:szCs w:val="26"/>
          <w:lang w:eastAsia="ru-RU"/>
        </w:rPr>
        <w:t xml:space="preserve"> 8</w:t>
      </w:r>
      <w:r w:rsidR="004261D6">
        <w:rPr>
          <w:sz w:val="26"/>
          <w:szCs w:val="26"/>
          <w:lang w:eastAsia="ru-RU"/>
        </w:rPr>
        <w:t>1</w:t>
      </w:r>
    </w:p>
    <w:p w:rsidR="00EE014A" w:rsidRPr="00F34F52" w:rsidRDefault="00EE014A" w:rsidP="00CA7083">
      <w:pPr>
        <w:spacing w:after="0" w:line="240" w:lineRule="auto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BD46A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ПОЛОЖЕНИЕ</w:t>
      </w:r>
    </w:p>
    <w:p w:rsidR="00EE014A" w:rsidRPr="00F34F52" w:rsidRDefault="00BD46A3" w:rsidP="00BD46A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</w:t>
      </w:r>
      <w:r w:rsidR="00EE014A">
        <w:rPr>
          <w:b/>
          <w:bCs/>
          <w:sz w:val="26"/>
          <w:szCs w:val="26"/>
          <w:lang w:eastAsia="ru-RU"/>
        </w:rPr>
        <w:t>б у</w:t>
      </w:r>
      <w:r w:rsidR="00EE014A" w:rsidRPr="00F34F52">
        <w:rPr>
          <w:b/>
          <w:bCs/>
          <w:sz w:val="26"/>
          <w:szCs w:val="26"/>
          <w:lang w:eastAsia="ru-RU"/>
        </w:rPr>
        <w:t>чебно-консультационном пункте по гражданской обороне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и защите населения</w:t>
      </w:r>
      <w:r w:rsidRPr="00F34F52">
        <w:rPr>
          <w:sz w:val="26"/>
          <w:szCs w:val="26"/>
          <w:lang w:eastAsia="ru-RU"/>
        </w:rPr>
        <w:t xml:space="preserve"> </w:t>
      </w:r>
      <w:r w:rsidRPr="00F34F52">
        <w:rPr>
          <w:b/>
          <w:bCs/>
          <w:sz w:val="26"/>
          <w:szCs w:val="26"/>
          <w:lang w:eastAsia="ru-RU"/>
        </w:rPr>
        <w:t>муниципального образования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«</w:t>
      </w:r>
      <w:r w:rsidR="00CF166D">
        <w:rPr>
          <w:b/>
          <w:bCs/>
          <w:sz w:val="26"/>
          <w:szCs w:val="26"/>
          <w:lang w:eastAsia="ru-RU"/>
        </w:rPr>
        <w:t>Чендемеровское</w:t>
      </w:r>
      <w:r w:rsidRPr="00F34F52">
        <w:rPr>
          <w:b/>
          <w:bCs/>
          <w:sz w:val="26"/>
          <w:szCs w:val="26"/>
          <w:lang w:eastAsia="ru-RU"/>
        </w:rPr>
        <w:t xml:space="preserve"> сельское поселение»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Общие положения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proofErr w:type="gramStart"/>
      <w:r w:rsidRPr="00F34F52">
        <w:rPr>
          <w:sz w:val="26"/>
          <w:szCs w:val="26"/>
          <w:lang w:eastAsia="ru-RU"/>
        </w:rPr>
        <w:t>Уч</w:t>
      </w:r>
      <w:r w:rsidR="00995DB7">
        <w:rPr>
          <w:sz w:val="26"/>
          <w:szCs w:val="26"/>
          <w:lang w:eastAsia="ru-RU"/>
        </w:rPr>
        <w:t xml:space="preserve">ебно-консультационный пункт по </w:t>
      </w:r>
      <w:r w:rsidRPr="00F34F52">
        <w:rPr>
          <w:sz w:val="26"/>
          <w:szCs w:val="26"/>
          <w:lang w:eastAsia="ru-RU"/>
        </w:rPr>
        <w:t>гражданской обороне и защите населения (далее - УКП по ГОЧС) муниципального образования «</w:t>
      </w:r>
      <w:r w:rsidR="00CF166D">
        <w:rPr>
          <w:sz w:val="26"/>
          <w:szCs w:val="26"/>
          <w:lang w:eastAsia="ru-RU"/>
        </w:rPr>
        <w:t>Чендемеровское</w:t>
      </w:r>
      <w:r w:rsidRPr="00F34F52">
        <w:rPr>
          <w:sz w:val="26"/>
          <w:szCs w:val="26"/>
          <w:lang w:eastAsia="ru-RU"/>
        </w:rPr>
        <w:t xml:space="preserve"> сельское поселение» создается в соответствии с требованиями постановления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F34F52">
          <w:rPr>
            <w:sz w:val="26"/>
            <w:szCs w:val="26"/>
            <w:lang w:eastAsia="ru-RU"/>
          </w:rPr>
          <w:t>2003 г</w:t>
        </w:r>
      </w:smartTag>
      <w:r w:rsidRPr="00F34F52">
        <w:rPr>
          <w:sz w:val="26"/>
          <w:szCs w:val="26"/>
          <w:lang w:eastAsia="ru-RU"/>
        </w:rPr>
        <w:t xml:space="preserve">.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Pr="00F34F52">
          <w:rPr>
            <w:sz w:val="26"/>
            <w:szCs w:val="26"/>
            <w:lang w:eastAsia="ru-RU"/>
          </w:rPr>
          <w:t>2000 г</w:t>
        </w:r>
      </w:smartTag>
      <w:r w:rsidRPr="00F34F52">
        <w:rPr>
          <w:sz w:val="26"/>
          <w:szCs w:val="26"/>
          <w:lang w:eastAsia="ru-RU"/>
        </w:rPr>
        <w:t>. № 841 «Об утверждении положения об организации</w:t>
      </w:r>
      <w:proofErr w:type="gramEnd"/>
      <w:r w:rsidRPr="00F34F52">
        <w:rPr>
          <w:sz w:val="26"/>
          <w:szCs w:val="26"/>
          <w:lang w:eastAsia="ru-RU"/>
        </w:rPr>
        <w:t xml:space="preserve">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УКП по ГОЧС муниципального образования «</w:t>
      </w:r>
      <w:r w:rsidR="00CF166D">
        <w:rPr>
          <w:sz w:val="26"/>
          <w:szCs w:val="26"/>
          <w:lang w:eastAsia="ru-RU"/>
        </w:rPr>
        <w:t>Чендемеровское</w:t>
      </w:r>
      <w:r w:rsidRPr="00F34F52">
        <w:rPr>
          <w:sz w:val="26"/>
          <w:szCs w:val="26"/>
          <w:lang w:eastAsia="ru-RU"/>
        </w:rPr>
        <w:t xml:space="preserve"> сельское поселение» </w:t>
      </w:r>
      <w:proofErr w:type="gramStart"/>
      <w:r w:rsidRPr="00F34F52">
        <w:rPr>
          <w:sz w:val="26"/>
          <w:szCs w:val="26"/>
          <w:lang w:eastAsia="ru-RU"/>
        </w:rPr>
        <w:t>предназначен</w:t>
      </w:r>
      <w:proofErr w:type="gramEnd"/>
      <w:r w:rsidRPr="00F34F52">
        <w:rPr>
          <w:sz w:val="26"/>
          <w:szCs w:val="26"/>
          <w:lang w:eastAsia="ru-RU"/>
        </w:rPr>
        <w:t xml:space="preserve"> для обучения неработающего населения </w:t>
      </w:r>
      <w:r w:rsidR="00BD46A3">
        <w:rPr>
          <w:sz w:val="26"/>
          <w:szCs w:val="26"/>
          <w:lang w:eastAsia="ru-RU"/>
        </w:rPr>
        <w:t>Чендемеровского</w:t>
      </w:r>
      <w:r w:rsidRPr="00F34F52">
        <w:rPr>
          <w:sz w:val="26"/>
          <w:szCs w:val="26"/>
          <w:lang w:eastAsia="ru-RU"/>
        </w:rPr>
        <w:t xml:space="preserve"> сельского поселения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Главная цель создания УКП по ГОЧС – обеспечение необходимых условий для подготовки неработающего населения поселения по вопросам гражданской обороны и защиты от чрезвычайных ситуаций по месту жительства.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Основными задачами подготовки неработающего населения поселения являются: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выработка у людей практических навыков по действиям в условиях чрезвычайных ситуаций;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повышение уровня морально-психологического состояния населения в условиях угрозы или возникновения чрезвычайных ситуаций, а также при ликвидации их последствий;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пропаганда важности и необходимости мероприятий гражданской защиты в современных условиях.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Методическое руководство деятельностью УКП по ГОЧС возложено на специалиста по делам ГО и ЧС администрации сельского поселения. 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Финансирование расходов, связанных с работой УКП по ГОЧС, осуществляется за счет </w:t>
      </w:r>
      <w:r w:rsidRPr="0079678E">
        <w:rPr>
          <w:sz w:val="26"/>
          <w:szCs w:val="26"/>
          <w:lang w:eastAsia="ru-RU"/>
        </w:rPr>
        <w:t>средств местного бюджета и учреждения.</w:t>
      </w:r>
    </w:p>
    <w:p w:rsidR="00EE014A" w:rsidRPr="00F34F52" w:rsidRDefault="00EE014A" w:rsidP="00CA7083">
      <w:pPr>
        <w:spacing w:after="0" w:line="240" w:lineRule="auto"/>
        <w:jc w:val="both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Организация работы УКП по ГОЧС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Непосредственными организаторами процесса обучения являются директор МБУК «</w:t>
      </w:r>
      <w:r w:rsidR="00995DB7">
        <w:rPr>
          <w:sz w:val="26"/>
          <w:szCs w:val="26"/>
          <w:lang w:eastAsia="ru-RU"/>
        </w:rPr>
        <w:t>Чендемеровский культурно-досуговый центр</w:t>
      </w:r>
      <w:r w:rsidRPr="00F34F52">
        <w:rPr>
          <w:sz w:val="26"/>
          <w:szCs w:val="26"/>
          <w:lang w:eastAsia="ru-RU"/>
        </w:rPr>
        <w:t xml:space="preserve">», на базе которой создан УКП по ГО и специалист по делам ГО и ЧС администрации </w:t>
      </w:r>
      <w:r w:rsidR="00BD46A3">
        <w:rPr>
          <w:sz w:val="26"/>
          <w:szCs w:val="26"/>
          <w:lang w:eastAsia="ru-RU"/>
        </w:rPr>
        <w:t>Чендемеровского</w:t>
      </w:r>
      <w:r w:rsidRPr="00F34F52">
        <w:rPr>
          <w:sz w:val="26"/>
          <w:szCs w:val="26"/>
          <w:lang w:eastAsia="ru-RU"/>
        </w:rPr>
        <w:t xml:space="preserve"> сельского поселения.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Руководитель организации издает приказ, в котором определяется: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место расположения УКП по ГОЧС и других помещений, используемых для подготовки неработающего населения;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порядок работы УКП по ГОЧС;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организация проведения занятий, консультаций, тренировок;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руководитель УКП по ГОЧС и лица, привлекаемые для проведения занятий, консультаций и других мероприятий по обучению;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порядок обеспечения литературой, учебными пособиями и техническими средствами обучения;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Обучение неработающего населения осуществляется методом: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проведения занятий по программе, утвержденной Организационно-методическими указаниями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 на 2011 - 2015 годы;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распространения и чтения памяток (на обратной стороне квитанций об оплате жилищно-коммунальных услуг),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участия в учениях и тренировках по гражданской обороне и защите от чрезвычайных ситуаций.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Основное внимание при обучении неработающего населения </w:t>
      </w:r>
      <w:r w:rsidR="00BD46A3">
        <w:rPr>
          <w:sz w:val="26"/>
          <w:szCs w:val="26"/>
          <w:lang w:eastAsia="ru-RU"/>
        </w:rPr>
        <w:t>Чендемеровского</w:t>
      </w:r>
      <w:r w:rsidRPr="00F34F52">
        <w:rPr>
          <w:sz w:val="26"/>
          <w:szCs w:val="26"/>
          <w:lang w:eastAsia="ru-RU"/>
        </w:rPr>
        <w:t xml:space="preserve"> сельского поселения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EE014A" w:rsidRPr="00F34F52" w:rsidRDefault="00EE014A" w:rsidP="0066414A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EE014A" w:rsidRPr="00F34F52" w:rsidRDefault="00EE014A" w:rsidP="00CA7083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Допускается обучение населения в области безопасности жизнедеятельности, пропагандируя знания, печатая их на обратной стороне квитанций об опл</w:t>
      </w:r>
      <w:r w:rsidR="0066414A">
        <w:rPr>
          <w:sz w:val="26"/>
          <w:szCs w:val="26"/>
          <w:lang w:eastAsia="ru-RU"/>
        </w:rPr>
        <w:t>ате жилищно-коммунальных услуг.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 xml:space="preserve">Учебные группы создаются из жителей нескольких домов.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</w:t>
      </w:r>
      <w:r w:rsidRPr="00F34F52">
        <w:rPr>
          <w:sz w:val="26"/>
          <w:szCs w:val="26"/>
          <w:lang w:eastAsia="ru-RU"/>
        </w:rPr>
        <w:lastRenderedPageBreak/>
        <w:t>вопросам гражданской обороны. В каждой учебной группе назначается руководитель, как правило, из числа офицеров (прапорщиков) запаса, активистов и ветеранов ГО. По возможности за учебными группами закрепляются постоянные места проведения занятий.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практические занятия;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беседы, викторины;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уроки вопросов и ответов;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игры, дискуссии;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просмотр видеоматериалов.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Продолжительность занятий одной группы обучаемых, как правило, 1</w:t>
      </w:r>
      <w:r w:rsidR="0066414A">
        <w:rPr>
          <w:sz w:val="26"/>
          <w:szCs w:val="26"/>
          <w:lang w:eastAsia="ru-RU"/>
        </w:rPr>
        <w:t>-</w:t>
      </w:r>
      <w:r w:rsidRPr="00F34F52">
        <w:rPr>
          <w:sz w:val="26"/>
          <w:szCs w:val="26"/>
          <w:lang w:eastAsia="ru-RU"/>
        </w:rPr>
        <w:t>2 часа в день.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  <w:t>Для проведения занятий и консультаций могут привле</w:t>
      </w:r>
      <w:r w:rsidR="0066414A">
        <w:rPr>
          <w:sz w:val="26"/>
          <w:szCs w:val="26"/>
          <w:lang w:eastAsia="ru-RU"/>
        </w:rPr>
        <w:t xml:space="preserve">каться </w:t>
      </w:r>
      <w:r w:rsidRPr="00F34F52">
        <w:rPr>
          <w:sz w:val="26"/>
          <w:szCs w:val="26"/>
          <w:lang w:eastAsia="ru-RU"/>
        </w:rPr>
        <w:t>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</w:r>
      <w:proofErr w:type="gramStart"/>
      <w:r w:rsidRPr="00F34F52">
        <w:rPr>
          <w:sz w:val="26"/>
          <w:szCs w:val="26"/>
          <w:lang w:eastAsia="ru-RU"/>
        </w:rPr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  <w:proofErr w:type="gramEnd"/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ab/>
      </w:r>
      <w:proofErr w:type="gramStart"/>
      <w:r w:rsidRPr="00F34F52">
        <w:rPr>
          <w:sz w:val="26"/>
          <w:szCs w:val="26"/>
          <w:lang w:eastAsia="ru-RU"/>
        </w:rPr>
        <w:t>Контроль за</w:t>
      </w:r>
      <w:proofErr w:type="gramEnd"/>
      <w:r w:rsidRPr="00F34F52">
        <w:rPr>
          <w:sz w:val="26"/>
          <w:szCs w:val="26"/>
          <w:lang w:eastAsia="ru-RU"/>
        </w:rPr>
        <w:t xml:space="preserve"> деятельностью УКП по ГОЧС </w:t>
      </w:r>
      <w:r w:rsidR="00BD46A3">
        <w:rPr>
          <w:sz w:val="26"/>
          <w:szCs w:val="26"/>
          <w:lang w:eastAsia="ru-RU"/>
        </w:rPr>
        <w:t>Чендемеровского</w:t>
      </w:r>
      <w:r w:rsidRPr="00F34F52">
        <w:rPr>
          <w:sz w:val="26"/>
          <w:szCs w:val="26"/>
          <w:lang w:eastAsia="ru-RU"/>
        </w:rPr>
        <w:t xml:space="preserve"> сельского поселения осуществляет Глава администрации сельского поселения. 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Оборудование и оснащение УКП по ГОЧС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ab/>
      </w:r>
      <w:r w:rsidRPr="00F34F52">
        <w:rPr>
          <w:sz w:val="26"/>
          <w:szCs w:val="26"/>
          <w:lang w:eastAsia="ru-RU"/>
        </w:rPr>
        <w:t>УКП по ГОЧС муниципального образования «</w:t>
      </w:r>
      <w:r w:rsidR="00CF166D">
        <w:rPr>
          <w:sz w:val="26"/>
          <w:szCs w:val="26"/>
          <w:lang w:eastAsia="ru-RU"/>
        </w:rPr>
        <w:t>Чендемеровское</w:t>
      </w:r>
      <w:r w:rsidRPr="00F34F52">
        <w:rPr>
          <w:sz w:val="26"/>
          <w:szCs w:val="26"/>
          <w:lang w:eastAsia="ru-RU"/>
        </w:rPr>
        <w:t xml:space="preserve"> сельское поселение» оборудуется в классе по основам безопасности жизнедеятельности, где есть необходимые условия для организации учебного процесса. Класс обеспечи</w:t>
      </w:r>
      <w:r w:rsidR="0066414A">
        <w:rPr>
          <w:sz w:val="26"/>
          <w:szCs w:val="26"/>
          <w:lang w:eastAsia="ru-RU"/>
        </w:rPr>
        <w:t xml:space="preserve">вается необходимым количеством </w:t>
      </w:r>
      <w:r w:rsidRPr="00F34F52">
        <w:rPr>
          <w:sz w:val="26"/>
          <w:szCs w:val="26"/>
          <w:lang w:eastAsia="ru-RU"/>
        </w:rPr>
        <w:t>мебели. На видном месте располагается распорядок дня и расписание занятий и консультаций. У входа целесообразно иметь вывеску формата А3.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Учебно-материальная база УКП включает технические средства обучения (телевизор, компьютер</w:t>
      </w:r>
      <w:r w:rsidR="0066414A">
        <w:rPr>
          <w:sz w:val="26"/>
          <w:szCs w:val="26"/>
          <w:lang w:eastAsia="ru-RU"/>
        </w:rPr>
        <w:t>,</w:t>
      </w:r>
      <w:r w:rsidRPr="00F34F52">
        <w:rPr>
          <w:sz w:val="26"/>
          <w:szCs w:val="26"/>
          <w:lang w:eastAsia="ru-RU"/>
        </w:rPr>
        <w:t xml:space="preserve"> выход в сеть Интернет), стенды, учебные наглядные пособия, медицинское имущество, средств</w:t>
      </w:r>
      <w:r w:rsidR="0066414A">
        <w:rPr>
          <w:sz w:val="26"/>
          <w:szCs w:val="26"/>
          <w:lang w:eastAsia="ru-RU"/>
        </w:rPr>
        <w:t>а индивидуальной защиты, учебно-</w:t>
      </w:r>
      <w:r w:rsidRPr="00F34F52">
        <w:rPr>
          <w:sz w:val="26"/>
          <w:szCs w:val="26"/>
          <w:lang w:eastAsia="ru-RU"/>
        </w:rPr>
        <w:t xml:space="preserve">методическую литературу. </w:t>
      </w:r>
    </w:p>
    <w:p w:rsidR="00EE014A" w:rsidRPr="00F34F52" w:rsidRDefault="00EE014A" w:rsidP="00CA7083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Класс оборудуется следующими стендами с плакатами и материалами: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lastRenderedPageBreak/>
        <w:t>классификация ЧС и действия по ним;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права и обязанности граждан по ГО и защите от ЧС;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сигналы оповещения и действия по ним;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средства индивидуальной и коллективной защиты;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порядок и правила проведения эвакуации;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оказание само- и взаимопомощи;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действия населения по предупреждению террористических актов.</w:t>
      </w:r>
    </w:p>
    <w:p w:rsidR="00EE014A" w:rsidRPr="00F34F52" w:rsidRDefault="00EE014A" w:rsidP="00CA7083">
      <w:pPr>
        <w:spacing w:after="0" w:line="240" w:lineRule="auto"/>
        <w:ind w:firstLine="700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Перечень комплектов плакатов (30х41 см):</w:t>
      </w:r>
    </w:p>
    <w:p w:rsidR="00EE014A" w:rsidRPr="00F34F52" w:rsidRDefault="00EE014A" w:rsidP="00CA7083">
      <w:pPr>
        <w:spacing w:after="0" w:line="240" w:lineRule="auto"/>
        <w:ind w:firstLine="6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1. Действия населения при авариях и катастрофах.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Действия населения при авариях и катастрофах (разрезной заголовок).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Оповещение населения об угрозе чрезвычайной ситуации.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Действия при аварии с выбросом хлора.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Действия при аварии с выбросом аммиака.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Первая помощь при поражении АХОВ.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Действия при радиоактивном загрязнении.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Правила поведения на радиоактивно загрязненной местности.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8. Действия при авариях </w:t>
      </w:r>
      <w:proofErr w:type="gramStart"/>
      <w:r w:rsidRPr="00F34F52">
        <w:rPr>
          <w:sz w:val="26"/>
          <w:szCs w:val="26"/>
          <w:lang w:eastAsia="ru-RU"/>
        </w:rPr>
        <w:t>со</w:t>
      </w:r>
      <w:proofErr w:type="gramEnd"/>
      <w:r w:rsidRPr="00F34F52">
        <w:rPr>
          <w:sz w:val="26"/>
          <w:szCs w:val="26"/>
          <w:lang w:eastAsia="ru-RU"/>
        </w:rPr>
        <w:t xml:space="preserve"> взрывами и пожарами.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Действия при авариях на транспорте.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Действия при разливе ртути.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2. Действия населения при стихийных бедствиях.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Действия населения при стихийных бедствиях (разрезной заголовок).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Классификация чрезвычайных ситуаций природного характера.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Действия при землетрясении.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Действия при оползнях и селях.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Действия при ураганах, бурях, смерчах.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Действия при снежных заносах.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Действия при наводнениях.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Действия при лесных пожарах.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Действия при инфекционных заболеваниях.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Первая медицинская помощь.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3. Средства защиты органов дыхания (противогазы, респираторы).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Классификация средств индивидуальной защиты органов дыхания по принципу действия.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Противогаз гражданский фильтрующий ГП-7.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Противогазы детские фильтрующие.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Патрон защитный универсальный (ПЗУ). Дополнительный патрон (ДПГ-3).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Кислородный изолирующий противогаз (КИП-8). Противогазы шланговые.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Противогазы изолирующие.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Противогазы промышленные.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8. </w:t>
      </w:r>
      <w:proofErr w:type="spellStart"/>
      <w:r w:rsidRPr="00F34F52">
        <w:rPr>
          <w:sz w:val="26"/>
          <w:szCs w:val="26"/>
          <w:lang w:eastAsia="ru-RU"/>
        </w:rPr>
        <w:t>Самоспасатели</w:t>
      </w:r>
      <w:proofErr w:type="spellEnd"/>
      <w:r w:rsidRPr="00F34F52">
        <w:rPr>
          <w:sz w:val="26"/>
          <w:szCs w:val="26"/>
          <w:lang w:eastAsia="ru-RU"/>
        </w:rPr>
        <w:t>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9. Респираторы </w:t>
      </w:r>
      <w:proofErr w:type="spellStart"/>
      <w:r w:rsidRPr="00F34F52">
        <w:rPr>
          <w:sz w:val="26"/>
          <w:szCs w:val="26"/>
          <w:lang w:eastAsia="ru-RU"/>
        </w:rPr>
        <w:t>противоа</w:t>
      </w:r>
      <w:r w:rsidR="0066414A">
        <w:rPr>
          <w:sz w:val="26"/>
          <w:szCs w:val="26"/>
          <w:lang w:eastAsia="ru-RU"/>
        </w:rPr>
        <w:t>э</w:t>
      </w:r>
      <w:r w:rsidRPr="00F34F52">
        <w:rPr>
          <w:sz w:val="26"/>
          <w:szCs w:val="26"/>
          <w:lang w:eastAsia="ru-RU"/>
        </w:rPr>
        <w:t>розольные</w:t>
      </w:r>
      <w:proofErr w:type="spellEnd"/>
      <w:r w:rsidRPr="00F34F52">
        <w:rPr>
          <w:sz w:val="26"/>
          <w:szCs w:val="26"/>
          <w:lang w:eastAsia="ru-RU"/>
        </w:rPr>
        <w:t>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10. Респираторы противогазовые, </w:t>
      </w:r>
      <w:proofErr w:type="spellStart"/>
      <w:r w:rsidRPr="00F34F52">
        <w:rPr>
          <w:sz w:val="26"/>
          <w:szCs w:val="26"/>
          <w:lang w:eastAsia="ru-RU"/>
        </w:rPr>
        <w:t>газопылезащитные</w:t>
      </w:r>
      <w:proofErr w:type="spellEnd"/>
      <w:r w:rsidRPr="00F34F52">
        <w:rPr>
          <w:sz w:val="26"/>
          <w:szCs w:val="26"/>
          <w:lang w:eastAsia="ru-RU"/>
        </w:rPr>
        <w:t>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4. Умей действовать при пожаре.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Умей действовать при пожаре (разрезной заголовок).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Требования законодательства о пожарной безопасности.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Причины пожаров.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Причины пожаров.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Первичные средства пожаротушения.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lastRenderedPageBreak/>
        <w:t>6. Пожарная техника и автоматика.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Общие требования пожарной безопасности.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Действия при пожаре в жилом доме.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Действия при пожаре в общественном здании.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Действия при пожаре на предприятии.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5. Первая помощь при чрезвычайных ситуациях.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Общие принципы оказания первой медицинской помощи.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Азбука выживания.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Первая помощь при ранениях.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Способы временной остановки кровотечений.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Первая помощь при переломах.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Первая помощь при ожогах и отморожениях.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Первая помощь при несчастных случаях.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Первая помощь при поражении аварийно химически опасными веществами (АХОВ).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Первая помощь при радиационных поражениях.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Первая помощь при острых и инфекционных заболеваниях.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6. Уголок гражданской защиты</w:t>
      </w:r>
      <w:r w:rsidRPr="00F34F52">
        <w:rPr>
          <w:sz w:val="26"/>
          <w:szCs w:val="26"/>
          <w:lang w:eastAsia="ru-RU"/>
        </w:rPr>
        <w:t>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Уголок гражданской защиты (разрезной заголовок).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Оповещение.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Авария.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Пожар.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Стихийные бедствия.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Укрытие в защитных сооружениях.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Использование средств индивидуальной защиты.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Эвакуация.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Первая медицинская помощь.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Гражданская оборона и защита от ЧС на объекте.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7. Терроризм – угроза обществу.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О мерах по противодействию терроризму.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Предупредительно-защитные меры.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Обязанности должностных лиц.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Действия населения при угрозе теракта.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Возможные места установки взрывных устройств.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Признаки наличия взрывных устройств.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Что делать при обнаружении взрывного устройства.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Поведение пострадавших.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Если вас захватили в заложники.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Телефоны для экстренного реагирования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8. Защитные сооружения гражданской обороны</w:t>
      </w:r>
      <w:r w:rsidRPr="00F34F52">
        <w:rPr>
          <w:sz w:val="26"/>
          <w:szCs w:val="26"/>
          <w:lang w:eastAsia="ru-RU"/>
        </w:rPr>
        <w:t>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Защитные сооружения ГО (разрезной заголовок).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Федеральное законодательство о защите населения и территорий от ЧС.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Средства коллективной защиты.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Убежище.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Оборудование убежищ.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Противорадиационное укрытие.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Быстровозводимые защитные убежища и простейшие укрытия.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Служба убежищ и укрытий.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lastRenderedPageBreak/>
        <w:t>9. Эксплуатация защитных сооружений.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Наши защитные сооружения.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9. Аварийно-спасательные и другие неотложные работы (АСНДР)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Аварийно-спасательные и другие неотложные работы (разрезной заголовок).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Федеральное законодательство об организации и проведении АСДНР.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Аварийно-спасательные работы.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Неотложные работы при ликвидации ЧС.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Силы проведения АСДНР.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Организация и проведение АСДНР.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Средства проведения АСДНР.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Типовые технологии проведения АСДНР.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Меры безопасности при проведении АСДНР.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Организационные основы гражданской обороны.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Единая государственная система предупреждения и ликвидации ЧС (РСЧС).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Поражающие факторы ЧС мирного и военного времени.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Радиационная, химическая и медико-биологическая защита населения.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Инженерная защита и эвакуация населения.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6. Противопожарная защита.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Устойчивость функционирования объектов экономики в ЧС.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Организация и проведение АСДНР.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Нештатные аварийно-спасательные формирования.</w:t>
      </w:r>
    </w:p>
    <w:p w:rsidR="00EE014A" w:rsidRPr="00F34F52" w:rsidRDefault="00EE014A" w:rsidP="00CA7083">
      <w:pPr>
        <w:spacing w:after="0" w:line="240" w:lineRule="auto"/>
        <w:ind w:firstLine="284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Подготовка населения в области ГО и защиты от чрезвычайных ситуаций.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ind w:firstLine="708"/>
        <w:jc w:val="both"/>
        <w:rPr>
          <w:sz w:val="26"/>
          <w:szCs w:val="26"/>
          <w:u w:val="single"/>
          <w:lang w:eastAsia="ru-RU"/>
        </w:rPr>
      </w:pPr>
      <w:r w:rsidRPr="00F34F52">
        <w:rPr>
          <w:sz w:val="26"/>
          <w:szCs w:val="26"/>
          <w:u w:val="single"/>
          <w:lang w:eastAsia="ru-RU"/>
        </w:rPr>
        <w:t>Учебное имущество: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противогазы гражданские взрослые и детские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респираторы (разные)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средства защиты кожи - 2 - 3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аптечка индивидуальная АИ-2 - 1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огнетушители (разные) - 2 - 3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ватно-марлевые повязки (ВМП) - 5 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proofErr w:type="spellStart"/>
      <w:r w:rsidRPr="00F34F52">
        <w:rPr>
          <w:sz w:val="26"/>
          <w:szCs w:val="26"/>
          <w:lang w:eastAsia="ru-RU"/>
        </w:rPr>
        <w:t>противопыльные</w:t>
      </w:r>
      <w:proofErr w:type="spellEnd"/>
      <w:r w:rsidRPr="00F34F52">
        <w:rPr>
          <w:sz w:val="26"/>
          <w:szCs w:val="26"/>
          <w:lang w:eastAsia="ru-RU"/>
        </w:rPr>
        <w:t xml:space="preserve"> тканевые маски ПТМ-1 - 3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индивидуальный противохимический пакет (ИПП) - 2 - 3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пакет перевязочный индивидуальный (ППИ) - 2 - 3 шт.;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бинты, вата и другие материалы для изготовления простейших средств защиты;</w:t>
      </w:r>
    </w:p>
    <w:p w:rsidR="00EE014A" w:rsidRPr="00F34F52" w:rsidRDefault="00EE014A" w:rsidP="00CA7083">
      <w:pPr>
        <w:spacing w:after="0" w:line="240" w:lineRule="auto"/>
        <w:ind w:firstLine="3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аптечка первой медицинской помощи.</w:t>
      </w:r>
    </w:p>
    <w:p w:rsidR="00EE014A" w:rsidRPr="00F34F52" w:rsidRDefault="00EE014A" w:rsidP="00CA7083">
      <w:pPr>
        <w:spacing w:after="0" w:line="240" w:lineRule="auto"/>
        <w:ind w:firstLine="705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EE014A" w:rsidRPr="00F34F52" w:rsidRDefault="00EE014A" w:rsidP="00CA7083">
      <w:pPr>
        <w:spacing w:after="0" w:line="240" w:lineRule="auto"/>
        <w:ind w:firstLine="705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EE014A" w:rsidRPr="00F34F52" w:rsidRDefault="00EE014A" w:rsidP="00CA7083">
      <w:pPr>
        <w:spacing w:after="0" w:line="240" w:lineRule="auto"/>
        <w:ind w:firstLine="705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Каждый посетивший УКП по гражданской обороне должен получить конкретную исчерпывающую информацию о чрезвычайных ситуациях, возможных </w:t>
      </w:r>
      <w:r w:rsidRPr="00F34F52">
        <w:rPr>
          <w:sz w:val="26"/>
          <w:szCs w:val="26"/>
          <w:lang w:eastAsia="ru-RU"/>
        </w:rPr>
        <w:lastRenderedPageBreak/>
        <w:t>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EE014A" w:rsidRPr="00F34F52" w:rsidRDefault="00EE014A" w:rsidP="00CA7083">
      <w:pPr>
        <w:spacing w:after="0" w:line="240" w:lineRule="auto"/>
        <w:rPr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Обязанности инструктора УКП по ГОЧС</w:t>
      </w: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Инструктор УКП по ГО муниципального образования «</w:t>
      </w:r>
      <w:r w:rsidR="00CF166D">
        <w:rPr>
          <w:sz w:val="26"/>
          <w:szCs w:val="26"/>
          <w:lang w:eastAsia="ru-RU"/>
        </w:rPr>
        <w:t>Чендемеровское</w:t>
      </w:r>
      <w:r w:rsidRPr="00F34F52">
        <w:rPr>
          <w:sz w:val="26"/>
          <w:szCs w:val="26"/>
          <w:lang w:eastAsia="ru-RU"/>
        </w:rPr>
        <w:t xml:space="preserve"> сельское поселение» подчиняется руководителю учреждения, предприятия, организации, при котором создан учебно-консультационный  пункт по гражданской защите. </w:t>
      </w:r>
    </w:p>
    <w:p w:rsidR="00EE014A" w:rsidRPr="00F34F52" w:rsidRDefault="00EE014A" w:rsidP="00CA7083">
      <w:pPr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Он обязан: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разрабатывать и вести планирующие, учетные и отчетные документы;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осуществлять </w:t>
      </w:r>
      <w:proofErr w:type="gramStart"/>
      <w:r w:rsidRPr="00F34F52">
        <w:rPr>
          <w:sz w:val="26"/>
          <w:szCs w:val="26"/>
          <w:lang w:eastAsia="ru-RU"/>
        </w:rPr>
        <w:t>контроль за</w:t>
      </w:r>
      <w:proofErr w:type="gramEnd"/>
      <w:r w:rsidRPr="00F34F52">
        <w:rPr>
          <w:sz w:val="26"/>
          <w:szCs w:val="26"/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проводить инструктаж руководителей занятий и старших групп;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вести учет подготовки неработающего населения;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следить за содержанием помещения, соблюдением правил пожарной безопасности;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EE014A" w:rsidRPr="00F34F52" w:rsidRDefault="00EE014A" w:rsidP="00CA7083">
      <w:pPr>
        <w:spacing w:after="0" w:line="240" w:lineRule="auto"/>
        <w:ind w:firstLine="700"/>
        <w:jc w:val="both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Документация УКП по ГО: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1. Положение об Учебно-консультационном пункте по гражданской обороне</w:t>
      </w:r>
      <w:r w:rsidR="0066414A">
        <w:rPr>
          <w:sz w:val="26"/>
          <w:szCs w:val="26"/>
          <w:lang w:eastAsia="ru-RU"/>
        </w:rPr>
        <w:t xml:space="preserve"> </w:t>
      </w:r>
      <w:r w:rsidRPr="00F34F52">
        <w:rPr>
          <w:sz w:val="26"/>
          <w:szCs w:val="26"/>
          <w:lang w:eastAsia="ru-RU"/>
        </w:rPr>
        <w:t>муниципального образования «</w:t>
      </w:r>
      <w:r w:rsidR="00CF166D">
        <w:rPr>
          <w:sz w:val="26"/>
          <w:szCs w:val="26"/>
          <w:lang w:eastAsia="ru-RU"/>
        </w:rPr>
        <w:t>Чендемеровское</w:t>
      </w:r>
      <w:r w:rsidRPr="00F34F52">
        <w:rPr>
          <w:sz w:val="26"/>
          <w:szCs w:val="26"/>
          <w:lang w:eastAsia="ru-RU"/>
        </w:rPr>
        <w:t xml:space="preserve"> сельское поселение».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2. Приказ руководителя организации «Об организации работы УКП по ГО».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3. Положение об УКП по ГО.</w:t>
      </w:r>
    </w:p>
    <w:p w:rsidR="00EE014A" w:rsidRPr="00F34F52" w:rsidRDefault="00EE014A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 План работы УКП по ГО на год.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5. Распорядок дня работы УКП по ГО.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6. </w:t>
      </w:r>
      <w:proofErr w:type="gramStart"/>
      <w:r w:rsidRPr="00F34F52">
        <w:rPr>
          <w:sz w:val="26"/>
          <w:szCs w:val="26"/>
          <w:lang w:eastAsia="ru-RU"/>
        </w:rPr>
        <w:t>График дежурства по УКП по Г</w:t>
      </w:r>
      <w:r w:rsidR="0066414A">
        <w:rPr>
          <w:sz w:val="26"/>
          <w:szCs w:val="26"/>
          <w:lang w:eastAsia="ru-RU"/>
        </w:rPr>
        <w:t>О</w:t>
      </w:r>
      <w:r w:rsidRPr="00F34F52">
        <w:rPr>
          <w:sz w:val="26"/>
          <w:szCs w:val="26"/>
          <w:lang w:eastAsia="ru-RU"/>
        </w:rPr>
        <w:t>).</w:t>
      </w:r>
      <w:proofErr w:type="gramEnd"/>
    </w:p>
    <w:p w:rsidR="00EE014A" w:rsidRPr="00F34F52" w:rsidRDefault="00EE014A" w:rsidP="00CA708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7. Расписание занятий и консультаций на текущий год.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8. Журналы учета занятий и консультаций.</w:t>
      </w:r>
    </w:p>
    <w:p w:rsidR="00EE014A" w:rsidRPr="00F34F52" w:rsidRDefault="00EE014A" w:rsidP="00CA7083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9. Журнал персонального учета населения, прошедшего обучение на УКП.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10. Списки неработающих жильцов с указанием адреса, телефона и старших учебных групп.</w:t>
      </w:r>
    </w:p>
    <w:p w:rsidR="00EE014A" w:rsidRPr="00F34F52" w:rsidRDefault="00EE014A" w:rsidP="00CA7083">
      <w:pPr>
        <w:tabs>
          <w:tab w:val="left" w:pos="0"/>
        </w:tabs>
        <w:spacing w:after="0" w:line="240" w:lineRule="auto"/>
        <w:jc w:val="both"/>
        <w:rPr>
          <w:sz w:val="26"/>
          <w:szCs w:val="26"/>
          <w:lang w:eastAsia="ru-RU"/>
        </w:rPr>
      </w:pPr>
    </w:p>
    <w:p w:rsidR="00EE014A" w:rsidRPr="00F34F52" w:rsidRDefault="00EE014A" w:rsidP="0093538A">
      <w:pPr>
        <w:tabs>
          <w:tab w:val="left" w:pos="0"/>
        </w:tabs>
        <w:spacing w:after="0" w:line="240" w:lineRule="auto"/>
        <w:jc w:val="center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both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both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both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both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both"/>
        <w:rPr>
          <w:color w:val="000000"/>
          <w:sz w:val="26"/>
          <w:szCs w:val="26"/>
          <w:lang w:eastAsia="ru-RU"/>
        </w:rPr>
      </w:pPr>
    </w:p>
    <w:p w:rsidR="0066414A" w:rsidRDefault="0066414A" w:rsidP="00664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6641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lastRenderedPageBreak/>
        <w:t>Приложение № 2</w:t>
      </w:r>
    </w:p>
    <w:p w:rsidR="0066414A" w:rsidRDefault="0066414A" w:rsidP="0066414A">
      <w:pPr>
        <w:spacing w:after="0" w:line="240" w:lineRule="auto"/>
        <w:rPr>
          <w:sz w:val="26"/>
          <w:szCs w:val="26"/>
          <w:lang w:eastAsia="ru-RU"/>
        </w:rPr>
      </w:pPr>
    </w:p>
    <w:p w:rsidR="00EE014A" w:rsidRPr="00F34F52" w:rsidRDefault="00EE014A" w:rsidP="0066414A">
      <w:pPr>
        <w:spacing w:after="0" w:line="240" w:lineRule="auto"/>
        <w:ind w:firstLine="4678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Утверждено</w:t>
      </w:r>
    </w:p>
    <w:p w:rsidR="00EE014A" w:rsidRPr="00F34F52" w:rsidRDefault="00EE014A" w:rsidP="0066414A">
      <w:pPr>
        <w:spacing w:after="0" w:line="240" w:lineRule="auto"/>
        <w:ind w:firstLine="4678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постановлением администрации</w:t>
      </w:r>
    </w:p>
    <w:p w:rsidR="0066414A" w:rsidRDefault="00EE014A" w:rsidP="0066414A">
      <w:pPr>
        <w:spacing w:after="0" w:line="240" w:lineRule="auto"/>
        <w:ind w:firstLine="4678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муниципального образования</w:t>
      </w:r>
    </w:p>
    <w:p w:rsidR="00EE014A" w:rsidRPr="00F34F52" w:rsidRDefault="00EE014A" w:rsidP="0066414A">
      <w:pPr>
        <w:spacing w:after="0" w:line="240" w:lineRule="auto"/>
        <w:ind w:firstLine="4678"/>
        <w:jc w:val="center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«</w:t>
      </w:r>
      <w:r w:rsidR="00CF166D">
        <w:rPr>
          <w:sz w:val="26"/>
          <w:szCs w:val="26"/>
          <w:lang w:eastAsia="ru-RU"/>
        </w:rPr>
        <w:t>Чендемеровское</w:t>
      </w:r>
      <w:r w:rsidR="0066414A">
        <w:rPr>
          <w:sz w:val="26"/>
          <w:szCs w:val="26"/>
          <w:lang w:eastAsia="ru-RU"/>
        </w:rPr>
        <w:t xml:space="preserve"> сельское поселение»</w:t>
      </w:r>
    </w:p>
    <w:p w:rsidR="00EE014A" w:rsidRPr="00F34F52" w:rsidRDefault="00EE014A" w:rsidP="0066414A">
      <w:pPr>
        <w:spacing w:after="0" w:line="240" w:lineRule="auto"/>
        <w:ind w:firstLine="4678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7A1F86">
        <w:rPr>
          <w:sz w:val="26"/>
          <w:szCs w:val="26"/>
          <w:lang w:eastAsia="ru-RU"/>
        </w:rPr>
        <w:t>15</w:t>
      </w:r>
      <w:r w:rsidR="003F74A9">
        <w:rPr>
          <w:sz w:val="26"/>
          <w:szCs w:val="26"/>
          <w:lang w:eastAsia="ru-RU"/>
        </w:rPr>
        <w:t xml:space="preserve"> ноября</w:t>
      </w:r>
      <w:r w:rsidRPr="00F34F52">
        <w:rPr>
          <w:sz w:val="26"/>
          <w:szCs w:val="26"/>
          <w:lang w:eastAsia="ru-RU"/>
        </w:rPr>
        <w:t xml:space="preserve"> 201</w:t>
      </w:r>
      <w:r w:rsidR="0066414A">
        <w:rPr>
          <w:sz w:val="26"/>
          <w:szCs w:val="26"/>
          <w:lang w:eastAsia="ru-RU"/>
        </w:rPr>
        <w:t>3</w:t>
      </w:r>
      <w:r w:rsidRPr="00F34F52">
        <w:rPr>
          <w:sz w:val="26"/>
          <w:szCs w:val="26"/>
          <w:lang w:eastAsia="ru-RU"/>
        </w:rPr>
        <w:t xml:space="preserve"> г</w:t>
      </w:r>
      <w:r w:rsidR="003F74A9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>№</w:t>
      </w:r>
      <w:r w:rsidR="007A1F86">
        <w:rPr>
          <w:sz w:val="26"/>
          <w:szCs w:val="26"/>
          <w:lang w:eastAsia="ru-RU"/>
        </w:rPr>
        <w:t xml:space="preserve"> 8</w:t>
      </w:r>
      <w:r w:rsidR="00D04A3B">
        <w:rPr>
          <w:sz w:val="26"/>
          <w:szCs w:val="26"/>
          <w:lang w:eastAsia="ru-RU"/>
        </w:rPr>
        <w:t>1</w:t>
      </w:r>
    </w:p>
    <w:p w:rsidR="00EE014A" w:rsidRPr="00F34F52" w:rsidRDefault="00EE014A" w:rsidP="00EE368E">
      <w:pPr>
        <w:spacing w:after="0" w:line="240" w:lineRule="auto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EE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sz w:val="26"/>
          <w:szCs w:val="26"/>
          <w:lang w:eastAsia="ru-RU"/>
        </w:rPr>
      </w:pPr>
    </w:p>
    <w:p w:rsidR="00EE014A" w:rsidRPr="00F34F52" w:rsidRDefault="00EE014A" w:rsidP="0066414A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 xml:space="preserve">ПРОГРАММА </w:t>
      </w:r>
    </w:p>
    <w:p w:rsidR="00EE014A" w:rsidRPr="00F34F52" w:rsidRDefault="00EE014A" w:rsidP="0066414A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 xml:space="preserve">обучения неработающего населения в области </w:t>
      </w:r>
      <w:r w:rsidRPr="00F34F52">
        <w:rPr>
          <w:b/>
          <w:bCs/>
          <w:sz w:val="26"/>
          <w:szCs w:val="26"/>
          <w:lang w:eastAsia="ru-RU"/>
        </w:rPr>
        <w:br/>
        <w:t xml:space="preserve">безопасности жизнедеятельности </w:t>
      </w:r>
    </w:p>
    <w:p w:rsidR="00EE014A" w:rsidRPr="00F34F52" w:rsidRDefault="00EE014A" w:rsidP="00CA7083">
      <w:pPr>
        <w:spacing w:after="0" w:line="240" w:lineRule="auto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I. Общие положения</w:t>
      </w:r>
    </w:p>
    <w:p w:rsidR="00EE014A" w:rsidRPr="00CE6AA8" w:rsidRDefault="00EE014A" w:rsidP="00CA7083">
      <w:pPr>
        <w:spacing w:after="0" w:line="240" w:lineRule="auto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b/>
          <w:bCs/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EE014A" w:rsidRPr="00F34F52" w:rsidRDefault="00EE014A" w:rsidP="00CA7083">
      <w:pPr>
        <w:spacing w:after="0" w:line="240" w:lineRule="auto"/>
        <w:ind w:firstLine="652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ind w:firstLine="652"/>
        <w:jc w:val="center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II. Организация обучения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b/>
          <w:bCs/>
          <w:sz w:val="26"/>
          <w:szCs w:val="26"/>
          <w:lang w:eastAsia="ru-RU"/>
        </w:rPr>
      </w:pPr>
    </w:p>
    <w:p w:rsidR="00EE014A" w:rsidRPr="00F34F52" w:rsidRDefault="00C165DC" w:rsidP="00CA7083">
      <w:pPr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proofErr w:type="gramStart"/>
      <w:r w:rsidR="00EE014A" w:rsidRPr="00F34F52">
        <w:rPr>
          <w:sz w:val="26"/>
          <w:szCs w:val="26"/>
          <w:lang w:eastAsia="ru-RU"/>
        </w:rPr>
        <w:t>Порядок подготовки неработающего населения в области безопасности жизнедеятельности</w:t>
      </w:r>
      <w:r w:rsidR="00EE014A" w:rsidRPr="00F34F52">
        <w:rPr>
          <w:b/>
          <w:bCs/>
          <w:sz w:val="26"/>
          <w:szCs w:val="26"/>
          <w:lang w:eastAsia="ru-RU"/>
        </w:rPr>
        <w:t xml:space="preserve"> </w:t>
      </w:r>
      <w:r w:rsidR="00EE014A" w:rsidRPr="00F34F52">
        <w:rPr>
          <w:sz w:val="26"/>
          <w:szCs w:val="26"/>
          <w:lang w:eastAsia="ru-RU"/>
        </w:rPr>
        <w:t xml:space="preserve">определяется постановлениями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характера», от 2 ноября 2000 г. № 841 «Об организации обучения населения в области гражданской </w:t>
      </w:r>
      <w:r w:rsidR="00EE014A" w:rsidRPr="00F34F52">
        <w:rPr>
          <w:sz w:val="26"/>
          <w:szCs w:val="26"/>
          <w:lang w:eastAsia="ru-RU"/>
        </w:rPr>
        <w:lastRenderedPageBreak/>
        <w:t>обороны», постановлений Правительства Республики Марий Эл от 24 августа 2009 г. «О мерах по обеспечению</w:t>
      </w:r>
      <w:proofErr w:type="gramEnd"/>
      <w:r w:rsidR="00EE014A" w:rsidRPr="00F34F52">
        <w:rPr>
          <w:sz w:val="26"/>
          <w:szCs w:val="26"/>
          <w:lang w:eastAsia="ru-RU"/>
        </w:rPr>
        <w:t xml:space="preserve"> безопасности людей на водных объектах, охраны их жизни и здоровья в Республике Марий Эл», от 17 марта 2010 г.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EE014A" w:rsidRPr="00F34F52" w:rsidRDefault="00C165DC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proofErr w:type="gramStart"/>
      <w:r w:rsidR="00EE014A" w:rsidRPr="00F34F52">
        <w:rPr>
          <w:sz w:val="26"/>
          <w:szCs w:val="26"/>
          <w:lang w:eastAsia="ru-RU"/>
        </w:rPr>
        <w:t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</w:t>
      </w:r>
      <w:proofErr w:type="gramEnd"/>
      <w:r w:rsidR="00EE014A" w:rsidRPr="00F34F52">
        <w:rPr>
          <w:sz w:val="26"/>
          <w:szCs w:val="26"/>
          <w:lang w:eastAsia="ru-RU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EE014A" w:rsidRPr="00F34F52" w:rsidRDefault="00C165DC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EE014A" w:rsidRPr="00F34F52">
        <w:rPr>
          <w:sz w:val="26"/>
          <w:szCs w:val="26"/>
          <w:lang w:eastAsia="ru-RU"/>
        </w:rPr>
        <w:t xml:space="preserve">Общее руководство подготовкой неработающего населения </w:t>
      </w:r>
      <w:r w:rsidR="00BD46A3">
        <w:rPr>
          <w:sz w:val="26"/>
          <w:szCs w:val="26"/>
          <w:lang w:eastAsia="ru-RU"/>
        </w:rPr>
        <w:t>Чендемеровского</w:t>
      </w:r>
      <w:r w:rsidR="00EE014A" w:rsidRPr="00F34F52">
        <w:rPr>
          <w:sz w:val="26"/>
          <w:szCs w:val="26"/>
          <w:lang w:eastAsia="ru-RU"/>
        </w:rPr>
        <w:t xml:space="preserve"> сельского поселения осуществляет администрация МО «</w:t>
      </w:r>
      <w:r w:rsidR="00CF166D">
        <w:rPr>
          <w:sz w:val="26"/>
          <w:szCs w:val="26"/>
          <w:lang w:eastAsia="ru-RU"/>
        </w:rPr>
        <w:t>Чендемеровское</w:t>
      </w:r>
      <w:r w:rsidR="00EE014A" w:rsidRPr="00F34F52">
        <w:rPr>
          <w:sz w:val="26"/>
          <w:szCs w:val="26"/>
          <w:lang w:eastAsia="ru-RU"/>
        </w:rPr>
        <w:t xml:space="preserve"> сельское поселение». Количество УКП по ГОЧС и их размещение определяется постановлением администрации муниципального образования.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Непосредственными организаторами обучения неработающего населения являются руководители организаций, на базе которых созданы УКП по ГОЧС. Занятия в УКП по ГОЧС 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Занятия проводятся инструкторами (консультантами)</w:t>
      </w:r>
      <w:r w:rsidR="00C165DC">
        <w:rPr>
          <w:sz w:val="26"/>
          <w:szCs w:val="26"/>
          <w:lang w:eastAsia="ru-RU"/>
        </w:rPr>
        <w:t xml:space="preserve"> </w:t>
      </w:r>
      <w:r w:rsidRPr="00F34F52">
        <w:rPr>
          <w:sz w:val="26"/>
          <w:szCs w:val="26"/>
          <w:lang w:eastAsia="ru-RU"/>
        </w:rPr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4.</w:t>
      </w:r>
      <w:r w:rsidR="00C165DC">
        <w:rPr>
          <w:sz w:val="26"/>
          <w:szCs w:val="26"/>
          <w:lang w:eastAsia="ru-RU"/>
        </w:rPr>
        <w:t xml:space="preserve"> </w:t>
      </w:r>
      <w:r w:rsidRPr="00F34F52">
        <w:rPr>
          <w:sz w:val="26"/>
          <w:szCs w:val="26"/>
          <w:lang w:eastAsia="ru-RU"/>
        </w:rPr>
        <w:t>В результате обучения гражданин, не занятый в сфере производства и обслуживания, должен: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знать: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EE014A" w:rsidRPr="00F34F52" w:rsidRDefault="00EE014A" w:rsidP="00CA7083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EE014A" w:rsidRPr="00F34F52" w:rsidRDefault="00EE014A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EE014A" w:rsidRPr="00F34F52" w:rsidRDefault="00EE014A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правила поведения при проведении </w:t>
      </w:r>
      <w:proofErr w:type="spellStart"/>
      <w:r w:rsidRPr="00F34F52">
        <w:rPr>
          <w:sz w:val="26"/>
          <w:szCs w:val="26"/>
          <w:lang w:eastAsia="ru-RU"/>
        </w:rPr>
        <w:t>эвакомероприятий</w:t>
      </w:r>
      <w:proofErr w:type="spellEnd"/>
      <w:r w:rsidRPr="00F34F52">
        <w:rPr>
          <w:sz w:val="26"/>
          <w:szCs w:val="26"/>
          <w:lang w:eastAsia="ru-RU"/>
        </w:rPr>
        <w:t xml:space="preserve"> в чрезвычайных ситуациях мирного и военного времени;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основные требования пожарной безопасности в быту;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уметь:</w:t>
      </w:r>
    </w:p>
    <w:p w:rsidR="00EE014A" w:rsidRPr="00F34F52" w:rsidRDefault="00EE014A" w:rsidP="00CA7083">
      <w:pPr>
        <w:spacing w:after="0" w:line="240" w:lineRule="auto"/>
        <w:ind w:firstLine="652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адекватно действовать при угрозе и возникновении негативных</w:t>
      </w:r>
      <w:r w:rsidR="00C165DC">
        <w:rPr>
          <w:sz w:val="26"/>
          <w:szCs w:val="26"/>
          <w:lang w:eastAsia="ru-RU"/>
        </w:rPr>
        <w:t xml:space="preserve"> </w:t>
      </w:r>
      <w:r w:rsidRPr="00F34F52">
        <w:rPr>
          <w:sz w:val="26"/>
          <w:szCs w:val="26"/>
          <w:lang w:eastAsia="ru-RU"/>
        </w:rPr>
        <w:t>и опасных факторов бытового характера;</w:t>
      </w:r>
    </w:p>
    <w:p w:rsidR="00EE014A" w:rsidRPr="00F34F52" w:rsidRDefault="00EE014A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EE014A" w:rsidRPr="00F34F52" w:rsidRDefault="00EE014A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lastRenderedPageBreak/>
        <w:t>правильно действовать по сигналу «Внимание</w:t>
      </w:r>
      <w:proofErr w:type="gramStart"/>
      <w:r w:rsidRPr="00F34F52">
        <w:rPr>
          <w:sz w:val="26"/>
          <w:szCs w:val="26"/>
          <w:lang w:eastAsia="ru-RU"/>
        </w:rPr>
        <w:t xml:space="preserve"> В</w:t>
      </w:r>
      <w:proofErr w:type="gramEnd"/>
      <w:r w:rsidRPr="00F34F52">
        <w:rPr>
          <w:sz w:val="26"/>
          <w:szCs w:val="26"/>
          <w:lang w:eastAsia="ru-RU"/>
        </w:rPr>
        <w:t>сем!» и другим речевым сообщениям органов управления по делам ГОЧС в условиях стихийных бедствий, аварий и катастроф;</w:t>
      </w:r>
    </w:p>
    <w:p w:rsidR="00EE014A" w:rsidRPr="00F34F52" w:rsidRDefault="00EE014A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EE014A" w:rsidRPr="00F34F52" w:rsidRDefault="00EE014A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color w:val="FF0000"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val="en-US" w:eastAsia="ru-RU"/>
        </w:rPr>
        <w:t>III</w:t>
      </w:r>
      <w:r w:rsidRPr="00F34F52">
        <w:rPr>
          <w:b/>
          <w:bCs/>
          <w:sz w:val="26"/>
          <w:szCs w:val="26"/>
          <w:lang w:eastAsia="ru-RU"/>
        </w:rPr>
        <w:t xml:space="preserve">. Наименование тем, виды занятий и количество часов </w:t>
      </w:r>
    </w:p>
    <w:p w:rsidR="00EE014A" w:rsidRPr="00F34F52" w:rsidRDefault="00EE014A" w:rsidP="00CA7083">
      <w:pPr>
        <w:spacing w:after="0" w:line="240" w:lineRule="auto"/>
        <w:ind w:firstLine="709"/>
        <w:jc w:val="center"/>
        <w:rPr>
          <w:b/>
          <w:bCs/>
          <w:sz w:val="26"/>
          <w:szCs w:val="2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625"/>
        <w:gridCol w:w="1845"/>
        <w:gridCol w:w="1151"/>
      </w:tblGrid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4F52">
              <w:rPr>
                <w:b/>
                <w:bCs/>
                <w:sz w:val="26"/>
                <w:szCs w:val="26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EE014A" w:rsidRPr="00F34F52" w:rsidRDefault="00EE014A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F34F52">
              <w:rPr>
                <w:b/>
                <w:bCs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4F52">
              <w:rPr>
                <w:b/>
                <w:bCs/>
                <w:sz w:val="26"/>
                <w:szCs w:val="26"/>
                <w:lang w:eastAsia="ru-RU"/>
              </w:rPr>
              <w:t>Вид занятия</w:t>
            </w:r>
          </w:p>
        </w:tc>
        <w:tc>
          <w:tcPr>
            <w:tcW w:w="1151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34F52">
              <w:rPr>
                <w:b/>
                <w:bCs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 xml:space="preserve">Опасности, возникающие при угрозе </w:t>
            </w:r>
            <w:r w:rsidRPr="00F34F52">
              <w:rPr>
                <w:sz w:val="26"/>
                <w:szCs w:val="26"/>
                <w:lang w:eastAsia="ru-RU"/>
              </w:rPr>
              <w:br/>
              <w:t>и возникновении чрезвычайных ситуаций мирного и военного времени, а также пожарах. Основные мероприятия по подготовке к защите и по защите населения от них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Оповещение о чр</w:t>
            </w:r>
            <w:r w:rsidR="00C165DC">
              <w:rPr>
                <w:sz w:val="26"/>
                <w:szCs w:val="26"/>
                <w:lang w:eastAsia="ru-RU"/>
              </w:rPr>
              <w:t xml:space="preserve">езвычайных ситуациях. Действия </w:t>
            </w:r>
            <w:r w:rsidRPr="00F34F52">
              <w:rPr>
                <w:sz w:val="26"/>
                <w:szCs w:val="26"/>
                <w:lang w:eastAsia="ru-RU"/>
              </w:rPr>
              <w:t>населения по сигналу «Внимание всем!» и речевым информациям управлений (отделов) по делам ГОЧС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Лекция,</w:t>
            </w:r>
          </w:p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 xml:space="preserve">Действия населения в чрезвычайных ситуациях техногенного характера, а также при угрозе </w:t>
            </w:r>
            <w:r w:rsidRPr="00F34F52">
              <w:rPr>
                <w:sz w:val="26"/>
                <w:szCs w:val="26"/>
                <w:lang w:eastAsia="ru-RU"/>
              </w:rPr>
              <w:br/>
              <w:t>и совершении террористических актов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Консультация,</w:t>
            </w:r>
          </w:p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семинар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Действия населения при пожаре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Оказание первой помощи. Основы ухода за больными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25" w:type="dxa"/>
          </w:tcPr>
          <w:p w:rsidR="00EE014A" w:rsidRPr="00F34F52" w:rsidRDefault="00EE014A" w:rsidP="00C165DC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Морально-психологическая подготовка населения к действиям в чрезвычайных ситуациях мирного</w:t>
            </w:r>
            <w:r w:rsidR="00C165DC">
              <w:rPr>
                <w:sz w:val="26"/>
                <w:szCs w:val="26"/>
                <w:lang w:eastAsia="ru-RU"/>
              </w:rPr>
              <w:t xml:space="preserve"> </w:t>
            </w:r>
            <w:r w:rsidRPr="00F34F52">
              <w:rPr>
                <w:sz w:val="26"/>
                <w:szCs w:val="26"/>
                <w:lang w:eastAsia="ru-RU"/>
              </w:rPr>
              <w:t>и военного времени, а также пожара и террористических актов</w:t>
            </w:r>
          </w:p>
        </w:tc>
        <w:tc>
          <w:tcPr>
            <w:tcW w:w="1845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Лекция</w:t>
            </w:r>
          </w:p>
        </w:tc>
        <w:tc>
          <w:tcPr>
            <w:tcW w:w="1151" w:type="dxa"/>
            <w:vAlign w:val="center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1</w:t>
            </w:r>
          </w:p>
        </w:tc>
      </w:tr>
      <w:tr w:rsidR="00EE014A" w:rsidRPr="00F34F52" w:rsidTr="00C165DC">
        <w:tc>
          <w:tcPr>
            <w:tcW w:w="699" w:type="dxa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625" w:type="dxa"/>
          </w:tcPr>
          <w:p w:rsidR="00EE014A" w:rsidRPr="00F34F52" w:rsidRDefault="00EE014A" w:rsidP="00CA7083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1845" w:type="dxa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51" w:type="dxa"/>
          </w:tcPr>
          <w:p w:rsidR="00EE014A" w:rsidRPr="00F34F52" w:rsidRDefault="00EE014A" w:rsidP="00CA7083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34F52">
              <w:rPr>
                <w:sz w:val="26"/>
                <w:szCs w:val="26"/>
                <w:lang w:eastAsia="ru-RU"/>
              </w:rPr>
              <w:t>14</w:t>
            </w:r>
          </w:p>
        </w:tc>
      </w:tr>
    </w:tbl>
    <w:p w:rsidR="00EE014A" w:rsidRPr="00F34F52" w:rsidRDefault="00EE014A" w:rsidP="00CA7083">
      <w:pPr>
        <w:spacing w:after="120" w:line="240" w:lineRule="auto"/>
        <w:ind w:left="283"/>
        <w:jc w:val="center"/>
        <w:rPr>
          <w:b/>
          <w:bCs/>
          <w:sz w:val="26"/>
          <w:szCs w:val="26"/>
          <w:lang w:eastAsia="ru-RU"/>
        </w:rPr>
      </w:pPr>
    </w:p>
    <w:p w:rsidR="00EE014A" w:rsidRPr="00F34F52" w:rsidRDefault="00EE014A" w:rsidP="00CA7083">
      <w:pPr>
        <w:spacing w:after="120" w:line="240" w:lineRule="auto"/>
        <w:ind w:left="283"/>
        <w:jc w:val="center"/>
        <w:rPr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>I</w:t>
      </w:r>
      <w:r w:rsidRPr="00F34F52">
        <w:rPr>
          <w:b/>
          <w:bCs/>
          <w:sz w:val="26"/>
          <w:szCs w:val="26"/>
          <w:lang w:val="en-US" w:eastAsia="ru-RU"/>
        </w:rPr>
        <w:t>V</w:t>
      </w:r>
      <w:r w:rsidRPr="00F34F52">
        <w:rPr>
          <w:b/>
          <w:bCs/>
          <w:sz w:val="26"/>
          <w:szCs w:val="26"/>
          <w:lang w:eastAsia="ru-RU"/>
        </w:rPr>
        <w:t>. Содержание тем занятий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pacing w:val="4"/>
          <w:sz w:val="26"/>
          <w:szCs w:val="26"/>
          <w:lang w:eastAsia="ru-RU"/>
        </w:rPr>
      </w:pPr>
      <w:r w:rsidRPr="00F34F52">
        <w:rPr>
          <w:b/>
          <w:bCs/>
          <w:color w:val="000000"/>
          <w:spacing w:val="9"/>
          <w:sz w:val="26"/>
          <w:szCs w:val="26"/>
          <w:lang w:eastAsia="ru-RU"/>
        </w:rPr>
        <w:t xml:space="preserve">Тема № 1. </w:t>
      </w:r>
      <w:r w:rsidRPr="00F34F52">
        <w:rPr>
          <w:b/>
          <w:bCs/>
          <w:sz w:val="26"/>
          <w:szCs w:val="26"/>
          <w:lang w:eastAsia="ru-RU"/>
        </w:rPr>
        <w:t>Опасности, возникающие при угрозе и возникновении чрезвычайных ситуаций мирного и военного времени, а также пожарах. Основные мероприятия по подготовке к защите и по защите населения от них.</w:t>
      </w:r>
      <w:r w:rsidRPr="00F34F52">
        <w:rPr>
          <w:b/>
          <w:bCs/>
          <w:color w:val="000000"/>
          <w:spacing w:val="4"/>
          <w:sz w:val="26"/>
          <w:szCs w:val="26"/>
          <w:lang w:eastAsia="ru-RU"/>
        </w:rPr>
        <w:t xml:space="preserve"> 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sz w:val="26"/>
          <w:szCs w:val="26"/>
          <w:lang w:eastAsia="ru-RU"/>
        </w:rPr>
      </w:pPr>
      <w:r w:rsidRPr="00F34F52">
        <w:rPr>
          <w:color w:val="000000"/>
          <w:spacing w:val="4"/>
          <w:sz w:val="26"/>
          <w:szCs w:val="26"/>
          <w:lang w:eastAsia="ru-RU"/>
        </w:rPr>
        <w:t>Опасности военного характера и присущие им особенности.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F34F52">
        <w:rPr>
          <w:color w:val="000000"/>
          <w:spacing w:val="4"/>
          <w:sz w:val="26"/>
          <w:szCs w:val="26"/>
          <w:lang w:eastAsia="ru-RU"/>
        </w:rPr>
        <w:t xml:space="preserve">Поражающие </w:t>
      </w:r>
      <w:r w:rsidRPr="00F34F52">
        <w:rPr>
          <w:color w:val="000000"/>
          <w:sz w:val="26"/>
          <w:szCs w:val="26"/>
          <w:lang w:eastAsia="ru-RU"/>
        </w:rPr>
        <w:t>факторы ядерного, химического, бактериологического и обычного оружия.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rPr>
          <w:color w:val="000000"/>
          <w:spacing w:val="-1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Виды и характеристики источников чрезвычайных ситуаций. 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rPr>
          <w:color w:val="000000"/>
          <w:spacing w:val="-1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lastRenderedPageBreak/>
        <w:t>Поражающие факторы источников чрезвычайных ситуаций.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>Виды пожаров и их поражающие факторы.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Оповещение. Действия населения при оповещении о чрезвычайных ситуациях в </w:t>
      </w:r>
      <w:r w:rsidRPr="00F34F52">
        <w:rPr>
          <w:color w:val="000000"/>
          <w:sz w:val="26"/>
          <w:szCs w:val="26"/>
          <w:lang w:eastAsia="ru-RU"/>
        </w:rPr>
        <w:t xml:space="preserve">мирное время и об опасностях, возникающих при ведении военных действий или </w:t>
      </w:r>
      <w:r w:rsidRPr="00F34F52">
        <w:rPr>
          <w:color w:val="000000"/>
          <w:spacing w:val="-2"/>
          <w:sz w:val="26"/>
          <w:szCs w:val="26"/>
          <w:lang w:eastAsia="ru-RU"/>
        </w:rPr>
        <w:t>вследствие этих действий.</w:t>
      </w:r>
    </w:p>
    <w:p w:rsidR="00EE014A" w:rsidRPr="00F34F52" w:rsidRDefault="00EE014A" w:rsidP="00CA7083">
      <w:pPr>
        <w:shd w:val="clear" w:color="auto" w:fill="FFFFFF"/>
        <w:spacing w:before="22" w:after="0" w:line="240" w:lineRule="auto"/>
        <w:ind w:left="14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Эвакуация и рассредоточение. Защита населения путем эвакуации. Эвакуация и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ее цели. Принципы и способы эвакуации. Эвакуационные органы. Порядок проведения </w:t>
      </w:r>
      <w:r w:rsidRPr="00F34F52">
        <w:rPr>
          <w:color w:val="000000"/>
          <w:sz w:val="26"/>
          <w:szCs w:val="26"/>
          <w:lang w:eastAsia="ru-RU"/>
        </w:rPr>
        <w:t>эвакуации.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22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4"/>
          <w:sz w:val="26"/>
          <w:szCs w:val="26"/>
          <w:lang w:eastAsia="ru-RU"/>
        </w:rPr>
        <w:t xml:space="preserve">Организация инженерной защиты населения. Классификация защитных </w:t>
      </w:r>
      <w:r w:rsidRPr="00F34F52">
        <w:rPr>
          <w:color w:val="000000"/>
          <w:sz w:val="26"/>
          <w:szCs w:val="26"/>
          <w:lang w:eastAsia="ru-RU"/>
        </w:rPr>
        <w:t xml:space="preserve">сооружений. Убежища и их основные элементы. Противорадиационные укрытия, их </w:t>
      </w:r>
      <w:r w:rsidRPr="00F34F52">
        <w:rPr>
          <w:color w:val="000000"/>
          <w:spacing w:val="4"/>
          <w:sz w:val="26"/>
          <w:szCs w:val="26"/>
          <w:lang w:eastAsia="ru-RU"/>
        </w:rPr>
        <w:t xml:space="preserve">назначение и основные элементы. Укрытия простейшего типа и их устройство. </w:t>
      </w:r>
      <w:r w:rsidRPr="00F34F52">
        <w:rPr>
          <w:color w:val="000000"/>
          <w:spacing w:val="-1"/>
          <w:sz w:val="26"/>
          <w:szCs w:val="26"/>
          <w:lang w:eastAsia="ru-RU"/>
        </w:rPr>
        <w:t>Порядок заполнения защитных сооружений и пребывания в них.</w:t>
      </w:r>
    </w:p>
    <w:p w:rsidR="00EE014A" w:rsidRPr="00F34F52" w:rsidRDefault="00EE014A" w:rsidP="00CA7083">
      <w:pPr>
        <w:shd w:val="clear" w:color="auto" w:fill="FFFFFF"/>
        <w:spacing w:before="14" w:after="0" w:line="240" w:lineRule="auto"/>
        <w:ind w:left="22" w:firstLine="694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Средства индивидуальной защиты органов дыхания. Гражданские фильтрующие </w:t>
      </w:r>
      <w:r w:rsidRPr="00F34F52">
        <w:rPr>
          <w:color w:val="000000"/>
          <w:spacing w:val="8"/>
          <w:sz w:val="26"/>
          <w:szCs w:val="26"/>
          <w:lang w:eastAsia="ru-RU"/>
        </w:rPr>
        <w:t xml:space="preserve">противогазы. Их назначение, устройство и подбор. Детские фильтрующие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противогазы. Их назначение, устройство и порядок применения. Условия применения </w:t>
      </w:r>
      <w:r w:rsidRPr="00F34F52">
        <w:rPr>
          <w:color w:val="000000"/>
          <w:spacing w:val="1"/>
          <w:sz w:val="26"/>
          <w:szCs w:val="26"/>
          <w:lang w:eastAsia="ru-RU"/>
        </w:rPr>
        <w:t xml:space="preserve">дополнительных патронов к фильтрующим противогазам. Камеры защитные детские, </w:t>
      </w:r>
      <w:r w:rsidRPr="00F34F52">
        <w:rPr>
          <w:color w:val="000000"/>
          <w:spacing w:val="5"/>
          <w:sz w:val="26"/>
          <w:szCs w:val="26"/>
          <w:lang w:eastAsia="ru-RU"/>
        </w:rPr>
        <w:t xml:space="preserve">их назначение, устройство и порядок применения. Назначение и устройство </w:t>
      </w:r>
      <w:r w:rsidRPr="00F34F52">
        <w:rPr>
          <w:color w:val="000000"/>
          <w:spacing w:val="4"/>
          <w:sz w:val="26"/>
          <w:szCs w:val="26"/>
          <w:lang w:eastAsia="ru-RU"/>
        </w:rPr>
        <w:t xml:space="preserve">респираторов, правила пользования ими. Простейшие средства защиты органов </w:t>
      </w:r>
      <w:r w:rsidRPr="00F34F52">
        <w:rPr>
          <w:color w:val="000000"/>
          <w:sz w:val="26"/>
          <w:szCs w:val="26"/>
          <w:lang w:eastAsia="ru-RU"/>
        </w:rPr>
        <w:t>дыхания, их защитные свойства, порядок изготовления и пользования.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7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1"/>
          <w:sz w:val="26"/>
          <w:szCs w:val="26"/>
          <w:lang w:eastAsia="ru-RU"/>
        </w:rPr>
        <w:t xml:space="preserve">Средства индивидуальной защиты кожи. Их назначение и классификация. </w:t>
      </w:r>
      <w:r w:rsidRPr="00F34F52">
        <w:rPr>
          <w:color w:val="000000"/>
          <w:spacing w:val="2"/>
          <w:sz w:val="26"/>
          <w:szCs w:val="26"/>
          <w:lang w:eastAsia="ru-RU"/>
        </w:rPr>
        <w:t xml:space="preserve">Простейшие средства защиты кожи и их свойства. Элементы герметизации одежды </w:t>
      </w:r>
      <w:r w:rsidRPr="00F34F52">
        <w:rPr>
          <w:color w:val="000000"/>
          <w:spacing w:val="-1"/>
          <w:sz w:val="26"/>
          <w:szCs w:val="26"/>
          <w:lang w:eastAsia="ru-RU"/>
        </w:rPr>
        <w:t>при использовании ее в качестве средств защиты кожи.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1"/>
          <w:sz w:val="26"/>
          <w:szCs w:val="26"/>
          <w:lang w:eastAsia="ru-RU"/>
        </w:rPr>
        <w:t xml:space="preserve">Медицинские средства индивидуальной защиты. Содержание, назначение и </w:t>
      </w:r>
      <w:r w:rsidRPr="00F34F52">
        <w:rPr>
          <w:color w:val="000000"/>
          <w:spacing w:val="2"/>
          <w:sz w:val="26"/>
          <w:szCs w:val="26"/>
          <w:lang w:eastAsia="ru-RU"/>
        </w:rPr>
        <w:t xml:space="preserve">порядок применения. Индивидуальные противохимические пакеты. Назначение и </w:t>
      </w:r>
      <w:r w:rsidRPr="00F34F52">
        <w:rPr>
          <w:color w:val="000000"/>
          <w:spacing w:val="-2"/>
          <w:sz w:val="26"/>
          <w:szCs w:val="26"/>
          <w:lang w:eastAsia="ru-RU"/>
        </w:rPr>
        <w:t>порядок пользования ими.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Санитарная обработка людей. Частичная санитарная обработка, ее назначение и </w:t>
      </w:r>
      <w:r w:rsidRPr="00F34F52">
        <w:rPr>
          <w:color w:val="000000"/>
          <w:spacing w:val="6"/>
          <w:sz w:val="26"/>
          <w:szCs w:val="26"/>
          <w:lang w:eastAsia="ru-RU"/>
        </w:rPr>
        <w:t xml:space="preserve">порядок проведения. Полная санитарная обработка, ее назначение и порядок </w:t>
      </w:r>
      <w:r w:rsidRPr="00F34F52">
        <w:rPr>
          <w:color w:val="000000"/>
          <w:spacing w:val="-2"/>
          <w:sz w:val="26"/>
          <w:szCs w:val="26"/>
          <w:lang w:eastAsia="ru-RU"/>
        </w:rPr>
        <w:t>проведения.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1"/>
          <w:sz w:val="26"/>
          <w:szCs w:val="26"/>
          <w:lang w:eastAsia="ru-RU"/>
        </w:rPr>
        <w:t xml:space="preserve">Повышение защитных свойств помещений от проникновения радиоактивных, </w:t>
      </w:r>
      <w:r w:rsidRPr="00F34F52">
        <w:rPr>
          <w:color w:val="000000"/>
          <w:spacing w:val="-1"/>
          <w:sz w:val="26"/>
          <w:szCs w:val="26"/>
          <w:lang w:eastAsia="ru-RU"/>
        </w:rPr>
        <w:t>отравляющих и аварийно химически опасных веществ.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1"/>
          <w:sz w:val="26"/>
          <w:szCs w:val="26"/>
          <w:lang w:eastAsia="ru-RU"/>
        </w:rPr>
        <w:t xml:space="preserve">Защита продуктов питания, фуража и воды от заражения радиоактивными, </w:t>
      </w:r>
      <w:r w:rsidRPr="00F34F52">
        <w:rPr>
          <w:color w:val="000000"/>
          <w:spacing w:val="-1"/>
          <w:sz w:val="26"/>
          <w:szCs w:val="26"/>
          <w:lang w:eastAsia="ru-RU"/>
        </w:rPr>
        <w:t>отравляющими веществами и бактериальными средствами.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1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>Организации защиты сельскохозяйственных животных и растений от заражения.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napToGrid w:val="0"/>
          <w:sz w:val="26"/>
          <w:szCs w:val="26"/>
          <w:lang w:eastAsia="ru-RU"/>
        </w:rPr>
        <w:t xml:space="preserve">Тема № 2. </w:t>
      </w:r>
      <w:r w:rsidRPr="00F34F52">
        <w:rPr>
          <w:b/>
          <w:bCs/>
          <w:sz w:val="26"/>
          <w:szCs w:val="26"/>
          <w:lang w:eastAsia="ru-RU"/>
        </w:rPr>
        <w:t>Оповещение о чрезвычайных ситуациях. Действия и населения по предупредительному сигналу «Внимание всем!» и речевым информациям управлений (отделов) по делам ГОЧС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Порядок оповещения о стихийных бедствиях, об угрозе аварии или ее возникновении на близлежащих производственно опасных объектах, пожаре и других чрезвычайных ситуациях, а также при угрозе или нападении противника. Варианты речевых информаций управлений (отделов) по делам ГОЧС. 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Отработка практических действий по сигналу «Внимание всем!» при нахождении дома, на улице, в общественном месте, в транспорте.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b/>
          <w:bCs/>
          <w:snapToGrid w:val="0"/>
          <w:sz w:val="26"/>
          <w:szCs w:val="26"/>
          <w:lang w:eastAsia="ru-RU"/>
        </w:rPr>
      </w:pPr>
      <w:r w:rsidRPr="00F34F52">
        <w:rPr>
          <w:b/>
          <w:bCs/>
          <w:snapToGrid w:val="0"/>
          <w:sz w:val="26"/>
          <w:szCs w:val="26"/>
          <w:lang w:eastAsia="ru-RU"/>
        </w:rPr>
        <w:t>Тема № 3.</w:t>
      </w:r>
      <w:r w:rsidRPr="00F34F52">
        <w:rPr>
          <w:b/>
          <w:bCs/>
          <w:sz w:val="26"/>
          <w:szCs w:val="26"/>
          <w:lang w:eastAsia="ru-RU"/>
        </w:rPr>
        <w:t xml:space="preserve"> Действия населения </w:t>
      </w:r>
      <w:r w:rsidRPr="00F34F52">
        <w:rPr>
          <w:b/>
          <w:bCs/>
          <w:color w:val="000000"/>
          <w:spacing w:val="-2"/>
          <w:sz w:val="26"/>
          <w:szCs w:val="26"/>
          <w:lang w:eastAsia="ru-RU"/>
        </w:rPr>
        <w:t xml:space="preserve">при угрозе и </w:t>
      </w:r>
      <w:r w:rsidRPr="00F34F52">
        <w:rPr>
          <w:b/>
          <w:bCs/>
          <w:color w:val="000000"/>
          <w:spacing w:val="-3"/>
          <w:sz w:val="26"/>
          <w:szCs w:val="26"/>
          <w:lang w:eastAsia="ru-RU"/>
        </w:rPr>
        <w:t xml:space="preserve">возникновении чрезвычайных ситуаций природного </w:t>
      </w:r>
      <w:r w:rsidRPr="00F34F52">
        <w:rPr>
          <w:b/>
          <w:bCs/>
          <w:color w:val="000000"/>
          <w:spacing w:val="-2"/>
          <w:sz w:val="26"/>
          <w:szCs w:val="26"/>
          <w:lang w:eastAsia="ru-RU"/>
        </w:rPr>
        <w:t>характера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13"/>
          <w:sz w:val="26"/>
          <w:szCs w:val="26"/>
          <w:lang w:eastAsia="ru-RU"/>
        </w:rPr>
        <w:lastRenderedPageBreak/>
        <w:t xml:space="preserve">Понятия об опасном природном явлении, стихийном бедствии и </w:t>
      </w:r>
      <w:r w:rsidRPr="00F34F52">
        <w:rPr>
          <w:color w:val="000000"/>
          <w:sz w:val="26"/>
          <w:szCs w:val="26"/>
          <w:lang w:eastAsia="ru-RU"/>
        </w:rPr>
        <w:t xml:space="preserve">источниках чрезвычайных ситуаций природного характера. Классификация и </w:t>
      </w:r>
      <w:r w:rsidRPr="00F34F52">
        <w:rPr>
          <w:color w:val="000000"/>
          <w:spacing w:val="-2"/>
          <w:sz w:val="26"/>
          <w:szCs w:val="26"/>
          <w:lang w:eastAsia="ru-RU"/>
        </w:rPr>
        <w:t>характеристика чрезвычайных ситуаций природного характера.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43" w:firstLine="709"/>
        <w:jc w:val="both"/>
        <w:rPr>
          <w:color w:val="000000"/>
          <w:spacing w:val="2"/>
          <w:sz w:val="26"/>
          <w:szCs w:val="26"/>
          <w:lang w:eastAsia="ru-RU"/>
        </w:rPr>
      </w:pPr>
      <w:r w:rsidRPr="00F34F52">
        <w:rPr>
          <w:color w:val="000000"/>
          <w:spacing w:val="-3"/>
          <w:sz w:val="26"/>
          <w:szCs w:val="26"/>
          <w:lang w:eastAsia="ru-RU"/>
        </w:rPr>
        <w:t>Стихийные бедствия геофизического, геологического характера (</w:t>
      </w:r>
      <w:r w:rsidRPr="00F34F52">
        <w:rPr>
          <w:color w:val="000000"/>
          <w:spacing w:val="6"/>
          <w:sz w:val="26"/>
          <w:szCs w:val="26"/>
          <w:lang w:eastAsia="ru-RU"/>
        </w:rPr>
        <w:t xml:space="preserve">оползни, сели, обвалы и др.). Их причины и </w:t>
      </w:r>
      <w:r w:rsidRPr="00F34F52">
        <w:rPr>
          <w:color w:val="000000"/>
          <w:spacing w:val="2"/>
          <w:sz w:val="26"/>
          <w:szCs w:val="26"/>
          <w:lang w:eastAsia="ru-RU"/>
        </w:rPr>
        <w:t>последствия.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43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Стихийные бедствия метеорологического характера (ураганы, бури, </w:t>
      </w:r>
      <w:r w:rsidRPr="00F34F52">
        <w:rPr>
          <w:color w:val="000000"/>
          <w:spacing w:val="-3"/>
          <w:sz w:val="26"/>
          <w:szCs w:val="26"/>
          <w:lang w:eastAsia="ru-RU"/>
        </w:rPr>
        <w:t xml:space="preserve">метели, мороз и др.). Причины их возникновения и последствия. Действия работников </w:t>
      </w:r>
      <w:r w:rsidRPr="00F34F52">
        <w:rPr>
          <w:color w:val="000000"/>
          <w:spacing w:val="-2"/>
          <w:sz w:val="26"/>
          <w:szCs w:val="26"/>
          <w:lang w:eastAsia="ru-RU"/>
        </w:rPr>
        <w:t>при оповещении о стихийных бедствиях метеорологического характера, во время их возникновения и после окончания.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36" w:right="7" w:firstLine="709"/>
        <w:jc w:val="both"/>
        <w:rPr>
          <w:color w:val="000000"/>
          <w:spacing w:val="4"/>
          <w:sz w:val="26"/>
          <w:szCs w:val="26"/>
          <w:lang w:eastAsia="ru-RU"/>
        </w:rPr>
      </w:pPr>
      <w:r w:rsidRPr="00F34F52">
        <w:rPr>
          <w:color w:val="000000"/>
          <w:spacing w:val="-2"/>
          <w:sz w:val="26"/>
          <w:szCs w:val="26"/>
          <w:lang w:eastAsia="ru-RU"/>
        </w:rPr>
        <w:t xml:space="preserve">Стихийные бедствия гидрологического характера (наводнения, паводки </w:t>
      </w:r>
      <w:r w:rsidRPr="00F34F52">
        <w:rPr>
          <w:color w:val="000000"/>
          <w:spacing w:val="4"/>
          <w:sz w:val="26"/>
          <w:szCs w:val="26"/>
          <w:lang w:eastAsia="ru-RU"/>
        </w:rPr>
        <w:t xml:space="preserve">и др.). Причины их возникновения и последствия. 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36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4"/>
          <w:sz w:val="26"/>
          <w:szCs w:val="26"/>
          <w:lang w:eastAsia="ru-RU"/>
        </w:rPr>
        <w:t xml:space="preserve">Действия населения при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оповещении о стихийных бедствиях </w:t>
      </w:r>
      <w:r w:rsidRPr="00F34F52">
        <w:rPr>
          <w:color w:val="000000"/>
          <w:spacing w:val="-3"/>
          <w:sz w:val="26"/>
          <w:szCs w:val="26"/>
          <w:lang w:eastAsia="ru-RU"/>
        </w:rPr>
        <w:t xml:space="preserve">геофизического, геологического, </w:t>
      </w:r>
      <w:r w:rsidRPr="00F34F52">
        <w:rPr>
          <w:color w:val="000000"/>
          <w:spacing w:val="-1"/>
          <w:sz w:val="26"/>
          <w:szCs w:val="26"/>
          <w:lang w:eastAsia="ru-RU"/>
        </w:rPr>
        <w:t>метеорологического,</w:t>
      </w:r>
      <w:r w:rsidRPr="00F34F52">
        <w:rPr>
          <w:color w:val="000000"/>
          <w:spacing w:val="-3"/>
          <w:sz w:val="26"/>
          <w:szCs w:val="26"/>
          <w:lang w:eastAsia="ru-RU"/>
        </w:rPr>
        <w:t xml:space="preserve"> </w:t>
      </w:r>
      <w:r w:rsidRPr="00F34F52">
        <w:rPr>
          <w:color w:val="000000"/>
          <w:spacing w:val="-2"/>
          <w:sz w:val="26"/>
          <w:szCs w:val="26"/>
          <w:lang w:eastAsia="ru-RU"/>
        </w:rPr>
        <w:t>гидрологического характера во время их возникновения и после окончания.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22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1"/>
          <w:sz w:val="26"/>
          <w:szCs w:val="26"/>
          <w:lang w:eastAsia="ru-RU"/>
        </w:rPr>
        <w:t xml:space="preserve">Природные пожары (лесные и торфяные). Причины их возникновения и </w:t>
      </w:r>
      <w:r w:rsidRPr="00F34F52">
        <w:rPr>
          <w:color w:val="000000"/>
          <w:spacing w:val="-3"/>
          <w:sz w:val="26"/>
          <w:szCs w:val="26"/>
          <w:lang w:eastAsia="ru-RU"/>
        </w:rPr>
        <w:t xml:space="preserve">последствия. Предупреждение лесных и торфяных пожаров. Привлечение населения к </w:t>
      </w:r>
      <w:r w:rsidRPr="00F34F52">
        <w:rPr>
          <w:color w:val="000000"/>
          <w:sz w:val="26"/>
          <w:szCs w:val="26"/>
          <w:lang w:eastAsia="ru-RU"/>
        </w:rPr>
        <w:t xml:space="preserve">борьбе с лесными пожарами. Действия населения при возникновении лесных и </w:t>
      </w:r>
      <w:r w:rsidRPr="00F34F52">
        <w:rPr>
          <w:color w:val="000000"/>
          <w:spacing w:val="-1"/>
          <w:sz w:val="26"/>
          <w:szCs w:val="26"/>
          <w:lang w:eastAsia="ru-RU"/>
        </w:rPr>
        <w:t>торфяных пожаров.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2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Массовые инфекционные заболевания людей, сельскохозяйственных животных </w:t>
      </w:r>
      <w:r w:rsidRPr="00F34F52">
        <w:rPr>
          <w:color w:val="000000"/>
          <w:spacing w:val="7"/>
          <w:sz w:val="26"/>
          <w:szCs w:val="26"/>
          <w:lang w:eastAsia="ru-RU"/>
        </w:rPr>
        <w:t xml:space="preserve">и растений. Основные пути передачи инфекции и их характеристика. Противоэпидемические и санитарно-гигиенические мероприятия в очаге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F34F52">
        <w:rPr>
          <w:color w:val="000000"/>
          <w:spacing w:val="-2"/>
          <w:sz w:val="26"/>
          <w:szCs w:val="26"/>
          <w:lang w:eastAsia="ru-RU"/>
        </w:rPr>
        <w:t>противоэпифитотических</w:t>
      </w:r>
      <w:proofErr w:type="spellEnd"/>
      <w:r w:rsidRPr="00F34F52">
        <w:rPr>
          <w:color w:val="000000"/>
          <w:spacing w:val="-2"/>
          <w:sz w:val="26"/>
          <w:szCs w:val="26"/>
          <w:lang w:eastAsia="ru-RU"/>
        </w:rPr>
        <w:t xml:space="preserve"> мероприятий.</w:t>
      </w:r>
    </w:p>
    <w:p w:rsidR="00EE014A" w:rsidRPr="00F34F52" w:rsidRDefault="00EE014A" w:rsidP="00CA7083">
      <w:pPr>
        <w:spacing w:after="0" w:line="240" w:lineRule="auto"/>
        <w:ind w:firstLine="720"/>
        <w:jc w:val="both"/>
        <w:rPr>
          <w:color w:val="000000"/>
          <w:spacing w:val="-2"/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 xml:space="preserve">Понятие об аварийно-спасательных и других неотложных работах по ликвидации последствий </w:t>
      </w:r>
      <w:r w:rsidRPr="00F34F52">
        <w:rPr>
          <w:color w:val="000000"/>
          <w:spacing w:val="-3"/>
          <w:sz w:val="26"/>
          <w:szCs w:val="26"/>
          <w:lang w:eastAsia="ru-RU"/>
        </w:rPr>
        <w:t xml:space="preserve">чрезвычайных ситуаций природного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характера. Меры безопасности при выполнении </w:t>
      </w:r>
      <w:r w:rsidRPr="00F34F52">
        <w:rPr>
          <w:sz w:val="26"/>
          <w:szCs w:val="26"/>
          <w:lang w:eastAsia="ru-RU"/>
        </w:rPr>
        <w:t>аварийно-</w:t>
      </w:r>
      <w:r w:rsidRPr="00F34F52">
        <w:rPr>
          <w:color w:val="000000"/>
          <w:spacing w:val="-2"/>
          <w:sz w:val="26"/>
          <w:szCs w:val="26"/>
          <w:lang w:eastAsia="ru-RU"/>
        </w:rPr>
        <w:t>спасательных работ.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22" w:right="7" w:firstLine="709"/>
        <w:jc w:val="both"/>
        <w:rPr>
          <w:b/>
          <w:bCs/>
          <w:color w:val="000000"/>
          <w:spacing w:val="-1"/>
          <w:sz w:val="26"/>
          <w:szCs w:val="26"/>
          <w:lang w:eastAsia="ru-RU"/>
        </w:rPr>
      </w:pPr>
      <w:r w:rsidRPr="00F34F52">
        <w:rPr>
          <w:b/>
          <w:bCs/>
          <w:color w:val="000000"/>
          <w:spacing w:val="6"/>
          <w:sz w:val="26"/>
          <w:szCs w:val="26"/>
          <w:lang w:eastAsia="ru-RU"/>
        </w:rPr>
        <w:t xml:space="preserve">Тема № 4. </w:t>
      </w:r>
      <w:r w:rsidRPr="00F34F52">
        <w:rPr>
          <w:b/>
          <w:bCs/>
          <w:sz w:val="26"/>
          <w:szCs w:val="26"/>
          <w:lang w:eastAsia="ru-RU"/>
        </w:rPr>
        <w:t>Действия населения в чрезвычайных ситуациях техногенного характера, а также при угрозе и совершении террористических актов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22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Понятия об аварии и катастрофе. Классификация чрезвычайных ситуаций </w:t>
      </w:r>
      <w:r w:rsidRPr="00F34F52">
        <w:rPr>
          <w:color w:val="000000"/>
          <w:spacing w:val="-2"/>
          <w:sz w:val="26"/>
          <w:szCs w:val="26"/>
          <w:lang w:eastAsia="ru-RU"/>
        </w:rPr>
        <w:t>техногенного характера и их характеристика.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right="14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3"/>
          <w:sz w:val="26"/>
          <w:szCs w:val="26"/>
          <w:lang w:eastAsia="ru-RU"/>
        </w:rPr>
        <w:t xml:space="preserve">Радиационно-опасные объекты. Аварии с выбросом радиоактивных веществ и их </w:t>
      </w:r>
      <w:r w:rsidRPr="00F34F52">
        <w:rPr>
          <w:color w:val="000000"/>
          <w:spacing w:val="2"/>
          <w:sz w:val="26"/>
          <w:szCs w:val="26"/>
          <w:lang w:eastAsia="ru-RU"/>
        </w:rPr>
        <w:t xml:space="preserve">последствия. Ионизирующее излучение. Доза облучения. Единицы измерения.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Источники облучения населения. Основные зоны безопасности в период нормального </w:t>
      </w:r>
      <w:r w:rsidRPr="00F34F52">
        <w:rPr>
          <w:color w:val="000000"/>
          <w:spacing w:val="2"/>
          <w:sz w:val="26"/>
          <w:szCs w:val="26"/>
          <w:lang w:eastAsia="ru-RU"/>
        </w:rPr>
        <w:t xml:space="preserve">функционирования радиационно-опасного объекта. Последствия радиационных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</w:t>
      </w:r>
      <w:r w:rsidRPr="00F34F52">
        <w:rPr>
          <w:color w:val="000000"/>
          <w:spacing w:val="6"/>
          <w:sz w:val="26"/>
          <w:szCs w:val="26"/>
          <w:lang w:eastAsia="ru-RU"/>
        </w:rPr>
        <w:t xml:space="preserve">нахождении в доме; при движении по зараженной местности. Соблюдение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специального режима поведения при проживании на местности с повышенным </w:t>
      </w:r>
      <w:r w:rsidRPr="00F34F52">
        <w:rPr>
          <w:color w:val="000000"/>
          <w:spacing w:val="6"/>
          <w:sz w:val="26"/>
          <w:szCs w:val="26"/>
          <w:lang w:eastAsia="ru-RU"/>
        </w:rPr>
        <w:t xml:space="preserve">радиационным фоном. Йодная профилактика, необходимость и порядок ее </w:t>
      </w:r>
      <w:r w:rsidRPr="00F34F52">
        <w:rPr>
          <w:color w:val="000000"/>
          <w:spacing w:val="-1"/>
          <w:sz w:val="26"/>
          <w:szCs w:val="26"/>
          <w:lang w:eastAsia="ru-RU"/>
        </w:rPr>
        <w:t>проведения.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2"/>
          <w:sz w:val="26"/>
          <w:szCs w:val="26"/>
          <w:lang w:eastAsia="ru-RU"/>
        </w:rPr>
        <w:t xml:space="preserve">Химически опасные объекты. Аварии с выбросом аварийно химических опасных </w:t>
      </w:r>
      <w:r w:rsidRPr="00F34F52">
        <w:rPr>
          <w:color w:val="000000"/>
          <w:spacing w:val="4"/>
          <w:sz w:val="26"/>
          <w:szCs w:val="26"/>
          <w:lang w:eastAsia="ru-RU"/>
        </w:rPr>
        <w:t>веществ (далее - АХОВ) и их последствия. Классификация АХОВ</w:t>
      </w:r>
      <w:r w:rsidRPr="00F34F52">
        <w:rPr>
          <w:color w:val="000000"/>
          <w:spacing w:val="11"/>
          <w:sz w:val="26"/>
          <w:szCs w:val="26"/>
          <w:lang w:eastAsia="ru-RU"/>
        </w:rPr>
        <w:t xml:space="preserve"> по характеру воздействия на организм человека. Характеристика </w:t>
      </w:r>
      <w:r w:rsidRPr="00F34F52">
        <w:rPr>
          <w:color w:val="000000"/>
          <w:spacing w:val="4"/>
          <w:sz w:val="26"/>
          <w:szCs w:val="26"/>
          <w:lang w:eastAsia="ru-RU"/>
        </w:rPr>
        <w:t xml:space="preserve">наиболее распространенных АХОВ. Действия </w:t>
      </w:r>
      <w:r w:rsidRPr="00F34F52">
        <w:rPr>
          <w:color w:val="000000"/>
          <w:spacing w:val="7"/>
          <w:sz w:val="26"/>
          <w:szCs w:val="26"/>
          <w:lang w:eastAsia="ru-RU"/>
        </w:rPr>
        <w:t xml:space="preserve">населения: при оповещении об аварии на </w:t>
      </w:r>
      <w:r w:rsidRPr="00F34F52">
        <w:rPr>
          <w:color w:val="000000"/>
          <w:spacing w:val="7"/>
          <w:sz w:val="26"/>
          <w:szCs w:val="26"/>
          <w:lang w:eastAsia="ru-RU"/>
        </w:rPr>
        <w:lastRenderedPageBreak/>
        <w:t xml:space="preserve">химически опасном объекте; при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эвакуации; при отсутствии возможности эвакуации; при выходе из зоны заражения. </w:t>
      </w:r>
      <w:r w:rsidRPr="00F34F52">
        <w:rPr>
          <w:color w:val="000000"/>
          <w:spacing w:val="-2"/>
          <w:sz w:val="26"/>
          <w:szCs w:val="26"/>
          <w:lang w:eastAsia="ru-RU"/>
        </w:rPr>
        <w:t>Неотложная помощь при поражении АХОВ.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14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Пожароопасные и взрывоопасные производства. Пожары и взрывы в жилых,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взрыва. Предупреждение пожаров и взрывов. Действия населения при возникновении </w:t>
      </w:r>
      <w:r w:rsidRPr="00F34F52">
        <w:rPr>
          <w:color w:val="000000"/>
          <w:sz w:val="26"/>
          <w:szCs w:val="26"/>
          <w:lang w:eastAsia="ru-RU"/>
        </w:rPr>
        <w:t xml:space="preserve">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</w:t>
      </w:r>
      <w:r w:rsidRPr="00F34F52">
        <w:rPr>
          <w:color w:val="000000"/>
          <w:spacing w:val="-1"/>
          <w:sz w:val="26"/>
          <w:szCs w:val="26"/>
          <w:lang w:eastAsia="ru-RU"/>
        </w:rPr>
        <w:t>Правила пользования первичными средствами пожаротушения.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6"/>
          <w:sz w:val="26"/>
          <w:szCs w:val="26"/>
          <w:lang w:eastAsia="ru-RU"/>
        </w:rPr>
        <w:t xml:space="preserve">Аварии на </w:t>
      </w:r>
      <w:proofErr w:type="spellStart"/>
      <w:r w:rsidRPr="00F34F52">
        <w:rPr>
          <w:color w:val="000000"/>
          <w:spacing w:val="6"/>
          <w:sz w:val="26"/>
          <w:szCs w:val="26"/>
          <w:lang w:eastAsia="ru-RU"/>
        </w:rPr>
        <w:t>гидродинамически</w:t>
      </w:r>
      <w:proofErr w:type="spellEnd"/>
      <w:r w:rsidRPr="00F34F52">
        <w:rPr>
          <w:color w:val="000000"/>
          <w:spacing w:val="6"/>
          <w:sz w:val="26"/>
          <w:szCs w:val="26"/>
          <w:lang w:eastAsia="ru-RU"/>
        </w:rPr>
        <w:t xml:space="preserve"> опасных объектах. </w:t>
      </w:r>
      <w:r w:rsidRPr="00F34F52">
        <w:rPr>
          <w:color w:val="000000"/>
          <w:spacing w:val="14"/>
          <w:sz w:val="26"/>
          <w:szCs w:val="26"/>
          <w:lang w:eastAsia="ru-RU"/>
        </w:rPr>
        <w:t xml:space="preserve">Поражающие факторы и последствия </w:t>
      </w:r>
      <w:r w:rsidRPr="00F34F52">
        <w:rPr>
          <w:color w:val="000000"/>
          <w:spacing w:val="12"/>
          <w:sz w:val="26"/>
          <w:szCs w:val="26"/>
          <w:lang w:eastAsia="ru-RU"/>
        </w:rPr>
        <w:t xml:space="preserve">гидродинамических аварий. Основные меры по защите населения от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</w:t>
      </w:r>
      <w:r w:rsidRPr="00F34F52">
        <w:rPr>
          <w:color w:val="000000"/>
          <w:spacing w:val="-2"/>
          <w:sz w:val="26"/>
          <w:szCs w:val="26"/>
          <w:lang w:eastAsia="ru-RU"/>
        </w:rPr>
        <w:t>аварии и спада воды.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14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Транспортные аварии. Аварии на железнодорожном транспорте, их основные </w:t>
      </w:r>
      <w:r w:rsidRPr="00F34F52">
        <w:rPr>
          <w:color w:val="000000"/>
          <w:spacing w:val="4"/>
          <w:sz w:val="26"/>
          <w:szCs w:val="26"/>
          <w:lang w:eastAsia="ru-RU"/>
        </w:rPr>
        <w:t xml:space="preserve">причины и последствия. Правила безопасного поведения при пользовании </w:t>
      </w:r>
      <w:r w:rsidRPr="00F34F52">
        <w:rPr>
          <w:color w:val="000000"/>
          <w:sz w:val="26"/>
          <w:szCs w:val="26"/>
          <w:lang w:eastAsia="ru-RU"/>
        </w:rPr>
        <w:t xml:space="preserve">железнодорожным транспортом. Действия пассажиров при крушении поезда и при </w:t>
      </w:r>
      <w:r w:rsidRPr="00F34F52">
        <w:rPr>
          <w:color w:val="000000"/>
          <w:spacing w:val="-3"/>
          <w:sz w:val="26"/>
          <w:szCs w:val="26"/>
          <w:lang w:eastAsia="ru-RU"/>
        </w:rPr>
        <w:t>пожаре в поезде.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5"/>
          <w:sz w:val="26"/>
          <w:szCs w:val="26"/>
          <w:lang w:eastAsia="ru-RU"/>
        </w:rPr>
        <w:t xml:space="preserve">Аварии на воздушном транспорте, их основные причины и последствия.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Основные и аварийные запасные выходы, используемые для экстренной эвакуации из </w:t>
      </w:r>
      <w:r w:rsidRPr="00F34F52">
        <w:rPr>
          <w:color w:val="000000"/>
          <w:spacing w:val="1"/>
          <w:sz w:val="26"/>
          <w:szCs w:val="26"/>
          <w:lang w:eastAsia="ru-RU"/>
        </w:rPr>
        <w:t xml:space="preserve">самолета. Действия авиапассажиров в случае аварии: при взлете и посадке; при </w:t>
      </w:r>
      <w:r w:rsidRPr="00F34F52">
        <w:rPr>
          <w:color w:val="000000"/>
          <w:sz w:val="26"/>
          <w:szCs w:val="26"/>
          <w:lang w:eastAsia="ru-RU"/>
        </w:rPr>
        <w:t xml:space="preserve">декомпрессии (разгерметизации салона); при пожаре в самолете; при вынужденной </w:t>
      </w:r>
      <w:r w:rsidRPr="00F34F52">
        <w:rPr>
          <w:color w:val="000000"/>
          <w:spacing w:val="-1"/>
          <w:sz w:val="26"/>
          <w:szCs w:val="26"/>
          <w:lang w:eastAsia="ru-RU"/>
        </w:rPr>
        <w:t>посадке самолета на воду. Индивидуальные и групповые спасательные средства.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Аварии на водном транспорте, их основные причины и последствия. Действия </w:t>
      </w:r>
      <w:r w:rsidRPr="00F34F52">
        <w:rPr>
          <w:color w:val="000000"/>
          <w:spacing w:val="1"/>
          <w:sz w:val="26"/>
          <w:szCs w:val="26"/>
          <w:lang w:eastAsia="ru-RU"/>
        </w:rPr>
        <w:t xml:space="preserve">пассажиров при объявлении шлюпочной тревоги. Особенности оставления судна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прыжком в воду. Действия пассажиров при нахождении в спасательном плавательном </w:t>
      </w:r>
      <w:r w:rsidRPr="00F34F52">
        <w:rPr>
          <w:color w:val="000000"/>
          <w:sz w:val="26"/>
          <w:szCs w:val="26"/>
          <w:lang w:eastAsia="ru-RU"/>
        </w:rPr>
        <w:t>средстве. Правила пользования индивидуальными спасательными средствами.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Аварии на автомобильном транспорте, их причины и последствия. Действия </w:t>
      </w:r>
      <w:r w:rsidRPr="00F34F52">
        <w:rPr>
          <w:color w:val="000000"/>
          <w:spacing w:val="1"/>
          <w:sz w:val="26"/>
          <w:szCs w:val="26"/>
          <w:lang w:eastAsia="ru-RU"/>
        </w:rPr>
        <w:t xml:space="preserve">участников дорожного движения: при дорожно-транспортном происшествии; </w:t>
      </w:r>
      <w:r w:rsidRPr="00F34F52">
        <w:rPr>
          <w:color w:val="000000"/>
          <w:spacing w:val="6"/>
          <w:sz w:val="26"/>
          <w:szCs w:val="26"/>
          <w:lang w:eastAsia="ru-RU"/>
        </w:rPr>
        <w:t xml:space="preserve">при падении автомобиля в воду. Правила безопасного поведения участников </w:t>
      </w:r>
      <w:r w:rsidRPr="00F34F52">
        <w:rPr>
          <w:color w:val="000000"/>
          <w:spacing w:val="-2"/>
          <w:sz w:val="26"/>
          <w:szCs w:val="26"/>
          <w:lang w:eastAsia="ru-RU"/>
        </w:rPr>
        <w:t>дорожного движения.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>Аварии на общественном транспорте (автобус, троллейбус, трамвай, метро),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</w:t>
      </w:r>
      <w:r w:rsidRPr="00F34F52">
        <w:rPr>
          <w:b/>
          <w:bCs/>
          <w:color w:val="000000"/>
          <w:sz w:val="26"/>
          <w:szCs w:val="26"/>
          <w:lang w:eastAsia="ru-RU"/>
        </w:rPr>
        <w:t xml:space="preserve"> </w:t>
      </w:r>
      <w:r w:rsidRPr="00F34F52">
        <w:rPr>
          <w:color w:val="000000"/>
          <w:sz w:val="26"/>
          <w:szCs w:val="26"/>
          <w:lang w:eastAsia="ru-RU"/>
        </w:rPr>
        <w:t xml:space="preserve">воду. 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9"/>
          <w:sz w:val="26"/>
          <w:szCs w:val="26"/>
          <w:lang w:eastAsia="ru-RU"/>
        </w:rPr>
      </w:pPr>
      <w:r w:rsidRPr="00F34F52">
        <w:rPr>
          <w:color w:val="000000"/>
          <w:spacing w:val="-6"/>
          <w:sz w:val="26"/>
          <w:szCs w:val="26"/>
          <w:lang w:eastAsia="ru-RU"/>
        </w:rPr>
        <w:t xml:space="preserve">Виды террористических акций, их общие и отличительные черты, способы </w:t>
      </w:r>
      <w:r w:rsidRPr="00F34F52">
        <w:rPr>
          <w:color w:val="000000"/>
          <w:spacing w:val="-5"/>
          <w:sz w:val="26"/>
          <w:szCs w:val="26"/>
          <w:lang w:eastAsia="ru-RU"/>
        </w:rPr>
        <w:t xml:space="preserve">осуществления. Правила и порядок поведения населения при угрозе или совершении </w:t>
      </w:r>
      <w:r w:rsidRPr="00F34F52">
        <w:rPr>
          <w:color w:val="000000"/>
          <w:spacing w:val="-9"/>
          <w:sz w:val="26"/>
          <w:szCs w:val="26"/>
          <w:lang w:eastAsia="ru-RU"/>
        </w:rPr>
        <w:t>террористической акции.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1"/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Признаки, указывающие на возможность наличия </w:t>
      </w:r>
      <w:r w:rsidRPr="00F34F52">
        <w:rPr>
          <w:color w:val="000000"/>
          <w:spacing w:val="-6"/>
          <w:sz w:val="26"/>
          <w:szCs w:val="26"/>
          <w:lang w:eastAsia="ru-RU"/>
        </w:rPr>
        <w:t xml:space="preserve">взрывного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устройства, и действия при обнаружении предметов, похожих на взрывное устройство. </w:t>
      </w:r>
      <w:r w:rsidRPr="00F34F52">
        <w:rPr>
          <w:color w:val="000000"/>
          <w:spacing w:val="3"/>
          <w:sz w:val="26"/>
          <w:szCs w:val="26"/>
          <w:lang w:eastAsia="ru-RU"/>
        </w:rPr>
        <w:t xml:space="preserve">Действия при получении по телефону сообщения об угрозе террористического </w:t>
      </w:r>
      <w:r w:rsidRPr="00F34F52">
        <w:rPr>
          <w:color w:val="000000"/>
          <w:spacing w:val="-1"/>
          <w:sz w:val="26"/>
          <w:szCs w:val="26"/>
          <w:lang w:eastAsia="ru-RU"/>
        </w:rPr>
        <w:t>характера.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color w:val="000000"/>
          <w:spacing w:val="-2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Правила обращения с анонимными материалами, содержащими угрозы </w:t>
      </w:r>
      <w:r w:rsidRPr="00F34F52">
        <w:rPr>
          <w:color w:val="000000"/>
          <w:spacing w:val="-2"/>
          <w:sz w:val="26"/>
          <w:szCs w:val="26"/>
          <w:lang w:eastAsia="ru-RU"/>
        </w:rPr>
        <w:t>террористического характера. Действия при захвате в заложники и при освобождении.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14" w:firstLine="709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color w:val="000000"/>
          <w:spacing w:val="10"/>
          <w:sz w:val="26"/>
          <w:szCs w:val="26"/>
          <w:lang w:eastAsia="ru-RU"/>
        </w:rPr>
        <w:lastRenderedPageBreak/>
        <w:t xml:space="preserve">Тема № 5. Действия населения в условиях негативных и </w:t>
      </w:r>
      <w:r w:rsidRPr="00F34F52">
        <w:rPr>
          <w:b/>
          <w:bCs/>
          <w:color w:val="000000"/>
          <w:spacing w:val="6"/>
          <w:sz w:val="26"/>
          <w:szCs w:val="26"/>
          <w:lang w:eastAsia="ru-RU"/>
        </w:rPr>
        <w:t>опасных факторов бытового характера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2"/>
          <w:sz w:val="26"/>
          <w:szCs w:val="26"/>
          <w:lang w:eastAsia="ru-RU"/>
        </w:rPr>
        <w:t>Возможные негативные и опасные факторы бытового характера.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14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Правила действий по обеспечению личной безопасности в местах массового </w:t>
      </w:r>
      <w:r w:rsidRPr="00F34F52">
        <w:rPr>
          <w:color w:val="000000"/>
          <w:spacing w:val="1"/>
          <w:sz w:val="26"/>
          <w:szCs w:val="26"/>
          <w:lang w:eastAsia="ru-RU"/>
        </w:rPr>
        <w:t xml:space="preserve">скопления людей, при пожаре, в общественном транспорте, на водных объектах, в </w:t>
      </w:r>
      <w:r w:rsidRPr="00F34F52">
        <w:rPr>
          <w:color w:val="000000"/>
          <w:spacing w:val="-2"/>
          <w:sz w:val="26"/>
          <w:szCs w:val="26"/>
          <w:lang w:eastAsia="ru-RU"/>
        </w:rPr>
        <w:t>походе и на природе.</w:t>
      </w:r>
    </w:p>
    <w:p w:rsidR="00EE014A" w:rsidRPr="00F34F52" w:rsidRDefault="00EE014A" w:rsidP="00CA7083">
      <w:pPr>
        <w:shd w:val="clear" w:color="auto" w:fill="FFFFFF"/>
        <w:spacing w:before="7" w:after="0" w:line="240" w:lineRule="auto"/>
        <w:ind w:left="14" w:right="7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Действия при дорожно-транспортных происшествиях, бытовых отравлениях, </w:t>
      </w:r>
      <w:r w:rsidRPr="00F34F52">
        <w:rPr>
          <w:color w:val="000000"/>
          <w:spacing w:val="-2"/>
          <w:sz w:val="26"/>
          <w:szCs w:val="26"/>
          <w:lang w:eastAsia="ru-RU"/>
        </w:rPr>
        <w:t>укусах насекомыми и животными.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>Правила обращения с бытовыми приборами и электроинструментом.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Правила содержания домашних животных и поведения с ними. 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>Способы предотвращения и преодоления паники и панических настроений.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pacing w:val="5"/>
          <w:sz w:val="26"/>
          <w:szCs w:val="26"/>
          <w:lang w:eastAsia="ru-RU"/>
        </w:rPr>
      </w:pPr>
      <w:r w:rsidRPr="00F34F52">
        <w:rPr>
          <w:b/>
          <w:bCs/>
          <w:color w:val="000000"/>
          <w:spacing w:val="5"/>
          <w:sz w:val="26"/>
          <w:szCs w:val="26"/>
          <w:lang w:eastAsia="ru-RU"/>
        </w:rPr>
        <w:t>Тема № 6. Действия населения при пожаре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"/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 xml:space="preserve">Основные требования пожарной безопасности в быту. 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2"/>
          <w:sz w:val="26"/>
          <w:szCs w:val="26"/>
          <w:lang w:eastAsia="ru-RU"/>
        </w:rPr>
      </w:pPr>
      <w:r w:rsidRPr="00F34F52">
        <w:rPr>
          <w:spacing w:val="7"/>
          <w:sz w:val="26"/>
          <w:szCs w:val="26"/>
          <w:lang w:eastAsia="ru-RU"/>
        </w:rPr>
        <w:t xml:space="preserve">Действия при </w:t>
      </w:r>
      <w:r w:rsidRPr="00F34F52">
        <w:rPr>
          <w:spacing w:val="-1"/>
          <w:sz w:val="26"/>
          <w:szCs w:val="26"/>
          <w:lang w:eastAsia="ru-RU"/>
        </w:rPr>
        <w:t>обнаружении задымления и возгорания, а также по си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гналам оповещения о пожаре и при эвакуации. Обязанности </w:t>
      </w:r>
      <w:r w:rsidRPr="00F34F52">
        <w:rPr>
          <w:spacing w:val="-1"/>
          <w:sz w:val="26"/>
          <w:szCs w:val="26"/>
          <w:lang w:eastAsia="ru-RU"/>
        </w:rPr>
        <w:t>граждан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 по соблюдению правил пожарной безопасности. </w:t>
      </w:r>
      <w:r w:rsidRPr="00F34F52">
        <w:rPr>
          <w:color w:val="000000"/>
          <w:spacing w:val="1"/>
          <w:sz w:val="26"/>
          <w:szCs w:val="26"/>
          <w:lang w:eastAsia="ru-RU"/>
        </w:rPr>
        <w:t xml:space="preserve">Ответственность за нарушения требований пожарной безопасности. Технические </w:t>
      </w:r>
      <w:r w:rsidRPr="00F34F52">
        <w:rPr>
          <w:color w:val="000000"/>
          <w:sz w:val="26"/>
          <w:szCs w:val="26"/>
          <w:lang w:eastAsia="ru-RU"/>
        </w:rPr>
        <w:t xml:space="preserve">средства пожаротушения. Действия населения по предупреждению пожара, а также </w:t>
      </w:r>
      <w:r w:rsidRPr="00F34F52">
        <w:rPr>
          <w:color w:val="000000"/>
          <w:spacing w:val="-2"/>
          <w:sz w:val="26"/>
          <w:szCs w:val="26"/>
          <w:lang w:eastAsia="ru-RU"/>
        </w:rPr>
        <w:t>по применению первичных средств пожаротушения.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firstLine="709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color w:val="000000"/>
          <w:spacing w:val="13"/>
          <w:sz w:val="26"/>
          <w:szCs w:val="26"/>
          <w:lang w:eastAsia="ru-RU"/>
        </w:rPr>
        <w:t xml:space="preserve">Тема 7. Оказание первой помощи. Основы ухода за </w:t>
      </w:r>
      <w:r w:rsidRPr="00F34F52">
        <w:rPr>
          <w:b/>
          <w:bCs/>
          <w:color w:val="000000"/>
          <w:spacing w:val="6"/>
          <w:sz w:val="26"/>
          <w:szCs w:val="26"/>
          <w:lang w:eastAsia="ru-RU"/>
        </w:rPr>
        <w:t>больными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14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2"/>
          <w:sz w:val="26"/>
          <w:szCs w:val="26"/>
          <w:lang w:eastAsia="ru-RU"/>
        </w:rPr>
        <w:t xml:space="preserve">Основные правила оказания первой помощи в неотложных ситуациях. Правила и </w:t>
      </w:r>
      <w:r w:rsidRPr="00F34F52">
        <w:rPr>
          <w:color w:val="000000"/>
          <w:spacing w:val="-1"/>
          <w:sz w:val="26"/>
          <w:szCs w:val="26"/>
          <w:lang w:eastAsia="ru-RU"/>
        </w:rPr>
        <w:t>техника проведения искусственного дыхания и непрямого массажа сердца.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7" w:right="14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8"/>
          <w:sz w:val="26"/>
          <w:szCs w:val="26"/>
          <w:lang w:eastAsia="ru-RU"/>
        </w:rPr>
        <w:t xml:space="preserve">Первая помощь при кровотечениях и ранениях. Способы остановки </w:t>
      </w:r>
      <w:r w:rsidRPr="00F34F52">
        <w:rPr>
          <w:color w:val="000000"/>
          <w:spacing w:val="-1"/>
          <w:sz w:val="26"/>
          <w:szCs w:val="26"/>
          <w:lang w:eastAsia="ru-RU"/>
        </w:rPr>
        <w:t>кровотечения. Виды повязок. Правила и приемы наложения повязок на раны.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left="14" w:right="14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6"/>
          <w:sz w:val="26"/>
          <w:szCs w:val="26"/>
          <w:lang w:eastAsia="ru-RU"/>
        </w:rPr>
        <w:t xml:space="preserve">Первая помощь при переломах. Приемы и способы иммобилизации с </w:t>
      </w:r>
      <w:r w:rsidRPr="00F34F52">
        <w:rPr>
          <w:color w:val="000000"/>
          <w:spacing w:val="-2"/>
          <w:sz w:val="26"/>
          <w:szCs w:val="26"/>
          <w:lang w:eastAsia="ru-RU"/>
        </w:rPr>
        <w:t xml:space="preserve">применением табельных и подручных средств. Способы и правила транспортировки и </w:t>
      </w:r>
      <w:r w:rsidRPr="00F34F52">
        <w:rPr>
          <w:color w:val="000000"/>
          <w:spacing w:val="-1"/>
          <w:sz w:val="26"/>
          <w:szCs w:val="26"/>
          <w:lang w:eastAsia="ru-RU"/>
        </w:rPr>
        <w:t>переноски пострадавших.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right="14"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z w:val="26"/>
          <w:szCs w:val="26"/>
          <w:lang w:eastAsia="ru-RU"/>
        </w:rPr>
        <w:t xml:space="preserve">Первая помощь при ушибах, вывихах, химических и термических ожогах, </w:t>
      </w:r>
      <w:r w:rsidRPr="00F34F52">
        <w:rPr>
          <w:color w:val="000000"/>
          <w:spacing w:val="-1"/>
          <w:sz w:val="26"/>
          <w:szCs w:val="26"/>
          <w:lang w:eastAsia="ru-RU"/>
        </w:rPr>
        <w:t xml:space="preserve">отравлениях, обморожениях, обмороке, поражении электрическим током, тепловом и </w:t>
      </w:r>
      <w:r w:rsidRPr="00F34F52">
        <w:rPr>
          <w:color w:val="000000"/>
          <w:spacing w:val="-2"/>
          <w:sz w:val="26"/>
          <w:szCs w:val="26"/>
          <w:lang w:eastAsia="ru-RU"/>
        </w:rPr>
        <w:t>солнечном ударах.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color w:val="000000"/>
          <w:spacing w:val="-1"/>
          <w:sz w:val="26"/>
          <w:szCs w:val="26"/>
          <w:lang w:eastAsia="ru-RU"/>
        </w:rPr>
        <w:t>Правила оказания помощи утопающему.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3"/>
          <w:sz w:val="26"/>
          <w:szCs w:val="26"/>
          <w:lang w:eastAsia="ru-RU"/>
        </w:rPr>
      </w:pPr>
      <w:r w:rsidRPr="00F34F52">
        <w:rPr>
          <w:color w:val="000000"/>
          <w:spacing w:val="6"/>
          <w:sz w:val="26"/>
          <w:szCs w:val="26"/>
          <w:lang w:eastAsia="ru-RU"/>
        </w:rPr>
        <w:t xml:space="preserve">Основы ухода за больными. Необходимый состав домашней медицинской </w:t>
      </w:r>
      <w:r w:rsidRPr="00F34F52">
        <w:rPr>
          <w:color w:val="000000"/>
          <w:spacing w:val="-3"/>
          <w:sz w:val="26"/>
          <w:szCs w:val="26"/>
          <w:lang w:eastAsia="ru-RU"/>
        </w:rPr>
        <w:t>аптечки.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6"/>
          <w:szCs w:val="26"/>
          <w:lang w:eastAsia="ru-RU"/>
        </w:rPr>
      </w:pPr>
      <w:r w:rsidRPr="00F34F52">
        <w:rPr>
          <w:b/>
          <w:bCs/>
          <w:sz w:val="26"/>
          <w:szCs w:val="26"/>
          <w:lang w:eastAsia="ru-RU"/>
        </w:rPr>
        <w:t xml:space="preserve">Тема № 8. Морально-психологическая подготовка населения к действиям в чрезвычайных ситуациях мирного и военного времени, а также пожара и террористических актов </w:t>
      </w:r>
    </w:p>
    <w:p w:rsidR="00EE014A" w:rsidRPr="00F34F52" w:rsidRDefault="00EE014A" w:rsidP="00CA7083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F34F52">
        <w:rPr>
          <w:sz w:val="26"/>
          <w:szCs w:val="26"/>
          <w:lang w:eastAsia="ru-RU"/>
        </w:rPr>
        <w:t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чрезвычайных ситуациях. Необходимость пропаганды знаний в области безопасности жизнедеятельности. Разъяснение необходимости и последовательности выполнения всех мероприятий гражданской обороны и защиты от чрезвычайных ситуаций, их высокую эффективность при своевременном и заблаговременном проведении.</w:t>
      </w:r>
    </w:p>
    <w:p w:rsidR="00EE014A" w:rsidRPr="00F34F52" w:rsidRDefault="00EE014A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</w:p>
    <w:p w:rsidR="00EE014A" w:rsidRPr="00F34F52" w:rsidRDefault="00EE014A" w:rsidP="0083661B">
      <w:pPr>
        <w:jc w:val="center"/>
        <w:rPr>
          <w:sz w:val="26"/>
          <w:szCs w:val="26"/>
          <w:lang w:eastAsia="ru-RU"/>
        </w:rPr>
      </w:pPr>
    </w:p>
    <w:sectPr w:rsidR="00EE014A" w:rsidRPr="00F34F52" w:rsidSect="009757BB">
      <w:pgSz w:w="11907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7C53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DA72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742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285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46F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A618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24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0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6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803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01B52"/>
    <w:rsid w:val="00007D28"/>
    <w:rsid w:val="00010AF0"/>
    <w:rsid w:val="00061E7E"/>
    <w:rsid w:val="0008713C"/>
    <w:rsid w:val="000A0B51"/>
    <w:rsid w:val="000E6911"/>
    <w:rsid w:val="00141C88"/>
    <w:rsid w:val="00173D88"/>
    <w:rsid w:val="00184488"/>
    <w:rsid w:val="001E0104"/>
    <w:rsid w:val="001E1299"/>
    <w:rsid w:val="00225F05"/>
    <w:rsid w:val="00230C35"/>
    <w:rsid w:val="002350FB"/>
    <w:rsid w:val="00246FFD"/>
    <w:rsid w:val="002D19E5"/>
    <w:rsid w:val="002D41F4"/>
    <w:rsid w:val="00303ED7"/>
    <w:rsid w:val="00311599"/>
    <w:rsid w:val="003710FC"/>
    <w:rsid w:val="00373EAE"/>
    <w:rsid w:val="0039764F"/>
    <w:rsid w:val="003F0354"/>
    <w:rsid w:val="003F1CAB"/>
    <w:rsid w:val="003F74A9"/>
    <w:rsid w:val="004261D6"/>
    <w:rsid w:val="00440559"/>
    <w:rsid w:val="00465251"/>
    <w:rsid w:val="004801ED"/>
    <w:rsid w:val="004900B5"/>
    <w:rsid w:val="004C2C78"/>
    <w:rsid w:val="004C78F2"/>
    <w:rsid w:val="004D7B54"/>
    <w:rsid w:val="004F24A6"/>
    <w:rsid w:val="00516C8B"/>
    <w:rsid w:val="00540597"/>
    <w:rsid w:val="00555043"/>
    <w:rsid w:val="00592849"/>
    <w:rsid w:val="005A6AC2"/>
    <w:rsid w:val="005E779D"/>
    <w:rsid w:val="0066025A"/>
    <w:rsid w:val="00662A57"/>
    <w:rsid w:val="0066414A"/>
    <w:rsid w:val="0075146D"/>
    <w:rsid w:val="007902B2"/>
    <w:rsid w:val="0079639C"/>
    <w:rsid w:val="0079678E"/>
    <w:rsid w:val="007A1F86"/>
    <w:rsid w:val="007C14FA"/>
    <w:rsid w:val="007E2E50"/>
    <w:rsid w:val="00803669"/>
    <w:rsid w:val="0083661B"/>
    <w:rsid w:val="00900109"/>
    <w:rsid w:val="0091588E"/>
    <w:rsid w:val="009167DA"/>
    <w:rsid w:val="00933C07"/>
    <w:rsid w:val="0093538A"/>
    <w:rsid w:val="0093608F"/>
    <w:rsid w:val="009757BB"/>
    <w:rsid w:val="009861E1"/>
    <w:rsid w:val="00995DB7"/>
    <w:rsid w:val="009A023C"/>
    <w:rsid w:val="009B0754"/>
    <w:rsid w:val="009C1C3D"/>
    <w:rsid w:val="009E4AD0"/>
    <w:rsid w:val="009F175B"/>
    <w:rsid w:val="00A90ED2"/>
    <w:rsid w:val="00A916C0"/>
    <w:rsid w:val="00AB161B"/>
    <w:rsid w:val="00BD46A3"/>
    <w:rsid w:val="00C121A2"/>
    <w:rsid w:val="00C165DC"/>
    <w:rsid w:val="00C461DE"/>
    <w:rsid w:val="00C6486E"/>
    <w:rsid w:val="00C77B18"/>
    <w:rsid w:val="00CA7083"/>
    <w:rsid w:val="00CB6059"/>
    <w:rsid w:val="00CD0BD1"/>
    <w:rsid w:val="00CE6AA8"/>
    <w:rsid w:val="00CF166D"/>
    <w:rsid w:val="00D04A3B"/>
    <w:rsid w:val="00D1018E"/>
    <w:rsid w:val="00D24AC5"/>
    <w:rsid w:val="00D677E1"/>
    <w:rsid w:val="00D74FA3"/>
    <w:rsid w:val="00D95489"/>
    <w:rsid w:val="00DB35BD"/>
    <w:rsid w:val="00DF782C"/>
    <w:rsid w:val="00E25BC6"/>
    <w:rsid w:val="00E4597D"/>
    <w:rsid w:val="00E86916"/>
    <w:rsid w:val="00E938EE"/>
    <w:rsid w:val="00EC6586"/>
    <w:rsid w:val="00EE014A"/>
    <w:rsid w:val="00EE368E"/>
    <w:rsid w:val="00EF4895"/>
    <w:rsid w:val="00F07CC6"/>
    <w:rsid w:val="00F3402B"/>
    <w:rsid w:val="00F34F52"/>
    <w:rsid w:val="00F7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001B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16C0"/>
    <w:rPr>
      <w:rFonts w:ascii="Calibri" w:hAnsi="Calibri" w:cs="Times New Roman"/>
      <w:b/>
      <w:bCs/>
      <w:lang w:eastAsia="en-US"/>
    </w:rPr>
  </w:style>
  <w:style w:type="table" w:styleId="a3">
    <w:name w:val="Table Grid"/>
    <w:basedOn w:val="a1"/>
    <w:uiPriority w:val="99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rFonts w:cs="Times New Roman"/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A7083"/>
    <w:rPr>
      <w:rFonts w:eastAsia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locked/>
    <w:rsid w:val="00CB605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16C0"/>
    <w:rPr>
      <w:rFonts w:cs="Times New Roman"/>
      <w:sz w:val="28"/>
      <w:szCs w:val="28"/>
      <w:lang w:eastAsia="en-US"/>
    </w:rPr>
  </w:style>
  <w:style w:type="paragraph" w:customStyle="1" w:styleId="af3">
    <w:name w:val="Содержимое таблицы"/>
    <w:basedOn w:val="a"/>
    <w:rsid w:val="00CF166D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4">
    <w:name w:val="Hyperlink"/>
    <w:basedOn w:val="a0"/>
    <w:uiPriority w:val="99"/>
    <w:unhideWhenUsed/>
    <w:locked/>
    <w:rsid w:val="00CF1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</_dlc_DocId>
    <_dlc_DocIdUrl xmlns="57504d04-691e-4fc4-8f09-4f19fdbe90f6">
      <Url>https://vip.gov.mari.ru/sernur/chsp/_layouts/DocIdRedir.aspx?ID=XXJ7TYMEEKJ2-1727866117-1</Url>
      <Description>XXJ7TYMEEKJ2-1727866117-1</Description>
    </_dlc_DocIdUrl>
    <PPSMA_Description xmlns="4c1e3a8b-b947-493c-9e48-69ab4f8683c1" xsi:nil="true"/>
    <PPSMA_DisplayFolder xmlns="4c1e3a8b-b947-493c-9e48-69ab4f8683c1">Нормативно правовые акты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0B162B-2171-4548-916C-36A3D0AA84F1}"/>
</file>

<file path=customXml/itemProps2.xml><?xml version="1.0" encoding="utf-8"?>
<ds:datastoreItem xmlns:ds="http://schemas.openxmlformats.org/officeDocument/2006/customXml" ds:itemID="{39EDA4E3-A5C4-4A30-8C74-465628918A7D}"/>
</file>

<file path=customXml/itemProps3.xml><?xml version="1.0" encoding="utf-8"?>
<ds:datastoreItem xmlns:ds="http://schemas.openxmlformats.org/officeDocument/2006/customXml" ds:itemID="{6389219D-34F9-4185-934B-4B7E1D2CE6B7}"/>
</file>

<file path=customXml/itemProps4.xml><?xml version="1.0" encoding="utf-8"?>
<ds:datastoreItem xmlns:ds="http://schemas.openxmlformats.org/officeDocument/2006/customXml" ds:itemID="{6E09FFF0-3D10-4CE8-9BE7-B6C5FBDD4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учебно-консультационного пункта по гражданской обороне и защите населения МО «Чендемеровское сельское поселение» и организации обучения неработающего населения</dc:title>
  <dc:subject/>
  <dc:creator>Максимова</dc:creator>
  <cp:keywords/>
  <dc:description/>
  <cp:lastModifiedBy>Admin</cp:lastModifiedBy>
  <cp:revision>48</cp:revision>
  <cp:lastPrinted>2013-12-03T08:15:00Z</cp:lastPrinted>
  <dcterms:created xsi:type="dcterms:W3CDTF">2013-01-22T10:33:00Z</dcterms:created>
  <dcterms:modified xsi:type="dcterms:W3CDTF">2013-12-03T08:52:00Z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e947a8bd-f622-4fe8-a1aa-99066887d4e5</vt:lpwstr>
  </property>
</Properties>
</file>