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9"/>
        <w:gridCol w:w="1385"/>
        <w:gridCol w:w="3921"/>
      </w:tblGrid>
      <w:tr w:rsidR="00AE7410" w:rsidTr="00EE0B34">
        <w:trPr>
          <w:trHeight w:val="1078"/>
        </w:trPr>
        <w:tc>
          <w:tcPr>
            <w:tcW w:w="3909" w:type="dxa"/>
          </w:tcPr>
          <w:p w:rsidR="00AE7410" w:rsidRDefault="00AE7410" w:rsidP="00EE0B34">
            <w:pPr>
              <w:rPr>
                <w:b/>
              </w:rPr>
            </w:pPr>
            <w:r>
              <w:rPr>
                <w:b/>
              </w:rPr>
              <w:t>“Шернур муниципальный район”</w:t>
            </w:r>
          </w:p>
          <w:p w:rsidR="00AE7410" w:rsidRDefault="00AE7410" w:rsidP="00EE0B34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</w:t>
            </w:r>
          </w:p>
          <w:p w:rsidR="00AE7410" w:rsidRDefault="00AE7410" w:rsidP="00EE0B34">
            <w:pPr>
              <w:jc w:val="center"/>
              <w:rPr>
                <w:b/>
              </w:rPr>
            </w:pPr>
            <w:r>
              <w:rPr>
                <w:b/>
              </w:rPr>
              <w:t>образованийын</w:t>
            </w:r>
          </w:p>
          <w:p w:rsidR="00AE7410" w:rsidRDefault="00AE7410" w:rsidP="00EE0B34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финанс пöлкаже  </w:t>
            </w:r>
          </w:p>
        </w:tc>
        <w:tc>
          <w:tcPr>
            <w:tcW w:w="1385" w:type="dxa"/>
          </w:tcPr>
          <w:p w:rsidR="00AE7410" w:rsidRDefault="00AE7410" w:rsidP="00EE0B34">
            <w:pPr>
              <w:jc w:val="center"/>
              <w:rPr>
                <w:b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685800" cy="771525"/>
                  <wp:effectExtent l="19050" t="0" r="0" b="0"/>
                  <wp:docPr id="3" name="Рисунок 1" descr="Герб района в док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 в док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</w:tcPr>
          <w:p w:rsidR="00AE7410" w:rsidRDefault="00AE7410" w:rsidP="00EE0B34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Финансовый отдел </w:t>
            </w:r>
          </w:p>
          <w:p w:rsidR="00AE7410" w:rsidRDefault="00AE7410" w:rsidP="00EE0B34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муниципального образования </w:t>
            </w:r>
          </w:p>
          <w:p w:rsidR="00AE7410" w:rsidRDefault="00AE7410" w:rsidP="00EE0B34">
            <w:pPr>
              <w:jc w:val="center"/>
              <w:rPr>
                <w:b/>
              </w:rPr>
            </w:pPr>
            <w:r>
              <w:rPr>
                <w:b/>
              </w:rPr>
              <w:t>“Сернурский муниципальный  район”</w:t>
            </w:r>
          </w:p>
        </w:tc>
      </w:tr>
    </w:tbl>
    <w:p w:rsidR="00AE7410" w:rsidRDefault="00AE7410" w:rsidP="00AE7410">
      <w:pPr>
        <w:pBdr>
          <w:bottom w:val="double" w:sz="12" w:space="1" w:color="auto"/>
        </w:pBdr>
        <w:jc w:val="center"/>
        <w:rPr>
          <w:b/>
        </w:rPr>
      </w:pPr>
    </w:p>
    <w:p w:rsidR="00AE7410" w:rsidRDefault="00AE7410" w:rsidP="00AE7410">
      <w:pPr>
        <w:jc w:val="center"/>
      </w:pPr>
      <w:r>
        <w:t xml:space="preserve">425450  п. Сернур, ул. Советская, д. 87   </w:t>
      </w:r>
    </w:p>
    <w:p w:rsidR="00AE7410" w:rsidRDefault="00AE7410" w:rsidP="00AE741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</w:t>
      </w:r>
    </w:p>
    <w:p w:rsidR="00AE7410" w:rsidRDefault="00AE7410" w:rsidP="00AE7410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ПРИКАЗ</w:t>
      </w:r>
    </w:p>
    <w:p w:rsidR="00AE7410" w:rsidRDefault="00AE7410" w:rsidP="00AE7410">
      <w:pPr>
        <w:jc w:val="center"/>
        <w:rPr>
          <w:b/>
          <w:sz w:val="32"/>
          <w:szCs w:val="28"/>
        </w:rPr>
      </w:pPr>
    </w:p>
    <w:p w:rsidR="00AE7410" w:rsidRPr="00FA0CF8" w:rsidRDefault="00AE7410" w:rsidP="00AE7410">
      <w:pPr>
        <w:jc w:val="center"/>
        <w:rPr>
          <w:sz w:val="32"/>
          <w:szCs w:val="28"/>
        </w:rPr>
      </w:pPr>
      <w:r>
        <w:rPr>
          <w:sz w:val="32"/>
          <w:szCs w:val="28"/>
        </w:rPr>
        <w:t>от 05 декабря 2019 г. № 65</w:t>
      </w:r>
    </w:p>
    <w:p w:rsidR="00AE7410" w:rsidRPr="00AE7410" w:rsidRDefault="00AE7410" w:rsidP="00AE7410">
      <w:pPr>
        <w:rPr>
          <w:b/>
          <w:sz w:val="28"/>
          <w:szCs w:val="28"/>
        </w:rPr>
      </w:pPr>
      <w:r w:rsidRPr="00AE7410">
        <w:rPr>
          <w:b/>
          <w:sz w:val="28"/>
          <w:szCs w:val="28"/>
        </w:rPr>
        <w:t xml:space="preserve">                                                                              </w:t>
      </w:r>
    </w:p>
    <w:p w:rsidR="00AE7410" w:rsidRPr="00AE7410" w:rsidRDefault="00AE7410" w:rsidP="00AE7410">
      <w:pPr>
        <w:jc w:val="center"/>
        <w:rPr>
          <w:b/>
          <w:sz w:val="28"/>
          <w:szCs w:val="28"/>
        </w:rPr>
      </w:pPr>
      <w:r w:rsidRPr="00AE7410">
        <w:rPr>
          <w:b/>
          <w:sz w:val="28"/>
          <w:szCs w:val="28"/>
        </w:rPr>
        <w:t xml:space="preserve">Об отдельных вопросах организации антикоррупционной работы </w:t>
      </w:r>
    </w:p>
    <w:p w:rsidR="00AE7410" w:rsidRPr="00AE7410" w:rsidRDefault="00AE7410" w:rsidP="00AE7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410">
        <w:rPr>
          <w:b/>
          <w:sz w:val="28"/>
          <w:szCs w:val="28"/>
        </w:rPr>
        <w:t xml:space="preserve">в финансовом отделе муниципального образования </w:t>
      </w:r>
    </w:p>
    <w:p w:rsidR="00AE7410" w:rsidRPr="00AE7410" w:rsidRDefault="00AE7410" w:rsidP="00AE7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7410">
        <w:rPr>
          <w:b/>
          <w:sz w:val="28"/>
          <w:szCs w:val="28"/>
        </w:rPr>
        <w:t>"Сернурский муниципальный район"</w:t>
      </w:r>
    </w:p>
    <w:p w:rsidR="00AE7410" w:rsidRPr="007F565F" w:rsidRDefault="00AE7410" w:rsidP="00AE7410">
      <w:pPr>
        <w:jc w:val="center"/>
        <w:rPr>
          <w:sz w:val="28"/>
          <w:szCs w:val="28"/>
        </w:rPr>
      </w:pPr>
    </w:p>
    <w:p w:rsidR="00AE7410" w:rsidRDefault="00AE7410" w:rsidP="00AE7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F565F">
        <w:rPr>
          <w:rFonts w:ascii="Times New Roman" w:hAnsi="Times New Roman" w:cs="Times New Roman"/>
          <w:sz w:val="28"/>
          <w:szCs w:val="28"/>
        </w:rPr>
        <w:t xml:space="preserve"> целях исполнения требований статьи 8 Федерального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7F565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7F565F">
        <w:rPr>
          <w:rFonts w:ascii="Times New Roman" w:hAnsi="Times New Roman" w:cs="Times New Roman"/>
          <w:sz w:val="28"/>
          <w:szCs w:val="28"/>
        </w:rPr>
        <w:t>. № 273-ФЗ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5F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Указов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F565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F565F">
        <w:rPr>
          <w:rFonts w:ascii="Times New Roman" w:hAnsi="Times New Roman" w:cs="Times New Roman"/>
          <w:sz w:val="28"/>
          <w:szCs w:val="28"/>
        </w:rPr>
        <w:t>. № 559 «О представлении гражданами, претендующими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5F">
        <w:rPr>
          <w:rFonts w:ascii="Times New Roman" w:hAnsi="Times New Roman" w:cs="Times New Roman"/>
          <w:sz w:val="28"/>
          <w:szCs w:val="28"/>
        </w:rPr>
        <w:t>на замещение должностей федеральной государственной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5F">
        <w:rPr>
          <w:rFonts w:ascii="Times New Roman" w:hAnsi="Times New Roman" w:cs="Times New Roman"/>
          <w:sz w:val="28"/>
          <w:szCs w:val="28"/>
        </w:rPr>
        <w:t>и федеральными государственными служащими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5F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5F">
        <w:rPr>
          <w:rFonts w:ascii="Times New Roman" w:hAnsi="Times New Roman" w:cs="Times New Roman"/>
          <w:sz w:val="28"/>
          <w:szCs w:val="28"/>
        </w:rPr>
        <w:t xml:space="preserve">от 21 сентября </w:t>
      </w:r>
      <w:smartTag w:uri="urn:schemas-microsoft-com:office:smarttags" w:element="metricconverter">
        <w:smartTagPr>
          <w:attr w:name="ProductID" w:val="2009 г"/>
        </w:smartTagPr>
        <w:r w:rsidRPr="007F565F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7F565F">
        <w:rPr>
          <w:rFonts w:ascii="Times New Roman" w:hAnsi="Times New Roman" w:cs="Times New Roman"/>
          <w:sz w:val="28"/>
          <w:szCs w:val="28"/>
        </w:rPr>
        <w:t>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5F">
        <w:rPr>
          <w:rFonts w:ascii="Times New Roman" w:hAnsi="Times New Roman" w:cs="Times New Roman"/>
          <w:sz w:val="28"/>
          <w:szCs w:val="28"/>
        </w:rPr>
        <w:t xml:space="preserve">от 15 июля </w:t>
      </w:r>
      <w:smartTag w:uri="urn:schemas-microsoft-com:office:smarttags" w:element="metricconverter">
        <w:smartTagPr>
          <w:attr w:name="ProductID" w:val="2015 г"/>
        </w:smartTagPr>
        <w:r w:rsidRPr="007F565F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7F565F">
        <w:rPr>
          <w:rFonts w:ascii="Times New Roman" w:hAnsi="Times New Roman" w:cs="Times New Roman"/>
          <w:sz w:val="28"/>
          <w:szCs w:val="28"/>
        </w:rPr>
        <w:t>. № 364 «О мерах по совершенствованию организации деятельности в области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F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р и к а з ы в а ю :</w:t>
      </w:r>
    </w:p>
    <w:p w:rsidR="00AE7410" w:rsidRPr="007F565F" w:rsidRDefault="00AE7410" w:rsidP="00AE7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5F">
        <w:rPr>
          <w:rFonts w:ascii="Times New Roman" w:hAnsi="Times New Roman" w:cs="Times New Roman"/>
          <w:sz w:val="28"/>
          <w:szCs w:val="28"/>
        </w:rPr>
        <w:t>1. Утвердить прилагаемые:</w:t>
      </w:r>
    </w:p>
    <w:p w:rsidR="00AE7410" w:rsidRPr="007F565F" w:rsidRDefault="00AE7410" w:rsidP="00AE7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5F">
        <w:rPr>
          <w:rFonts w:ascii="Times New Roman" w:hAnsi="Times New Roman" w:cs="Times New Roman"/>
          <w:sz w:val="28"/>
          <w:szCs w:val="28"/>
        </w:rPr>
        <w:t>- Порядок представления сведений о доходах, об имуществе и обязательствах имущественного характера гражданами, претендующими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5F"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службы в </w:t>
      </w:r>
      <w:r>
        <w:rPr>
          <w:rFonts w:ascii="Times New Roman" w:hAnsi="Times New Roman" w:cs="Times New Roman"/>
          <w:sz w:val="28"/>
          <w:szCs w:val="28"/>
        </w:rPr>
        <w:t>финансовом отделе муниципального образования "Сернурский муниципальный район"</w:t>
      </w:r>
      <w:r w:rsidRPr="007F565F">
        <w:rPr>
          <w:rFonts w:ascii="Times New Roman" w:hAnsi="Times New Roman" w:cs="Times New Roman"/>
          <w:sz w:val="28"/>
          <w:szCs w:val="28"/>
        </w:rPr>
        <w:t xml:space="preserve">, а также сведений о доходах, расходах, об имуществе и обязательствах имущественного характера муниципальными служащими в </w:t>
      </w:r>
      <w:r>
        <w:rPr>
          <w:rFonts w:ascii="Times New Roman" w:hAnsi="Times New Roman" w:cs="Times New Roman"/>
          <w:sz w:val="28"/>
          <w:szCs w:val="28"/>
        </w:rPr>
        <w:t>финансовом отделе муниципального образования "Сернурский муниципальный район";</w:t>
      </w:r>
    </w:p>
    <w:p w:rsidR="00AE7410" w:rsidRPr="007F565F" w:rsidRDefault="00AE7410" w:rsidP="00AE7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5F">
        <w:rPr>
          <w:rFonts w:ascii="Times New Roman" w:hAnsi="Times New Roman" w:cs="Times New Roman"/>
          <w:sz w:val="28"/>
          <w:szCs w:val="28"/>
        </w:rPr>
        <w:t>- Порядок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финансовом отделе муниципального образования "Сернурский муниципальный район"</w:t>
      </w:r>
      <w:r w:rsidRPr="007F565F">
        <w:rPr>
          <w:rFonts w:ascii="Times New Roman" w:hAnsi="Times New Roman" w:cs="Times New Roman"/>
          <w:sz w:val="28"/>
          <w:szCs w:val="28"/>
        </w:rPr>
        <w:t xml:space="preserve">, муниципальными служащими в </w:t>
      </w:r>
      <w:r>
        <w:rPr>
          <w:rFonts w:ascii="Times New Roman" w:hAnsi="Times New Roman" w:cs="Times New Roman"/>
          <w:sz w:val="28"/>
          <w:szCs w:val="28"/>
        </w:rPr>
        <w:t>финансовом отделе муниципального образования "Сернурский муниципальный район"</w:t>
      </w:r>
      <w:r w:rsidRPr="007F565F">
        <w:rPr>
          <w:rFonts w:ascii="Times New Roman" w:hAnsi="Times New Roman" w:cs="Times New Roman"/>
          <w:sz w:val="28"/>
          <w:szCs w:val="28"/>
        </w:rPr>
        <w:t>.</w:t>
      </w:r>
    </w:p>
    <w:p w:rsidR="00AE7410" w:rsidRPr="007F565F" w:rsidRDefault="00AE7410" w:rsidP="00AE7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5F">
        <w:rPr>
          <w:rFonts w:ascii="Times New Roman" w:hAnsi="Times New Roman" w:cs="Times New Roman"/>
          <w:sz w:val="28"/>
          <w:szCs w:val="28"/>
        </w:rPr>
        <w:lastRenderedPageBreak/>
        <w:t xml:space="preserve">2. Довести требования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7F565F">
        <w:rPr>
          <w:rFonts w:ascii="Times New Roman" w:hAnsi="Times New Roman" w:cs="Times New Roman"/>
          <w:sz w:val="28"/>
          <w:szCs w:val="28"/>
        </w:rPr>
        <w:t xml:space="preserve">до сведения всех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финансового отдела муниципального образования "Сернурский муниципальный район"</w:t>
      </w:r>
      <w:r w:rsidRPr="007F565F">
        <w:rPr>
          <w:rFonts w:ascii="Times New Roman" w:hAnsi="Times New Roman" w:cs="Times New Roman"/>
          <w:sz w:val="28"/>
          <w:szCs w:val="28"/>
        </w:rPr>
        <w:t xml:space="preserve"> под роспись.</w:t>
      </w:r>
    </w:p>
    <w:p w:rsidR="00AE7410" w:rsidRPr="007F565F" w:rsidRDefault="00AE7410" w:rsidP="00AE7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5F">
        <w:rPr>
          <w:rFonts w:ascii="Times New Roman" w:hAnsi="Times New Roman" w:cs="Times New Roman"/>
          <w:sz w:val="28"/>
          <w:szCs w:val="28"/>
        </w:rPr>
        <w:t xml:space="preserve">3. Указанные Порядки вступают в силу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565F">
        <w:rPr>
          <w:rFonts w:ascii="Times New Roman" w:hAnsi="Times New Roman" w:cs="Times New Roman"/>
          <w:sz w:val="28"/>
          <w:szCs w:val="28"/>
        </w:rPr>
        <w:t xml:space="preserve">1 января </w:t>
      </w:r>
      <w:smartTag w:uri="urn:schemas-microsoft-com:office:smarttags" w:element="metricconverter">
        <w:smartTagPr>
          <w:attr w:name="ProductID" w:val="2020 г"/>
        </w:smartTagPr>
        <w:r w:rsidRPr="007F565F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7F565F">
        <w:rPr>
          <w:rFonts w:ascii="Times New Roman" w:hAnsi="Times New Roman" w:cs="Times New Roman"/>
          <w:sz w:val="28"/>
          <w:szCs w:val="28"/>
        </w:rPr>
        <w:t>.</w:t>
      </w:r>
    </w:p>
    <w:p w:rsidR="00AE7410" w:rsidRDefault="00AE7410" w:rsidP="00AE7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65F">
        <w:rPr>
          <w:rFonts w:ascii="Times New Roman" w:hAnsi="Times New Roman" w:cs="Times New Roman"/>
          <w:sz w:val="28"/>
          <w:szCs w:val="28"/>
        </w:rPr>
        <w:t>4. 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7410" w:rsidRPr="003C3DC8" w:rsidRDefault="00AE7410" w:rsidP="00AE7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финансового отдела муниципального образования "Сернурский муниципальный район" от 04 апреля 2011 г. № 11 "О предоставлении гражданами, претендующими на замещение должностей муниципальной службы, и муниципальными служащими финансового отдела муниципального образования "Сернурский муниципальный район" сведений о доходах</w:t>
      </w:r>
      <w:r w:rsidRPr="003C3DC8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характера";</w:t>
      </w:r>
    </w:p>
    <w:p w:rsidR="00AE7410" w:rsidRPr="003C3DC8" w:rsidRDefault="00AE7410" w:rsidP="00AE7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DC8">
        <w:rPr>
          <w:rFonts w:ascii="Times New Roman" w:hAnsi="Times New Roman" w:cs="Times New Roman"/>
          <w:sz w:val="28"/>
          <w:szCs w:val="28"/>
        </w:rPr>
        <w:t xml:space="preserve">- приказ финансового отдела муниципального образования "Сернурский муниципальный район"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C3DC8">
        <w:rPr>
          <w:rFonts w:ascii="Times New Roman" w:hAnsi="Times New Roman" w:cs="Times New Roman"/>
          <w:sz w:val="28"/>
          <w:szCs w:val="28"/>
        </w:rPr>
        <w:t>7 сентября 2011 г. № 36 "О внесении  изменений в Положение о представлении гражданами, претендующими на замещение должностей муниципальной службы, и муниципальными служащими финансового отдела муниципального образования "Сернурский муниципальный район" сведений о доходах, об имуществе и обязательствах имущественного характера, утвержденный приказом финансового отдела муниципального образования "Сернурский муниципальный район" от 04 апреля 2011 года № 11".</w:t>
      </w:r>
    </w:p>
    <w:p w:rsidR="00AE7410" w:rsidRDefault="00AE7410" w:rsidP="00AE7410">
      <w:pPr>
        <w:pStyle w:val="a3"/>
        <w:ind w:left="0"/>
        <w:jc w:val="both"/>
        <w:rPr>
          <w:sz w:val="28"/>
          <w:szCs w:val="28"/>
        </w:rPr>
      </w:pPr>
    </w:p>
    <w:p w:rsidR="00AE7410" w:rsidRPr="007F565F" w:rsidRDefault="00AE7410" w:rsidP="00AE7410">
      <w:pPr>
        <w:pStyle w:val="a3"/>
        <w:ind w:left="0"/>
        <w:jc w:val="both"/>
        <w:rPr>
          <w:sz w:val="28"/>
          <w:szCs w:val="28"/>
        </w:rPr>
      </w:pPr>
    </w:p>
    <w:p w:rsidR="00AE7410" w:rsidRPr="007F565F" w:rsidRDefault="00AE7410" w:rsidP="00AE7410">
      <w:pPr>
        <w:pStyle w:val="a3"/>
        <w:ind w:left="0"/>
        <w:jc w:val="both"/>
        <w:rPr>
          <w:sz w:val="28"/>
          <w:szCs w:val="28"/>
        </w:rPr>
      </w:pPr>
    </w:p>
    <w:p w:rsidR="00AE7410" w:rsidRPr="0056390F" w:rsidRDefault="00AE7410" w:rsidP="00AE7410">
      <w:pPr>
        <w:tabs>
          <w:tab w:val="left" w:pos="5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Pr="0056390F">
        <w:rPr>
          <w:sz w:val="28"/>
          <w:szCs w:val="28"/>
        </w:rPr>
        <w:t>финансового отдела</w:t>
      </w:r>
      <w:r>
        <w:rPr>
          <w:sz w:val="28"/>
          <w:szCs w:val="28"/>
        </w:rPr>
        <w:tab/>
      </w:r>
    </w:p>
    <w:p w:rsidR="00AE7410" w:rsidRPr="0056390F" w:rsidRDefault="00AE7410" w:rsidP="00AE7410">
      <w:pPr>
        <w:jc w:val="both"/>
        <w:rPr>
          <w:b/>
          <w:sz w:val="28"/>
          <w:szCs w:val="28"/>
        </w:rPr>
      </w:pPr>
      <w:r w:rsidRPr="0056390F">
        <w:rPr>
          <w:sz w:val="28"/>
          <w:szCs w:val="28"/>
        </w:rPr>
        <w:t>муниципального образования</w:t>
      </w:r>
    </w:p>
    <w:p w:rsidR="00AE7410" w:rsidRPr="0056390F" w:rsidRDefault="00AE7410" w:rsidP="00AE7410">
      <w:pPr>
        <w:jc w:val="both"/>
        <w:rPr>
          <w:sz w:val="28"/>
          <w:szCs w:val="28"/>
        </w:rPr>
      </w:pPr>
      <w:r w:rsidRPr="0056390F">
        <w:rPr>
          <w:sz w:val="28"/>
          <w:szCs w:val="28"/>
        </w:rPr>
        <w:t xml:space="preserve">«Сернурский муниципальный район»  </w:t>
      </w:r>
      <w:r>
        <w:rPr>
          <w:sz w:val="28"/>
          <w:szCs w:val="28"/>
        </w:rPr>
        <w:t xml:space="preserve">                                          В.В. Рябинина</w:t>
      </w:r>
    </w:p>
    <w:p w:rsidR="00AE7410" w:rsidRPr="007F565F" w:rsidRDefault="00AE7410" w:rsidP="00AE7410">
      <w:pPr>
        <w:pStyle w:val="a3"/>
        <w:ind w:left="0"/>
        <w:jc w:val="both"/>
        <w:rPr>
          <w:sz w:val="28"/>
          <w:szCs w:val="28"/>
        </w:rPr>
      </w:pPr>
    </w:p>
    <w:p w:rsidR="00AE7410" w:rsidRDefault="00AE7410" w:rsidP="00AE74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410" w:rsidRDefault="00AE7410" w:rsidP="00AE74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410" w:rsidRDefault="00AE7410" w:rsidP="00AE74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410" w:rsidRDefault="00AE7410" w:rsidP="00AE74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410" w:rsidRDefault="00AE7410" w:rsidP="00AE74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410" w:rsidRDefault="00AE7410" w:rsidP="00AE74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410" w:rsidRDefault="00AE7410" w:rsidP="00AE74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410" w:rsidRDefault="00AE7410" w:rsidP="00AE74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E7410" w:rsidRDefault="00AE7410" w:rsidP="00AE74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147D5" w:rsidRDefault="001147D5"/>
    <w:p w:rsidR="00AE7410" w:rsidRDefault="00AE7410"/>
    <w:p w:rsidR="00AE7410" w:rsidRDefault="00AE7410"/>
    <w:p w:rsidR="00AE7410" w:rsidRDefault="00AE7410"/>
    <w:p w:rsidR="00AE7410" w:rsidRDefault="00AE7410"/>
    <w:p w:rsidR="00AE7410" w:rsidRDefault="00AE7410"/>
    <w:p w:rsidR="00AE7410" w:rsidRDefault="00AE7410"/>
    <w:p w:rsidR="00AE7410" w:rsidRDefault="00AE7410"/>
    <w:p w:rsidR="00AE7410" w:rsidRDefault="00AE7410"/>
    <w:p w:rsidR="00AE7410" w:rsidRDefault="00AE7410"/>
    <w:p w:rsidR="00AE7410" w:rsidRPr="00D12E20" w:rsidRDefault="00AE7410" w:rsidP="00AE7410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2E20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7410" w:rsidRPr="00D12E20" w:rsidRDefault="00AE7410" w:rsidP="00AE7410">
      <w:pPr>
        <w:jc w:val="right"/>
        <w:rPr>
          <w:sz w:val="28"/>
          <w:szCs w:val="28"/>
        </w:rPr>
      </w:pPr>
      <w:r w:rsidRPr="00D12E20">
        <w:rPr>
          <w:sz w:val="28"/>
          <w:szCs w:val="28"/>
        </w:rPr>
        <w:t>приказом финансового отдела</w:t>
      </w:r>
    </w:p>
    <w:p w:rsidR="00AE7410" w:rsidRPr="00D12E20" w:rsidRDefault="00AE7410" w:rsidP="00AE7410">
      <w:pPr>
        <w:jc w:val="right"/>
        <w:rPr>
          <w:sz w:val="28"/>
          <w:szCs w:val="28"/>
        </w:rPr>
      </w:pPr>
      <w:r w:rsidRPr="00D12E20">
        <w:rPr>
          <w:sz w:val="28"/>
          <w:szCs w:val="28"/>
        </w:rPr>
        <w:t xml:space="preserve"> муниципального образования </w:t>
      </w:r>
    </w:p>
    <w:p w:rsidR="00AE7410" w:rsidRPr="00D12E20" w:rsidRDefault="00AE7410" w:rsidP="00AE7410">
      <w:pPr>
        <w:jc w:val="right"/>
        <w:rPr>
          <w:sz w:val="28"/>
          <w:szCs w:val="28"/>
        </w:rPr>
      </w:pPr>
      <w:r w:rsidRPr="00D12E20">
        <w:rPr>
          <w:sz w:val="28"/>
          <w:szCs w:val="28"/>
        </w:rPr>
        <w:t>"Сернурский муниципальный район"</w:t>
      </w:r>
    </w:p>
    <w:p w:rsidR="00AE7410" w:rsidRPr="00D12E20" w:rsidRDefault="00AE7410" w:rsidP="00AE7410">
      <w:pPr>
        <w:jc w:val="right"/>
        <w:rPr>
          <w:sz w:val="28"/>
          <w:szCs w:val="28"/>
        </w:rPr>
      </w:pPr>
      <w:r w:rsidRPr="00D12E20">
        <w:rPr>
          <w:sz w:val="28"/>
          <w:szCs w:val="28"/>
        </w:rPr>
        <w:t>от 5 декабря 2019 г. № 65</w:t>
      </w:r>
    </w:p>
    <w:p w:rsidR="00AE7410" w:rsidRDefault="00AE7410" w:rsidP="00AE741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E7410" w:rsidRPr="00942441" w:rsidRDefault="00AE7410" w:rsidP="00AE7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441">
        <w:rPr>
          <w:b/>
          <w:sz w:val="28"/>
          <w:szCs w:val="28"/>
        </w:rPr>
        <w:t>ПОРЯДОК</w:t>
      </w:r>
    </w:p>
    <w:p w:rsidR="00F052CC" w:rsidRDefault="00AE7410" w:rsidP="00AE7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441">
        <w:rPr>
          <w:b/>
          <w:sz w:val="28"/>
          <w:szCs w:val="28"/>
        </w:rPr>
        <w:t xml:space="preserve">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 </w:t>
      </w:r>
      <w:r w:rsidR="00F052CC">
        <w:rPr>
          <w:b/>
          <w:sz w:val="28"/>
          <w:szCs w:val="28"/>
        </w:rPr>
        <w:t>в финансовом отделе м</w:t>
      </w:r>
      <w:r w:rsidRPr="00942441">
        <w:rPr>
          <w:b/>
          <w:sz w:val="28"/>
          <w:szCs w:val="28"/>
        </w:rPr>
        <w:t>униципального образования</w:t>
      </w:r>
      <w:r w:rsidR="00F052CC">
        <w:rPr>
          <w:b/>
          <w:sz w:val="28"/>
          <w:szCs w:val="28"/>
        </w:rPr>
        <w:t xml:space="preserve"> </w:t>
      </w:r>
      <w:r w:rsidRPr="00942441">
        <w:rPr>
          <w:b/>
          <w:sz w:val="28"/>
          <w:szCs w:val="28"/>
        </w:rPr>
        <w:t xml:space="preserve">"Сернурский муниципальный район", </w:t>
      </w:r>
    </w:p>
    <w:p w:rsidR="00AE7410" w:rsidRPr="00942441" w:rsidRDefault="00AE7410" w:rsidP="00AE7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441">
        <w:rPr>
          <w:b/>
          <w:sz w:val="28"/>
          <w:szCs w:val="28"/>
        </w:rPr>
        <w:t>а также сведений</w:t>
      </w:r>
      <w:r w:rsidR="00F052CC">
        <w:rPr>
          <w:b/>
          <w:sz w:val="28"/>
          <w:szCs w:val="28"/>
        </w:rPr>
        <w:t xml:space="preserve"> </w:t>
      </w:r>
      <w:r w:rsidRPr="00942441">
        <w:rPr>
          <w:b/>
          <w:sz w:val="28"/>
          <w:szCs w:val="28"/>
        </w:rPr>
        <w:t xml:space="preserve">о доходах, расходах, об имуществе и обязательствах </w:t>
      </w:r>
    </w:p>
    <w:p w:rsidR="00F052CC" w:rsidRDefault="00AE7410" w:rsidP="00AE7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441">
        <w:rPr>
          <w:b/>
          <w:sz w:val="28"/>
          <w:szCs w:val="28"/>
        </w:rPr>
        <w:t>имущественного хар</w:t>
      </w:r>
      <w:r w:rsidR="00F052CC">
        <w:rPr>
          <w:b/>
          <w:sz w:val="28"/>
          <w:szCs w:val="28"/>
        </w:rPr>
        <w:t xml:space="preserve">актера муниципальными служащими </w:t>
      </w:r>
    </w:p>
    <w:p w:rsidR="00F052CC" w:rsidRDefault="00AE7410" w:rsidP="00AE7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441">
        <w:rPr>
          <w:b/>
          <w:sz w:val="28"/>
          <w:szCs w:val="28"/>
        </w:rPr>
        <w:t xml:space="preserve">в финансовом отделе муниципального образования </w:t>
      </w:r>
    </w:p>
    <w:p w:rsidR="00AE7410" w:rsidRPr="00942441" w:rsidRDefault="00AE7410" w:rsidP="00AE7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2441">
        <w:rPr>
          <w:b/>
          <w:sz w:val="28"/>
          <w:szCs w:val="28"/>
        </w:rPr>
        <w:t>"Сернурский муниципальный район"</w:t>
      </w:r>
    </w:p>
    <w:p w:rsidR="00AE7410" w:rsidRDefault="00AE7410" w:rsidP="00AE7410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E7410" w:rsidRDefault="00AE7410" w:rsidP="00AE7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97">
        <w:rPr>
          <w:rFonts w:ascii="Times New Roman" w:hAnsi="Times New Roman" w:cs="Times New Roman"/>
          <w:sz w:val="28"/>
          <w:szCs w:val="28"/>
        </w:rPr>
        <w:t xml:space="preserve">1. Настоящий порядок распространяется на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B6297">
        <w:rPr>
          <w:rFonts w:ascii="Times New Roman" w:hAnsi="Times New Roman" w:cs="Times New Roman"/>
          <w:sz w:val="28"/>
          <w:szCs w:val="28"/>
        </w:rPr>
        <w:t>раждан</w:t>
      </w:r>
      <w:r>
        <w:rPr>
          <w:rFonts w:ascii="Times New Roman" w:hAnsi="Times New Roman" w:cs="Times New Roman"/>
          <w:sz w:val="28"/>
          <w:szCs w:val="28"/>
        </w:rPr>
        <w:t>, претендующих</w:t>
      </w:r>
      <w:r>
        <w:rPr>
          <w:rFonts w:ascii="Times New Roman" w:hAnsi="Times New Roman" w:cs="Times New Roman"/>
          <w:sz w:val="28"/>
          <w:szCs w:val="28"/>
        </w:rPr>
        <w:br/>
      </w:r>
      <w:r w:rsidRPr="006B6297">
        <w:rPr>
          <w:rFonts w:ascii="Times New Roman" w:hAnsi="Times New Roman" w:cs="Times New Roman"/>
          <w:sz w:val="28"/>
          <w:szCs w:val="28"/>
        </w:rPr>
        <w:t>на замещение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финансовом отделе муниципального образования "Сернуркий муниципальный район" (далее- финансовый отдел)</w:t>
      </w:r>
      <w:r w:rsidRPr="006B6297">
        <w:rPr>
          <w:rFonts w:ascii="Times New Roman" w:hAnsi="Times New Roman" w:cs="Times New Roman"/>
          <w:sz w:val="28"/>
          <w:szCs w:val="28"/>
        </w:rPr>
        <w:t>, включенных в перечень должностей муниципальной службы, при замещении которых муниципальные служащие обязаны представлять сведения о своих доходах,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297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локальным нормативным правовым актом </w:t>
      </w:r>
      <w:r w:rsidRPr="006B6297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297">
        <w:rPr>
          <w:rFonts w:ascii="Times New Roman" w:hAnsi="Times New Roman" w:cs="Times New Roman"/>
          <w:sz w:val="28"/>
          <w:szCs w:val="28"/>
        </w:rPr>
        <w:t>и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6297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6297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B6297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</w:t>
      </w:r>
      <w:r w:rsidR="00F052CC">
        <w:rPr>
          <w:rFonts w:ascii="Times New Roman" w:hAnsi="Times New Roman" w:cs="Times New Roman"/>
          <w:sz w:val="28"/>
          <w:szCs w:val="28"/>
        </w:rPr>
        <w:t>финансовом отделе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6297">
        <w:rPr>
          <w:rFonts w:ascii="Times New Roman" w:hAnsi="Times New Roman" w:cs="Times New Roman"/>
          <w:sz w:val="28"/>
          <w:szCs w:val="28"/>
        </w:rPr>
        <w:t xml:space="preserve"> включенные в указанный перечень (далее - муниципальные служащие</w:t>
      </w:r>
      <w:r w:rsidRPr="00D0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B6297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629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7410" w:rsidRPr="00547355" w:rsidRDefault="00AE7410" w:rsidP="00AE7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97">
        <w:rPr>
          <w:rFonts w:ascii="Times New Roman" w:hAnsi="Times New Roman" w:cs="Times New Roman"/>
          <w:sz w:val="28"/>
          <w:szCs w:val="28"/>
        </w:rPr>
        <w:t>2</w:t>
      </w:r>
      <w:r w:rsidRPr="00547355">
        <w:rPr>
          <w:rFonts w:ascii="Times New Roman" w:hAnsi="Times New Roman" w:cs="Times New Roman"/>
          <w:sz w:val="28"/>
          <w:szCs w:val="28"/>
        </w:rPr>
        <w:t>. Граждане представляют сведения о своих доходах, об имуществе</w:t>
      </w:r>
      <w:r w:rsidRPr="00547355"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характера, а также сведения о доходах,</w:t>
      </w:r>
      <w:r w:rsidRPr="00547355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своих супруги (супруга) и несовершеннолетних детей (далее - сведения о доходах)</w:t>
      </w:r>
      <w:r w:rsidRPr="00547355">
        <w:rPr>
          <w:rFonts w:ascii="Times New Roman" w:hAnsi="Times New Roman" w:cs="Times New Roman"/>
          <w:sz w:val="28"/>
          <w:szCs w:val="28"/>
        </w:rPr>
        <w:br/>
        <w:t>по форме, установленной Указом Президента Российской Федерации</w:t>
      </w:r>
      <w:r w:rsidRPr="00547355">
        <w:rPr>
          <w:rFonts w:ascii="Times New Roman" w:hAnsi="Times New Roman" w:cs="Times New Roman"/>
          <w:sz w:val="28"/>
          <w:szCs w:val="28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 w:rsidRPr="00547355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547355">
        <w:rPr>
          <w:rFonts w:ascii="Times New Roman" w:hAnsi="Times New Roman" w:cs="Times New Roman"/>
          <w:sz w:val="28"/>
          <w:szCs w:val="28"/>
        </w:rPr>
        <w:t>. № 460 «Об утверждении формы справки о доходах, расходах, об имуществе и обязательствах имущественного характера</w:t>
      </w:r>
      <w:r w:rsidRPr="00547355">
        <w:rPr>
          <w:rFonts w:ascii="Times New Roman" w:hAnsi="Times New Roman" w:cs="Times New Roman"/>
          <w:sz w:val="28"/>
          <w:szCs w:val="28"/>
        </w:rPr>
        <w:br/>
        <w:t>и внесении изменений в некоторые акты Президента Российской Федерации» (далее - Указ Президента Российской Федерации № 460), в порядке и сроки, которые установлены Указом Президента Республики Марий Эл</w:t>
      </w:r>
      <w:r w:rsidRPr="00547355">
        <w:rPr>
          <w:rFonts w:ascii="Times New Roman" w:hAnsi="Times New Roman" w:cs="Times New Roman"/>
          <w:sz w:val="28"/>
          <w:szCs w:val="28"/>
        </w:rPr>
        <w:br/>
        <w:t xml:space="preserve">от 11 июня </w:t>
      </w:r>
      <w:smartTag w:uri="urn:schemas-microsoft-com:office:smarttags" w:element="metricconverter">
        <w:smartTagPr>
          <w:attr w:name="ProductID" w:val="2009 г"/>
        </w:smartTagPr>
        <w:r w:rsidRPr="00547355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547355">
        <w:rPr>
          <w:rFonts w:ascii="Times New Roman" w:hAnsi="Times New Roman" w:cs="Times New Roman"/>
          <w:sz w:val="28"/>
          <w:szCs w:val="28"/>
        </w:rPr>
        <w:t>. № 101 «О представлении гражданами, претендующими на замещение должностей государственной гражданской службы Республики Марий Эл, и государственными гражданскими служащими Республики Марий Эл сведений о доходах, об имуществе и обязательствах имущественного характера» (далее - Указ Президента Республики Марий Эл № 101).</w:t>
      </w:r>
    </w:p>
    <w:p w:rsidR="00AE7410" w:rsidRPr="001609D6" w:rsidRDefault="00AE7410" w:rsidP="00AE74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355">
        <w:rPr>
          <w:rFonts w:ascii="Times New Roman" w:hAnsi="Times New Roman" w:cs="Times New Roman"/>
          <w:sz w:val="28"/>
          <w:szCs w:val="28"/>
        </w:rPr>
        <w:lastRenderedPageBreak/>
        <w:t xml:space="preserve">3. Муниципальные служащие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 и расходах) по форме, установленной Указом Президента Российской Федерации № 460, в порядке и сроки, </w:t>
      </w:r>
      <w:r w:rsidRPr="001609D6">
        <w:rPr>
          <w:rFonts w:ascii="Times New Roman" w:hAnsi="Times New Roman" w:cs="Times New Roman"/>
          <w:sz w:val="28"/>
          <w:szCs w:val="28"/>
        </w:rPr>
        <w:t>которые установлены Указом Президента Республики Марий Эл</w:t>
      </w:r>
      <w:r w:rsidRPr="001609D6">
        <w:rPr>
          <w:rFonts w:ascii="Times New Roman" w:hAnsi="Times New Roman" w:cs="Times New Roman"/>
          <w:sz w:val="28"/>
          <w:szCs w:val="28"/>
        </w:rPr>
        <w:br/>
        <w:t xml:space="preserve">от 11 июня </w:t>
      </w:r>
      <w:smartTag w:uri="urn:schemas-microsoft-com:office:smarttags" w:element="metricconverter">
        <w:smartTagPr>
          <w:attr w:name="ProductID" w:val="2009 г"/>
        </w:smartTagPr>
        <w:r w:rsidRPr="001609D6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1609D6">
        <w:rPr>
          <w:rFonts w:ascii="Times New Roman" w:hAnsi="Times New Roman" w:cs="Times New Roman"/>
          <w:sz w:val="28"/>
          <w:szCs w:val="28"/>
        </w:rPr>
        <w:t>. № 101, с учетом особенностей, установленных настоящим порядком.</w:t>
      </w:r>
    </w:p>
    <w:p w:rsidR="00AE7410" w:rsidRPr="00AE7410" w:rsidRDefault="00AE7410" w:rsidP="00AE7410">
      <w:pPr>
        <w:ind w:firstLine="720"/>
        <w:jc w:val="both"/>
        <w:rPr>
          <w:sz w:val="28"/>
          <w:szCs w:val="28"/>
          <w:highlight w:val="yellow"/>
        </w:rPr>
      </w:pPr>
      <w:r w:rsidRPr="001609D6">
        <w:rPr>
          <w:sz w:val="28"/>
          <w:szCs w:val="28"/>
        </w:rPr>
        <w:t>4. В финансовом отделе должностное лицо, уполномоченное на работу со сведениями о доходах и расходах, назначенное приказом финансового отдела от 30 декабря 2016 года № 51 "Об утверждении Порядка разме</w:t>
      </w:r>
      <w:r w:rsidR="00F052CC">
        <w:rPr>
          <w:sz w:val="28"/>
          <w:szCs w:val="28"/>
        </w:rPr>
        <w:t>щения сведений о доходах, о рас</w:t>
      </w:r>
      <w:r w:rsidRPr="001609D6">
        <w:rPr>
          <w:sz w:val="28"/>
          <w:szCs w:val="28"/>
        </w:rPr>
        <w:t xml:space="preserve">ходах, об имуществе и обязательствах имущественного характера лиц, замещающих должности муниципальной службы Финансового отдела муниципального образования "Сернурский муниципальный район", и членов их </w:t>
      </w:r>
      <w:r w:rsidRPr="00AE7410">
        <w:rPr>
          <w:sz w:val="28"/>
          <w:szCs w:val="28"/>
        </w:rPr>
        <w:t>семей на официальном сайте муниципального образования "Сернурский муниципальный район" и в официальном печатном издании муниципального образования "Сернурский муниципальный район" для опубликования" (далее - уполномоченное должностное лицо), в порядке и сроки, установленные Указом Президента Республики Марий Эл № 101, осуществляет прием, первичный анализ сведений о доходах и расходах и их размещение в информационно-телекоммуникационной сети «Интернет» на официальном администрации Сернурского муниципального района и (или) предоставление их для опубликования средствам массовой информации в порядке, определяемом муниципальным правовым актом.</w:t>
      </w:r>
    </w:p>
    <w:p w:rsidR="00AE7410" w:rsidRPr="00AE7410" w:rsidRDefault="00AE7410" w:rsidP="00AE7410">
      <w:pPr>
        <w:ind w:firstLine="720"/>
        <w:jc w:val="both"/>
        <w:rPr>
          <w:sz w:val="28"/>
          <w:szCs w:val="28"/>
        </w:rPr>
      </w:pPr>
      <w:r w:rsidRPr="00AE7410">
        <w:rPr>
          <w:sz w:val="28"/>
          <w:szCs w:val="28"/>
        </w:rPr>
        <w:t>5. Муниципальные служащие в сроки, установленные Указом Президента Республики Марий Эл № 101, представляют сведения о доходах и расходах, в том числе уточненные, уполномоченному должностному лицу, которое при приеме справок проводит их предварительный анализ на правильность оформления и полноту заполнения всех разделов представленных справок.</w:t>
      </w:r>
    </w:p>
    <w:p w:rsidR="00AE7410" w:rsidRPr="00547355" w:rsidRDefault="00AE7410" w:rsidP="00AE7410">
      <w:pPr>
        <w:ind w:firstLine="720"/>
        <w:jc w:val="both"/>
        <w:rPr>
          <w:sz w:val="28"/>
          <w:szCs w:val="28"/>
        </w:rPr>
      </w:pPr>
      <w:r w:rsidRPr="00AE7410">
        <w:rPr>
          <w:sz w:val="28"/>
          <w:szCs w:val="28"/>
        </w:rPr>
        <w:t>6. Граждане в сроки, установленные Указом Президента Республики Марий Эл № 101, представляют сведения о доходах, в</w:t>
      </w:r>
      <w:r w:rsidRPr="00547355">
        <w:rPr>
          <w:sz w:val="28"/>
          <w:szCs w:val="28"/>
        </w:rPr>
        <w:t xml:space="preserve"> том числе уточненные, уполномоченному должностному лицу, которое при приеме справок проводит их предварительный анализ на правильность оформления и полноту заполнения всех разделов представленных справок.</w:t>
      </w:r>
    </w:p>
    <w:p w:rsidR="00AE7410" w:rsidRPr="00547355" w:rsidRDefault="00AE7410" w:rsidP="00AE7410">
      <w:pPr>
        <w:ind w:firstLine="720"/>
        <w:jc w:val="both"/>
        <w:rPr>
          <w:sz w:val="28"/>
          <w:szCs w:val="28"/>
        </w:rPr>
      </w:pPr>
      <w:r w:rsidRPr="00547355">
        <w:rPr>
          <w:sz w:val="28"/>
          <w:szCs w:val="28"/>
        </w:rPr>
        <w:t>7. Не прошедшие предварительный анализ справки возвращаются</w:t>
      </w:r>
      <w:r w:rsidRPr="00547355">
        <w:rPr>
          <w:sz w:val="28"/>
          <w:szCs w:val="28"/>
        </w:rPr>
        <w:br/>
        <w:t>на доработку муниципальному служащему или гражданину для исправления ошибок и неточностей.</w:t>
      </w:r>
    </w:p>
    <w:p w:rsidR="00AE7410" w:rsidRPr="00547355" w:rsidRDefault="00AE7410" w:rsidP="00AE7410">
      <w:pPr>
        <w:ind w:firstLine="720"/>
        <w:jc w:val="both"/>
        <w:rPr>
          <w:sz w:val="28"/>
          <w:szCs w:val="28"/>
        </w:rPr>
      </w:pPr>
      <w:r w:rsidRPr="00547355">
        <w:rPr>
          <w:sz w:val="28"/>
          <w:szCs w:val="28"/>
        </w:rPr>
        <w:t xml:space="preserve">8. Прошедшие предварительный анализ справки принимаются уполномоченным должностным лицом, о чем в справке муниципального служащего или гражданина, в том числе в справке на каждого члена семьи, проставляется подпись уполномоченного должностного лица. При этом в Журнале учета принятых сведений о доходах, заведенном по форме согласно </w:t>
      </w:r>
      <w:r w:rsidRPr="00547355">
        <w:rPr>
          <w:sz w:val="28"/>
          <w:szCs w:val="28"/>
        </w:rPr>
        <w:lastRenderedPageBreak/>
        <w:t>приложению к настоящему порядку (далее - журнал) (приложение</w:t>
      </w:r>
      <w:r w:rsidRPr="00547355">
        <w:rPr>
          <w:sz w:val="28"/>
          <w:szCs w:val="28"/>
        </w:rPr>
        <w:br/>
        <w:t>к настоящему Порядку), делается запись о приеме сведений о доходах</w:t>
      </w:r>
      <w:r w:rsidRPr="00547355">
        <w:rPr>
          <w:sz w:val="28"/>
          <w:szCs w:val="28"/>
        </w:rPr>
        <w:br/>
        <w:t>и расходах (сведений о доходах - для граждан), которая заверяется подписями уполномоченного должностного лица и муниципального служащего или гражданина, подавшего сведения.</w:t>
      </w:r>
    </w:p>
    <w:p w:rsidR="00AE7410" w:rsidRPr="00547355" w:rsidRDefault="00AE7410" w:rsidP="00AE7410">
      <w:pPr>
        <w:ind w:firstLine="720"/>
        <w:jc w:val="both"/>
        <w:rPr>
          <w:sz w:val="28"/>
          <w:szCs w:val="28"/>
        </w:rPr>
      </w:pPr>
      <w:r w:rsidRPr="00547355">
        <w:rPr>
          <w:sz w:val="28"/>
          <w:szCs w:val="28"/>
        </w:rPr>
        <w:t>9. В случае если муниципальный служащий или гражданин до истечения срока представления сведений о доходах и расходах (сведений о доходах - для граждан) обнаружил, что в представленных им справках, содержащих сведения о доходах и расходах (сведений о доходах - для граждан), не отражены или не полностью отражены какие-либо данные либо имеются ошибки, муниципальный служащий или гражданин представляет уполномоченному должностному лицу новый экземпляр справки (справок). При этом в журнале делается новая запись о приеме сведений о доходах и расходах (сведений о доходах - для граждан), а ранее сделанная запись аннулируется посредством внесения в графу журнала «Примечание» отметки «запись недействительна».</w:t>
      </w:r>
    </w:p>
    <w:p w:rsidR="00AE7410" w:rsidRPr="001609D6" w:rsidRDefault="00AE7410" w:rsidP="00AE7410">
      <w:pPr>
        <w:ind w:firstLine="720"/>
        <w:jc w:val="both"/>
        <w:rPr>
          <w:sz w:val="28"/>
          <w:szCs w:val="28"/>
        </w:rPr>
      </w:pPr>
      <w:r w:rsidRPr="00547355">
        <w:rPr>
          <w:sz w:val="28"/>
          <w:szCs w:val="28"/>
        </w:rPr>
        <w:t>10. В случае представления муниципальным служащим или гражданином уточненных сведений новая запись в журнале не производится, сведения об их приеме вносятся в ранее сделанную запись (о первичном приеме сведений</w:t>
      </w:r>
      <w:r w:rsidRPr="001609D6">
        <w:rPr>
          <w:sz w:val="28"/>
          <w:szCs w:val="28"/>
        </w:rPr>
        <w:t xml:space="preserve">). </w:t>
      </w:r>
    </w:p>
    <w:p w:rsidR="00AE7410" w:rsidRPr="00547355" w:rsidRDefault="00AE7410" w:rsidP="00AE7410">
      <w:pPr>
        <w:ind w:firstLine="720"/>
        <w:jc w:val="both"/>
        <w:rPr>
          <w:rFonts w:eastAsia="Calibri"/>
          <w:sz w:val="28"/>
          <w:szCs w:val="28"/>
        </w:rPr>
      </w:pPr>
      <w:r w:rsidRPr="001609D6">
        <w:rPr>
          <w:sz w:val="28"/>
          <w:szCs w:val="28"/>
        </w:rPr>
        <w:t>11. В случае если муниципальный служащий подал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данное заявление учитывается в журнале в соответствующем столбце и в течение одного рабочего дня передается председателю Комиссии по соблюдению требований</w:t>
      </w:r>
      <w:r w:rsidRPr="001609D6">
        <w:rPr>
          <w:sz w:val="28"/>
          <w:szCs w:val="28"/>
        </w:rPr>
        <w:br/>
        <w:t xml:space="preserve">к служебному поведению муниципальных служащих и урегулированию конфликта интересов в </w:t>
      </w:r>
      <w:r w:rsidR="00F052CC">
        <w:rPr>
          <w:sz w:val="28"/>
          <w:szCs w:val="28"/>
        </w:rPr>
        <w:t>Сернурском</w:t>
      </w:r>
      <w:r w:rsidRPr="001609D6">
        <w:rPr>
          <w:sz w:val="28"/>
          <w:szCs w:val="28"/>
        </w:rPr>
        <w:t xml:space="preserve"> муниципальн</w:t>
      </w:r>
      <w:r w:rsidR="00F052CC">
        <w:rPr>
          <w:sz w:val="28"/>
          <w:szCs w:val="28"/>
        </w:rPr>
        <w:t>ом</w:t>
      </w:r>
      <w:r w:rsidRPr="001609D6">
        <w:rPr>
          <w:sz w:val="28"/>
          <w:szCs w:val="28"/>
        </w:rPr>
        <w:t xml:space="preserve"> район</w:t>
      </w:r>
      <w:r w:rsidR="00F052CC">
        <w:rPr>
          <w:sz w:val="28"/>
          <w:szCs w:val="28"/>
        </w:rPr>
        <w:t>е</w:t>
      </w:r>
      <w:r w:rsidRPr="001609D6">
        <w:rPr>
          <w:sz w:val="28"/>
          <w:szCs w:val="28"/>
        </w:rPr>
        <w:t>.</w:t>
      </w:r>
    </w:p>
    <w:p w:rsidR="00AE7410" w:rsidRDefault="00AE7410" w:rsidP="00AE7410">
      <w:pPr>
        <w:ind w:firstLine="720"/>
        <w:jc w:val="both"/>
        <w:rPr>
          <w:szCs w:val="28"/>
        </w:rPr>
        <w:sectPr w:rsidR="00AE7410" w:rsidSect="00695660">
          <w:headerReference w:type="even" r:id="rId7"/>
          <w:pgSz w:w="11906" w:h="16838"/>
          <w:pgMar w:top="1135" w:right="851" w:bottom="1134" w:left="1701" w:header="624" w:footer="340" w:gutter="0"/>
          <w:cols w:space="708"/>
          <w:docGrid w:linePitch="360"/>
        </w:sectPr>
      </w:pPr>
    </w:p>
    <w:p w:rsidR="00AE7410" w:rsidRPr="00F82E24" w:rsidRDefault="00AE7410" w:rsidP="00AE7410">
      <w:pPr>
        <w:jc w:val="right"/>
        <w:rPr>
          <w:sz w:val="28"/>
          <w:szCs w:val="28"/>
        </w:rPr>
      </w:pPr>
      <w:r w:rsidRPr="00F82E24">
        <w:rPr>
          <w:sz w:val="28"/>
          <w:szCs w:val="28"/>
        </w:rPr>
        <w:lastRenderedPageBreak/>
        <w:t xml:space="preserve">Приложение </w:t>
      </w:r>
    </w:p>
    <w:p w:rsidR="00AE7410" w:rsidRPr="00F82E24" w:rsidRDefault="00AE7410" w:rsidP="00AE7410">
      <w:pPr>
        <w:jc w:val="right"/>
        <w:rPr>
          <w:sz w:val="28"/>
          <w:szCs w:val="28"/>
        </w:rPr>
      </w:pPr>
      <w:r w:rsidRPr="00F82E24">
        <w:rPr>
          <w:sz w:val="28"/>
          <w:szCs w:val="28"/>
        </w:rPr>
        <w:t>к Порядку представления сведений о доходах,</w:t>
      </w:r>
    </w:p>
    <w:p w:rsidR="00AE7410" w:rsidRPr="00F82E24" w:rsidRDefault="00AE7410" w:rsidP="00AE7410">
      <w:pPr>
        <w:jc w:val="right"/>
        <w:rPr>
          <w:sz w:val="28"/>
          <w:szCs w:val="28"/>
        </w:rPr>
      </w:pPr>
      <w:r w:rsidRPr="00F82E24">
        <w:rPr>
          <w:sz w:val="28"/>
          <w:szCs w:val="28"/>
        </w:rPr>
        <w:t>об имуществе и обязательствах имущественного</w:t>
      </w:r>
    </w:p>
    <w:p w:rsidR="00AE7410" w:rsidRPr="00F82E24" w:rsidRDefault="00AE7410" w:rsidP="00AE7410">
      <w:pPr>
        <w:jc w:val="right"/>
        <w:rPr>
          <w:sz w:val="28"/>
          <w:szCs w:val="28"/>
        </w:rPr>
      </w:pPr>
      <w:r w:rsidRPr="00F82E24">
        <w:rPr>
          <w:sz w:val="28"/>
          <w:szCs w:val="28"/>
        </w:rPr>
        <w:t>характера гражданами, претендующими</w:t>
      </w:r>
    </w:p>
    <w:p w:rsidR="00AE7410" w:rsidRPr="00F82E24" w:rsidRDefault="00AE7410" w:rsidP="00AE7410">
      <w:pPr>
        <w:jc w:val="right"/>
        <w:rPr>
          <w:sz w:val="28"/>
          <w:szCs w:val="28"/>
        </w:rPr>
      </w:pPr>
      <w:r w:rsidRPr="00F82E24">
        <w:rPr>
          <w:sz w:val="28"/>
          <w:szCs w:val="28"/>
        </w:rPr>
        <w:t xml:space="preserve">на замещение должностей муниципальной </w:t>
      </w:r>
    </w:p>
    <w:p w:rsidR="00AE7410" w:rsidRPr="00F82E24" w:rsidRDefault="00AE7410" w:rsidP="00AE7410">
      <w:pPr>
        <w:jc w:val="right"/>
        <w:rPr>
          <w:sz w:val="28"/>
          <w:szCs w:val="28"/>
        </w:rPr>
      </w:pPr>
      <w:r w:rsidRPr="00F82E24">
        <w:rPr>
          <w:sz w:val="28"/>
          <w:szCs w:val="28"/>
        </w:rPr>
        <w:t xml:space="preserve">службы в финансовом отделе муниципального образования </w:t>
      </w:r>
    </w:p>
    <w:p w:rsidR="00AE7410" w:rsidRPr="00F82E24" w:rsidRDefault="00AE7410" w:rsidP="00AE7410">
      <w:pPr>
        <w:jc w:val="right"/>
        <w:rPr>
          <w:sz w:val="28"/>
          <w:szCs w:val="28"/>
        </w:rPr>
      </w:pPr>
      <w:r w:rsidRPr="00F82E24">
        <w:rPr>
          <w:sz w:val="28"/>
          <w:szCs w:val="28"/>
        </w:rPr>
        <w:t>"Сернурский муниципальный район",</w:t>
      </w:r>
    </w:p>
    <w:p w:rsidR="00AE7410" w:rsidRPr="00F82E24" w:rsidRDefault="00AE7410" w:rsidP="00AE7410">
      <w:pPr>
        <w:jc w:val="right"/>
        <w:rPr>
          <w:sz w:val="28"/>
          <w:szCs w:val="28"/>
        </w:rPr>
      </w:pPr>
      <w:r w:rsidRPr="00F82E24">
        <w:rPr>
          <w:sz w:val="28"/>
          <w:szCs w:val="28"/>
        </w:rPr>
        <w:t>а также сведений о доходах, расходах, об имуществе</w:t>
      </w:r>
    </w:p>
    <w:p w:rsidR="00AE7410" w:rsidRPr="00F82E24" w:rsidRDefault="00AE7410" w:rsidP="00AE7410">
      <w:pPr>
        <w:jc w:val="right"/>
        <w:rPr>
          <w:sz w:val="28"/>
          <w:szCs w:val="28"/>
        </w:rPr>
      </w:pPr>
      <w:r w:rsidRPr="00F82E24">
        <w:rPr>
          <w:sz w:val="28"/>
          <w:szCs w:val="28"/>
        </w:rPr>
        <w:t>и обязательствах имущественного характера</w:t>
      </w:r>
    </w:p>
    <w:p w:rsidR="00AE7410" w:rsidRPr="00F82E24" w:rsidRDefault="00AE7410" w:rsidP="00AE7410">
      <w:pPr>
        <w:jc w:val="right"/>
        <w:rPr>
          <w:sz w:val="28"/>
          <w:szCs w:val="28"/>
        </w:rPr>
      </w:pPr>
      <w:r w:rsidRPr="00F82E24">
        <w:rPr>
          <w:sz w:val="28"/>
          <w:szCs w:val="28"/>
        </w:rPr>
        <w:t xml:space="preserve">муниципальными служащими в финансовом отделе </w:t>
      </w:r>
    </w:p>
    <w:p w:rsidR="00AE7410" w:rsidRPr="00F82E24" w:rsidRDefault="00AE7410" w:rsidP="00AE7410">
      <w:pPr>
        <w:jc w:val="right"/>
        <w:rPr>
          <w:sz w:val="28"/>
          <w:szCs w:val="28"/>
        </w:rPr>
      </w:pPr>
      <w:r w:rsidRPr="00F82E24">
        <w:rPr>
          <w:sz w:val="28"/>
          <w:szCs w:val="28"/>
        </w:rPr>
        <w:t>муниципального образования "Сернурский муниципальный район",</w:t>
      </w:r>
    </w:p>
    <w:p w:rsidR="00AE7410" w:rsidRPr="00F82E24" w:rsidRDefault="00AE7410" w:rsidP="00AE7410">
      <w:pPr>
        <w:jc w:val="right"/>
        <w:rPr>
          <w:sz w:val="28"/>
          <w:szCs w:val="28"/>
        </w:rPr>
      </w:pPr>
      <w:r w:rsidRPr="00F82E24">
        <w:rPr>
          <w:sz w:val="28"/>
          <w:szCs w:val="28"/>
        </w:rPr>
        <w:t xml:space="preserve">утвержденному приказом финансового отделе </w:t>
      </w:r>
    </w:p>
    <w:p w:rsidR="00AE7410" w:rsidRPr="00F82E24" w:rsidRDefault="00AE7410" w:rsidP="00AE7410">
      <w:pPr>
        <w:jc w:val="right"/>
        <w:rPr>
          <w:sz w:val="28"/>
          <w:szCs w:val="28"/>
        </w:rPr>
      </w:pPr>
      <w:r w:rsidRPr="00F82E24">
        <w:rPr>
          <w:sz w:val="28"/>
          <w:szCs w:val="28"/>
        </w:rPr>
        <w:t xml:space="preserve">муниципального образования "Сернурский муниципальный район" </w:t>
      </w:r>
    </w:p>
    <w:p w:rsidR="00AE7410" w:rsidRPr="00F82E24" w:rsidRDefault="00AE7410" w:rsidP="00AE7410">
      <w:pPr>
        <w:jc w:val="right"/>
        <w:rPr>
          <w:sz w:val="28"/>
          <w:szCs w:val="28"/>
        </w:rPr>
      </w:pPr>
      <w:r w:rsidRPr="00F82E24">
        <w:rPr>
          <w:sz w:val="28"/>
          <w:szCs w:val="28"/>
        </w:rPr>
        <w:t xml:space="preserve">от </w:t>
      </w:r>
      <w:r w:rsidR="006865BB">
        <w:rPr>
          <w:sz w:val="28"/>
          <w:szCs w:val="28"/>
        </w:rPr>
        <w:t>0</w:t>
      </w:r>
      <w:r w:rsidRPr="00F82E24">
        <w:rPr>
          <w:sz w:val="28"/>
          <w:szCs w:val="28"/>
        </w:rPr>
        <w:t>5 декабря 2019 г. № 65</w:t>
      </w:r>
    </w:p>
    <w:p w:rsidR="00AE7410" w:rsidRDefault="00AE7410" w:rsidP="00AE7410">
      <w:pPr>
        <w:jc w:val="center"/>
        <w:rPr>
          <w:szCs w:val="28"/>
        </w:rPr>
      </w:pPr>
    </w:p>
    <w:p w:rsidR="00AE7410" w:rsidRDefault="00AE7410" w:rsidP="00AE7410">
      <w:pPr>
        <w:jc w:val="center"/>
        <w:rPr>
          <w:szCs w:val="28"/>
        </w:rPr>
      </w:pPr>
    </w:p>
    <w:p w:rsidR="00AE7410" w:rsidRDefault="00AE7410" w:rsidP="00AE7410">
      <w:pPr>
        <w:jc w:val="center"/>
        <w:rPr>
          <w:szCs w:val="28"/>
        </w:rPr>
      </w:pPr>
    </w:p>
    <w:p w:rsidR="00AE7410" w:rsidRPr="0018583B" w:rsidRDefault="0018583B" w:rsidP="00AE7410">
      <w:pPr>
        <w:jc w:val="center"/>
        <w:rPr>
          <w:szCs w:val="28"/>
          <w:u w:val="single"/>
        </w:rPr>
      </w:pPr>
      <w:r w:rsidRPr="0018583B">
        <w:rPr>
          <w:szCs w:val="28"/>
          <w:u w:val="single"/>
        </w:rPr>
        <w:t xml:space="preserve">Финансовый отдел муниципального образования "Сернурский муниципальный район" </w:t>
      </w:r>
    </w:p>
    <w:p w:rsidR="00AE7410" w:rsidRPr="0044336D" w:rsidRDefault="00AE7410" w:rsidP="00AE7410">
      <w:pPr>
        <w:jc w:val="center"/>
        <w:rPr>
          <w:i/>
          <w:szCs w:val="28"/>
        </w:rPr>
      </w:pPr>
      <w:r w:rsidRPr="0044336D">
        <w:rPr>
          <w:i/>
          <w:szCs w:val="28"/>
        </w:rPr>
        <w:t>(наименование ОМС)</w:t>
      </w:r>
    </w:p>
    <w:p w:rsidR="00AE7410" w:rsidRDefault="00AE7410" w:rsidP="00AE7410">
      <w:pPr>
        <w:jc w:val="center"/>
        <w:rPr>
          <w:szCs w:val="28"/>
        </w:rPr>
      </w:pPr>
    </w:p>
    <w:p w:rsidR="00AE7410" w:rsidRPr="0044336D" w:rsidRDefault="00AE7410" w:rsidP="00AE7410">
      <w:pPr>
        <w:jc w:val="center"/>
        <w:rPr>
          <w:b/>
          <w:sz w:val="32"/>
          <w:szCs w:val="32"/>
        </w:rPr>
      </w:pPr>
      <w:r w:rsidRPr="0044336D">
        <w:rPr>
          <w:b/>
          <w:sz w:val="32"/>
          <w:szCs w:val="32"/>
        </w:rPr>
        <w:t>ЖУРНАЛ</w:t>
      </w:r>
    </w:p>
    <w:p w:rsidR="00AE7410" w:rsidRPr="0044336D" w:rsidRDefault="00AE7410" w:rsidP="00AE7410">
      <w:pPr>
        <w:jc w:val="center"/>
        <w:rPr>
          <w:b/>
          <w:sz w:val="32"/>
          <w:szCs w:val="32"/>
        </w:rPr>
      </w:pPr>
      <w:r w:rsidRPr="0044336D">
        <w:rPr>
          <w:b/>
          <w:sz w:val="32"/>
          <w:szCs w:val="32"/>
        </w:rPr>
        <w:t>учета принятых сведений о доходах</w:t>
      </w:r>
    </w:p>
    <w:p w:rsidR="00AE7410" w:rsidRDefault="00AE7410" w:rsidP="00AE7410">
      <w:pPr>
        <w:jc w:val="center"/>
        <w:rPr>
          <w:szCs w:val="28"/>
        </w:rPr>
      </w:pPr>
    </w:p>
    <w:p w:rsidR="00AE7410" w:rsidRDefault="00AE7410" w:rsidP="00AE7410">
      <w:pPr>
        <w:jc w:val="center"/>
        <w:rPr>
          <w:szCs w:val="28"/>
        </w:rPr>
      </w:pPr>
    </w:p>
    <w:p w:rsidR="00AE7410" w:rsidRDefault="00AE7410" w:rsidP="00AE7410">
      <w:pPr>
        <w:jc w:val="center"/>
        <w:rPr>
          <w:szCs w:val="28"/>
        </w:rPr>
      </w:pPr>
    </w:p>
    <w:tbl>
      <w:tblPr>
        <w:tblW w:w="5456" w:type="dxa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10"/>
        <w:gridCol w:w="198"/>
        <w:gridCol w:w="397"/>
        <w:gridCol w:w="255"/>
        <w:gridCol w:w="2250"/>
        <w:gridCol w:w="397"/>
        <w:gridCol w:w="369"/>
        <w:gridCol w:w="680"/>
      </w:tblGrid>
      <w:tr w:rsidR="00AE7410" w:rsidTr="00EE0B34"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410" w:rsidRDefault="00AE7410" w:rsidP="00EE0B34">
            <w:r>
              <w:t>Начат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410" w:rsidRDefault="00AE7410" w:rsidP="00EE0B3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410" w:rsidRDefault="00AE7410" w:rsidP="00EE0B3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410" w:rsidRDefault="00AE7410" w:rsidP="00EE0B34">
            <w:r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410" w:rsidRDefault="00AE7410" w:rsidP="00EE0B3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410" w:rsidRDefault="00AE7410" w:rsidP="00EE0B3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410" w:rsidRDefault="00AE7410" w:rsidP="00EE0B3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410" w:rsidRDefault="00AE7410" w:rsidP="00EE0B34">
            <w:pPr>
              <w:ind w:left="57"/>
            </w:pPr>
            <w:r>
              <w:t>г.</w:t>
            </w:r>
          </w:p>
        </w:tc>
      </w:tr>
    </w:tbl>
    <w:p w:rsidR="00AE7410" w:rsidRDefault="00AE7410" w:rsidP="00AE7410">
      <w:pPr>
        <w:ind w:left="5783"/>
        <w:rPr>
          <w:sz w:val="12"/>
          <w:szCs w:val="12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40"/>
        <w:gridCol w:w="198"/>
        <w:gridCol w:w="397"/>
        <w:gridCol w:w="255"/>
        <w:gridCol w:w="1966"/>
        <w:gridCol w:w="397"/>
        <w:gridCol w:w="369"/>
        <w:gridCol w:w="397"/>
      </w:tblGrid>
      <w:tr w:rsidR="00AE7410" w:rsidTr="00EE0B34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410" w:rsidRDefault="00AE7410" w:rsidP="00EE0B34">
            <w:r>
              <w:t>Окончен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410" w:rsidRDefault="00AE7410" w:rsidP="00EE0B3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410" w:rsidRDefault="00AE7410" w:rsidP="00EE0B34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410" w:rsidRDefault="00AE7410" w:rsidP="00EE0B34">
            <w:r>
              <w:t>”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410" w:rsidRDefault="00AE7410" w:rsidP="00EE0B3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410" w:rsidRDefault="00AE7410" w:rsidP="00EE0B34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410" w:rsidRDefault="00AE7410" w:rsidP="00EE0B3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410" w:rsidRDefault="00AE7410" w:rsidP="00EE0B34">
            <w:pPr>
              <w:ind w:left="57"/>
            </w:pPr>
            <w:r>
              <w:t>г.</w:t>
            </w:r>
          </w:p>
        </w:tc>
      </w:tr>
    </w:tbl>
    <w:p w:rsidR="00AE7410" w:rsidRDefault="00AE7410" w:rsidP="00AE7410">
      <w:pPr>
        <w:ind w:left="5783"/>
        <w:rPr>
          <w:sz w:val="12"/>
          <w:szCs w:val="12"/>
        </w:rPr>
      </w:pPr>
    </w:p>
    <w:tbl>
      <w:tblPr>
        <w:tblW w:w="0" w:type="auto"/>
        <w:tblInd w:w="90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3"/>
        <w:gridCol w:w="198"/>
        <w:gridCol w:w="722"/>
        <w:gridCol w:w="1134"/>
      </w:tblGrid>
      <w:tr w:rsidR="00AE7410" w:rsidTr="00EE0B34"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410" w:rsidRDefault="00AE7410" w:rsidP="00EE0B34">
            <w:pPr>
              <w:rPr>
                <w:lang w:val="en-US"/>
              </w:rPr>
            </w:pPr>
            <w:r>
              <w:t>На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410" w:rsidRDefault="00AE7410" w:rsidP="00EE0B34">
            <w:pPr>
              <w:jc w:val="right"/>
              <w:rPr>
                <w:lang w:val="en-US"/>
              </w:rPr>
            </w:pPr>
            <w:r>
              <w:t>“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7410" w:rsidRDefault="00AE7410" w:rsidP="00EE0B3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7410" w:rsidRDefault="00AE7410" w:rsidP="00EE0B34">
            <w:r>
              <w:t>” листах.</w:t>
            </w:r>
          </w:p>
        </w:tc>
      </w:tr>
    </w:tbl>
    <w:p w:rsidR="00AE7410" w:rsidRDefault="00AE7410" w:rsidP="00AE7410">
      <w:pPr>
        <w:rPr>
          <w:szCs w:val="28"/>
        </w:rPr>
      </w:pPr>
    </w:p>
    <w:p w:rsidR="00AE7410" w:rsidRDefault="00AE7410" w:rsidP="00AE7410">
      <w:pPr>
        <w:rPr>
          <w:szCs w:val="28"/>
        </w:rPr>
      </w:pPr>
    </w:p>
    <w:tbl>
      <w:tblPr>
        <w:tblStyle w:val="a7"/>
        <w:tblW w:w="15148" w:type="dxa"/>
        <w:tblLook w:val="01E0"/>
      </w:tblPr>
      <w:tblGrid>
        <w:gridCol w:w="385"/>
        <w:gridCol w:w="2293"/>
        <w:gridCol w:w="1026"/>
        <w:gridCol w:w="733"/>
        <w:gridCol w:w="1351"/>
        <w:gridCol w:w="1440"/>
        <w:gridCol w:w="1251"/>
        <w:gridCol w:w="1089"/>
        <w:gridCol w:w="1394"/>
        <w:gridCol w:w="1459"/>
        <w:gridCol w:w="1034"/>
        <w:gridCol w:w="1693"/>
      </w:tblGrid>
      <w:tr w:rsidR="00AE7410" w:rsidRPr="00DB5A52" w:rsidTr="00EE0B34"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№ п/п</w:t>
            </w:r>
          </w:p>
        </w:tc>
        <w:tc>
          <w:tcPr>
            <w:tcW w:w="2293" w:type="dxa"/>
            <w:tcMar>
              <w:left w:w="28" w:type="dxa"/>
              <w:right w:w="28" w:type="dxa"/>
            </w:tcMar>
            <w:vAlign w:val="center"/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>
              <w:rPr>
                <w:sz w:val="22"/>
              </w:rPr>
              <w:t>Фамилия, Имя, Отчество (последнее - при наличии)</w:t>
            </w:r>
            <w:r>
              <w:rPr>
                <w:sz w:val="20"/>
              </w:rPr>
              <w:t xml:space="preserve"> лица, представившего сведения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  <w:vAlign w:val="center"/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Дата приема</w:t>
            </w:r>
            <w:r>
              <w:rPr>
                <w:sz w:val="20"/>
              </w:rPr>
              <w:t xml:space="preserve"> справки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  <w:vAlign w:val="center"/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Кол-во справок</w:t>
            </w:r>
          </w:p>
        </w:tc>
        <w:tc>
          <w:tcPr>
            <w:tcW w:w="1351" w:type="dxa"/>
            <w:tcMar>
              <w:left w:w="28" w:type="dxa"/>
              <w:right w:w="28" w:type="dxa"/>
            </w:tcMar>
            <w:vAlign w:val="center"/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 xml:space="preserve">Подпись </w:t>
            </w:r>
            <w:r>
              <w:rPr>
                <w:sz w:val="20"/>
              </w:rPr>
              <w:t xml:space="preserve">лица, </w:t>
            </w:r>
            <w:r w:rsidRPr="00DB5A52">
              <w:rPr>
                <w:sz w:val="20"/>
              </w:rPr>
              <w:t>сдавшего справки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  <w:vAlign w:val="center"/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 xml:space="preserve">Подпись </w:t>
            </w:r>
            <w:r>
              <w:rPr>
                <w:sz w:val="20"/>
              </w:rPr>
              <w:t xml:space="preserve">лица, </w:t>
            </w:r>
            <w:r w:rsidRPr="00DB5A52">
              <w:rPr>
                <w:sz w:val="20"/>
              </w:rPr>
              <w:t>принявшего справки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  <w:vAlign w:val="center"/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Дата приема уточненных сведений</w:t>
            </w:r>
          </w:p>
        </w:tc>
        <w:tc>
          <w:tcPr>
            <w:tcW w:w="1089" w:type="dxa"/>
            <w:tcMar>
              <w:left w:w="28" w:type="dxa"/>
              <w:right w:w="28" w:type="dxa"/>
            </w:tcMar>
            <w:vAlign w:val="center"/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 xml:space="preserve">Кол-во </w:t>
            </w:r>
            <w:r>
              <w:rPr>
                <w:sz w:val="20"/>
              </w:rPr>
              <w:t xml:space="preserve">уточненных </w:t>
            </w:r>
            <w:r w:rsidRPr="00DB5A52">
              <w:rPr>
                <w:sz w:val="20"/>
              </w:rPr>
              <w:t>справок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  <w:vAlign w:val="center"/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 xml:space="preserve">Подпись </w:t>
            </w:r>
            <w:r>
              <w:rPr>
                <w:sz w:val="20"/>
              </w:rPr>
              <w:t xml:space="preserve">лица, </w:t>
            </w:r>
            <w:r w:rsidRPr="00DB5A52">
              <w:rPr>
                <w:sz w:val="20"/>
              </w:rPr>
              <w:t>сдавшего уточненны</w:t>
            </w:r>
            <w:r>
              <w:rPr>
                <w:sz w:val="20"/>
              </w:rPr>
              <w:t>е</w:t>
            </w:r>
            <w:r w:rsidRPr="00DB5A52">
              <w:rPr>
                <w:sz w:val="20"/>
              </w:rPr>
              <w:t xml:space="preserve"> справки</w:t>
            </w:r>
          </w:p>
        </w:tc>
        <w:tc>
          <w:tcPr>
            <w:tcW w:w="1459" w:type="dxa"/>
            <w:tcMar>
              <w:left w:w="28" w:type="dxa"/>
              <w:right w:w="28" w:type="dxa"/>
            </w:tcMar>
            <w:vAlign w:val="center"/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 xml:space="preserve">Подпись </w:t>
            </w:r>
            <w:r>
              <w:rPr>
                <w:sz w:val="20"/>
              </w:rPr>
              <w:t xml:space="preserve">лица, </w:t>
            </w:r>
            <w:r w:rsidRPr="00DB5A52">
              <w:rPr>
                <w:sz w:val="20"/>
              </w:rPr>
              <w:t>принявшего уточненны</w:t>
            </w:r>
            <w:r>
              <w:rPr>
                <w:sz w:val="20"/>
              </w:rPr>
              <w:t>е</w:t>
            </w:r>
            <w:r w:rsidRPr="00DB5A52">
              <w:rPr>
                <w:sz w:val="20"/>
              </w:rPr>
              <w:t xml:space="preserve"> справки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  <w:vAlign w:val="center"/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 xml:space="preserve">Дата </w:t>
            </w:r>
            <w:r>
              <w:rPr>
                <w:sz w:val="20"/>
              </w:rPr>
              <w:t xml:space="preserve">получения </w:t>
            </w:r>
            <w:r w:rsidRPr="00DB5A52">
              <w:rPr>
                <w:sz w:val="20"/>
              </w:rPr>
              <w:t>заявления о невоз-можности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  <w:vAlign w:val="center"/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Примечание</w:t>
            </w:r>
            <w:r>
              <w:rPr>
                <w:rStyle w:val="a6"/>
                <w:rFonts w:eastAsia="Calibri"/>
              </w:rPr>
              <w:footnoteReference w:id="2"/>
            </w:r>
          </w:p>
        </w:tc>
      </w:tr>
      <w:tr w:rsidR="00AE7410" w:rsidRPr="00DB5A52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1</w:t>
            </w: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2</w:t>
            </w: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3</w:t>
            </w: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4</w:t>
            </w: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5</w:t>
            </w: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6</w:t>
            </w: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7</w:t>
            </w: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8</w:t>
            </w: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9</w:t>
            </w: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10</w:t>
            </w: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11</w:t>
            </w: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AE7410" w:rsidRPr="00DB5A52" w:rsidRDefault="00AE7410" w:rsidP="00EE0B34">
            <w:pPr>
              <w:jc w:val="center"/>
              <w:rPr>
                <w:sz w:val="20"/>
              </w:rPr>
            </w:pPr>
            <w:r w:rsidRPr="00DB5A52">
              <w:rPr>
                <w:sz w:val="20"/>
              </w:rPr>
              <w:t>12</w:t>
            </w:r>
          </w:p>
        </w:tc>
      </w:tr>
      <w:tr w:rsidR="00AE7410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</w:tr>
      <w:tr w:rsidR="00AE7410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</w:tr>
      <w:tr w:rsidR="00AE7410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</w:tr>
      <w:tr w:rsidR="00AE7410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AE7410" w:rsidRPr="0044336D" w:rsidRDefault="00AE7410" w:rsidP="00EE0B34">
            <w:pPr>
              <w:rPr>
                <w:sz w:val="32"/>
                <w:szCs w:val="32"/>
              </w:rPr>
            </w:pPr>
          </w:p>
        </w:tc>
      </w:tr>
      <w:tr w:rsidR="0018583B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</w:tr>
      <w:tr w:rsidR="0018583B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</w:tr>
      <w:tr w:rsidR="0018583B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</w:tr>
      <w:tr w:rsidR="0018583B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</w:tr>
      <w:tr w:rsidR="0018583B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</w:tr>
      <w:tr w:rsidR="0018583B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</w:tr>
      <w:tr w:rsidR="0018583B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</w:tr>
      <w:tr w:rsidR="0018583B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</w:tr>
      <w:tr w:rsidR="0018583B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</w:tr>
      <w:tr w:rsidR="0018583B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</w:tr>
      <w:tr w:rsidR="0018583B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</w:tr>
      <w:tr w:rsidR="0018583B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</w:tr>
      <w:tr w:rsidR="0018583B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</w:tr>
      <w:tr w:rsidR="0018583B" w:rsidRPr="0044336D" w:rsidTr="00EE0B34">
        <w:tc>
          <w:tcPr>
            <w:tcW w:w="385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22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26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73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251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8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39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459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034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  <w:tc>
          <w:tcPr>
            <w:tcW w:w="1693" w:type="dxa"/>
            <w:tcMar>
              <w:left w:w="28" w:type="dxa"/>
              <w:right w:w="28" w:type="dxa"/>
            </w:tcMar>
          </w:tcPr>
          <w:p w:rsidR="0018583B" w:rsidRPr="0044336D" w:rsidRDefault="0018583B" w:rsidP="00EE0B34">
            <w:pPr>
              <w:rPr>
                <w:sz w:val="32"/>
                <w:szCs w:val="32"/>
              </w:rPr>
            </w:pPr>
          </w:p>
        </w:tc>
      </w:tr>
    </w:tbl>
    <w:p w:rsidR="00AE7410" w:rsidRDefault="00AE7410" w:rsidP="00AE7410">
      <w:pPr>
        <w:sectPr w:rsidR="00AE7410" w:rsidSect="0088138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AE7410" w:rsidRPr="0018583B" w:rsidRDefault="00AE7410" w:rsidP="00AE741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583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E7410" w:rsidRPr="0018583B" w:rsidRDefault="00AE7410" w:rsidP="00AE7410">
      <w:pPr>
        <w:jc w:val="right"/>
      </w:pPr>
      <w:r w:rsidRPr="0018583B">
        <w:t>приказом финансового отдела</w:t>
      </w:r>
    </w:p>
    <w:p w:rsidR="00AE7410" w:rsidRPr="0018583B" w:rsidRDefault="00AE7410" w:rsidP="00AE7410">
      <w:pPr>
        <w:jc w:val="right"/>
      </w:pPr>
      <w:r w:rsidRPr="0018583B">
        <w:t xml:space="preserve"> муниципального образования </w:t>
      </w:r>
    </w:p>
    <w:p w:rsidR="00AE7410" w:rsidRPr="0018583B" w:rsidRDefault="00AE7410" w:rsidP="00AE7410">
      <w:pPr>
        <w:jc w:val="right"/>
      </w:pPr>
      <w:r w:rsidRPr="0018583B">
        <w:t>"Сернурский муниципальный район"</w:t>
      </w:r>
    </w:p>
    <w:p w:rsidR="00AE7410" w:rsidRPr="0018583B" w:rsidRDefault="00AE7410" w:rsidP="00AE7410">
      <w:pPr>
        <w:autoSpaceDE w:val="0"/>
        <w:autoSpaceDN w:val="0"/>
        <w:adjustRightInd w:val="0"/>
        <w:jc w:val="right"/>
        <w:rPr>
          <w:i/>
          <w:color w:val="0000FF"/>
        </w:rPr>
      </w:pPr>
      <w:r w:rsidRPr="0018583B">
        <w:t>от 5 декабря 2019 г. № 65</w:t>
      </w:r>
    </w:p>
    <w:p w:rsidR="00AE7410" w:rsidRDefault="00AE7410" w:rsidP="00AE7410">
      <w:pPr>
        <w:jc w:val="center"/>
        <w:rPr>
          <w:b/>
          <w:szCs w:val="28"/>
        </w:rPr>
      </w:pPr>
    </w:p>
    <w:p w:rsidR="00AE7410" w:rsidRDefault="00AE7410" w:rsidP="00AE7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E7410" w:rsidRDefault="00AE7410" w:rsidP="00AE7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проверки достоверности и полноты </w:t>
      </w:r>
      <w:r w:rsidRPr="00673921">
        <w:rPr>
          <w:b/>
          <w:sz w:val="28"/>
          <w:szCs w:val="28"/>
        </w:rPr>
        <w:t xml:space="preserve">сведений о доходах, </w:t>
      </w:r>
    </w:p>
    <w:p w:rsidR="00AE7410" w:rsidRDefault="00AE7410" w:rsidP="00AE7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3921">
        <w:rPr>
          <w:b/>
          <w:sz w:val="28"/>
          <w:szCs w:val="28"/>
        </w:rPr>
        <w:t>об имуществе</w:t>
      </w:r>
      <w:r>
        <w:rPr>
          <w:b/>
          <w:sz w:val="28"/>
          <w:szCs w:val="28"/>
        </w:rPr>
        <w:t xml:space="preserve"> </w:t>
      </w:r>
      <w:r w:rsidRPr="00673921">
        <w:rPr>
          <w:b/>
          <w:sz w:val="28"/>
          <w:szCs w:val="28"/>
        </w:rPr>
        <w:t xml:space="preserve">и обязательствах </w:t>
      </w:r>
      <w:r>
        <w:rPr>
          <w:b/>
          <w:sz w:val="28"/>
          <w:szCs w:val="28"/>
        </w:rPr>
        <w:t>имущественного характера</w:t>
      </w:r>
      <w:r w:rsidRPr="00673921">
        <w:rPr>
          <w:b/>
          <w:sz w:val="28"/>
          <w:szCs w:val="28"/>
        </w:rPr>
        <w:t>, пре</w:t>
      </w:r>
      <w:r>
        <w:rPr>
          <w:b/>
          <w:sz w:val="28"/>
          <w:szCs w:val="28"/>
        </w:rPr>
        <w:t>дставленных гражданами, пре</w:t>
      </w:r>
      <w:r w:rsidRPr="00673921">
        <w:rPr>
          <w:b/>
          <w:sz w:val="28"/>
          <w:szCs w:val="28"/>
        </w:rPr>
        <w:t>тендующими</w:t>
      </w:r>
      <w:r>
        <w:rPr>
          <w:b/>
          <w:sz w:val="28"/>
          <w:szCs w:val="28"/>
        </w:rPr>
        <w:t xml:space="preserve"> </w:t>
      </w:r>
      <w:r w:rsidRPr="00673921">
        <w:rPr>
          <w:b/>
          <w:sz w:val="28"/>
          <w:szCs w:val="28"/>
        </w:rPr>
        <w:t xml:space="preserve">на замещение должностей муниципальной службы в </w:t>
      </w:r>
      <w:r>
        <w:rPr>
          <w:b/>
          <w:sz w:val="28"/>
          <w:szCs w:val="28"/>
        </w:rPr>
        <w:t xml:space="preserve">финансовом отделе муниципального образования "Сернурский муниципальный район", муниципальными служащими </w:t>
      </w:r>
      <w:r w:rsidRPr="0067392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финансовом отделе </w:t>
      </w:r>
    </w:p>
    <w:p w:rsidR="00AE7410" w:rsidRPr="00673921" w:rsidRDefault="00AE7410" w:rsidP="00AE74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"Сернурский муниципальный район"</w:t>
      </w:r>
    </w:p>
    <w:p w:rsidR="00AE7410" w:rsidRDefault="00AE7410" w:rsidP="00AE7410">
      <w:pPr>
        <w:rPr>
          <w:color w:val="0000FF"/>
          <w:szCs w:val="28"/>
        </w:rPr>
      </w:pP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</w:pPr>
      <w:r w:rsidRPr="004A1B98">
        <w:rPr>
          <w:sz w:val="28"/>
          <w:szCs w:val="28"/>
        </w:rPr>
        <w:t>1. Настоящий порядок предусматривает процедуру проведения проверок достоверности и полноты сведений о доходах, об имуществе</w:t>
      </w:r>
      <w:r w:rsidRPr="004A1B98">
        <w:rPr>
          <w:sz w:val="28"/>
          <w:szCs w:val="28"/>
        </w:rPr>
        <w:br/>
        <w:t>и обязательствах имущественного характера, представленных гражданами, претендующими на замещение должностей муниципальной службы</w:t>
      </w:r>
      <w:r w:rsidRPr="004A1B98">
        <w:rPr>
          <w:sz w:val="28"/>
          <w:szCs w:val="28"/>
        </w:rPr>
        <w:br/>
        <w:t>в финансовом отделе муниципального образования "Сернур</w:t>
      </w:r>
      <w:r>
        <w:rPr>
          <w:sz w:val="28"/>
          <w:szCs w:val="28"/>
        </w:rPr>
        <w:t>с</w:t>
      </w:r>
      <w:r w:rsidRPr="004A1B98">
        <w:rPr>
          <w:sz w:val="28"/>
          <w:szCs w:val="28"/>
        </w:rPr>
        <w:t>кий муниципальный район" (далее- финансовый отдел), и муниципальными служащими, замещающими должности муниципальной службы</w:t>
      </w:r>
      <w:r w:rsidRPr="004A1B98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 xml:space="preserve">финансовом отделе муниципального образования "Сернурский муниципальный район" </w:t>
      </w:r>
      <w:r w:rsidRPr="004A1B98">
        <w:rPr>
          <w:sz w:val="28"/>
          <w:szCs w:val="28"/>
        </w:rPr>
        <w:t>(далее - проверка достоверности и полноты сведений).</w:t>
      </w: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</w:pPr>
      <w:r w:rsidRPr="004A1B98">
        <w:rPr>
          <w:sz w:val="28"/>
          <w:szCs w:val="28"/>
        </w:rPr>
        <w:t>2. Проведение проверки достоверности и полноты сведений</w:t>
      </w:r>
      <w:r w:rsidRPr="004A1B98">
        <w:rPr>
          <w:sz w:val="28"/>
          <w:szCs w:val="28"/>
        </w:rPr>
        <w:br/>
        <w:t xml:space="preserve">осуществляется в сроки и порядке, установленном Указом Главы Республики Марий Эл от 4 мая </w:t>
      </w:r>
      <w:smartTag w:uri="urn:schemas-microsoft-com:office:smarttags" w:element="metricconverter">
        <w:smartTagPr>
          <w:attr w:name="ProductID" w:val="2012 г"/>
        </w:smartTagPr>
        <w:r w:rsidRPr="004A1B98">
          <w:rPr>
            <w:sz w:val="28"/>
            <w:szCs w:val="28"/>
          </w:rPr>
          <w:t>2012 г</w:t>
        </w:r>
      </w:smartTag>
      <w:r w:rsidRPr="004A1B98">
        <w:rPr>
          <w:sz w:val="28"/>
          <w:szCs w:val="28"/>
        </w:rPr>
        <w:t>. № 57 «О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</w:t>
      </w:r>
      <w:r w:rsidRPr="004A1B98">
        <w:rPr>
          <w:sz w:val="28"/>
          <w:szCs w:val="28"/>
        </w:rPr>
        <w:br/>
        <w:t>в Республике Марий Эл, и муниципальными служащими, и соблюдения муниципальными служащими требований к служебному поведению», с учетом особенностей, установленных настоящим порядком.</w:t>
      </w: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</w:pPr>
      <w:r w:rsidRPr="004A1B98">
        <w:rPr>
          <w:sz w:val="28"/>
          <w:szCs w:val="28"/>
        </w:rPr>
        <w:t xml:space="preserve">3. Решение о назначении проверки достоверности и полноты сведений принимается </w:t>
      </w:r>
      <w:r>
        <w:rPr>
          <w:sz w:val="28"/>
          <w:szCs w:val="28"/>
        </w:rPr>
        <w:t>руководителем финансового отдела</w:t>
      </w:r>
      <w:r w:rsidRPr="004A1B98">
        <w:rPr>
          <w:sz w:val="28"/>
          <w:szCs w:val="28"/>
        </w:rPr>
        <w:t xml:space="preserve"> (далее - лицо, уполномоченное на принятие решений о проверке) отдельно в отношении каждого гражданина или муниципального служащего и оформляется в письменной форме в виде локального правового акта.</w:t>
      </w: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</w:pPr>
      <w:r w:rsidRPr="004A1B98">
        <w:rPr>
          <w:sz w:val="28"/>
          <w:szCs w:val="28"/>
        </w:rPr>
        <w:t>4. Должностное лицо, уполномоченное на проведение проверки достоверности и полноты сведений (далее - должностное лицо, уполномоченное на проведение проверки), не позднее двух рабочих дней со дня ее назначения, обязано уведомить муниципального служащего (гражданина) о начале проведения проверки и ознакомить его с правами, предусмотренными пунктом 15 Положения о проверке достоверности</w:t>
      </w:r>
      <w:r w:rsidRPr="004A1B98">
        <w:rPr>
          <w:sz w:val="28"/>
          <w:szCs w:val="28"/>
        </w:rPr>
        <w:br/>
        <w:t>и полноты сведений, представляемых гражданами, претендующими на замещение должностей муниципальной службы</w:t>
      </w:r>
      <w:r>
        <w:rPr>
          <w:sz w:val="28"/>
          <w:szCs w:val="28"/>
        </w:rPr>
        <w:t xml:space="preserve"> </w:t>
      </w:r>
      <w:r w:rsidRPr="004A1B98">
        <w:rPr>
          <w:sz w:val="28"/>
          <w:szCs w:val="28"/>
        </w:rPr>
        <w:t xml:space="preserve">в органах местного </w:t>
      </w:r>
      <w:r w:rsidRPr="004A1B98">
        <w:rPr>
          <w:sz w:val="28"/>
          <w:szCs w:val="28"/>
        </w:rPr>
        <w:lastRenderedPageBreak/>
        <w:t>самоуправления в Республике Марий Эл,</w:t>
      </w:r>
      <w:r>
        <w:rPr>
          <w:sz w:val="28"/>
          <w:szCs w:val="28"/>
        </w:rPr>
        <w:t xml:space="preserve"> </w:t>
      </w:r>
      <w:r w:rsidRPr="004A1B98">
        <w:rPr>
          <w:sz w:val="28"/>
          <w:szCs w:val="28"/>
        </w:rPr>
        <w:t xml:space="preserve">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4 мая </w:t>
      </w:r>
      <w:smartTag w:uri="urn:schemas-microsoft-com:office:smarttags" w:element="metricconverter">
        <w:smartTagPr>
          <w:attr w:name="ProductID" w:val="2012 г"/>
        </w:smartTagPr>
        <w:r w:rsidRPr="004A1B98">
          <w:rPr>
            <w:sz w:val="28"/>
            <w:szCs w:val="28"/>
          </w:rPr>
          <w:t>2012 г</w:t>
        </w:r>
      </w:smartTag>
      <w:r w:rsidRPr="004A1B98">
        <w:rPr>
          <w:sz w:val="28"/>
          <w:szCs w:val="28"/>
        </w:rPr>
        <w:t>. № 57 (лично под роспись либо направлением заказным почтовым уведомлением).</w:t>
      </w: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</w:pPr>
      <w:r w:rsidRPr="004A1B98">
        <w:rPr>
          <w:sz w:val="28"/>
          <w:szCs w:val="28"/>
        </w:rPr>
        <w:t>5. Должностное лицо, уполномоченное на проведение проверки,</w:t>
      </w:r>
      <w:r w:rsidRPr="004A1B98">
        <w:rPr>
          <w:sz w:val="28"/>
          <w:szCs w:val="28"/>
        </w:rPr>
        <w:br/>
        <w:t>не позднее трех рабочих дней со дня ее назначения, направляет Заместителю Председателя Правительства Республики Марий Эл в соответствии</w:t>
      </w:r>
      <w:r w:rsidRPr="004A1B98">
        <w:rPr>
          <w:sz w:val="28"/>
          <w:szCs w:val="28"/>
        </w:rPr>
        <w:br/>
        <w:t>с распределением обязанностей между Председателем Правительства, первыми заместителями и заместителями Председателя Правительства Республики Марий Эл, утвержденным Председателем Правительства Республики Марий Эл, письмо о необходимости направления запросов</w:t>
      </w:r>
      <w:r w:rsidRPr="004A1B98">
        <w:rPr>
          <w:sz w:val="28"/>
          <w:szCs w:val="28"/>
        </w:rPr>
        <w:br/>
        <w:t>в кредитные организации, налоговые органы Российской Федерации</w:t>
      </w:r>
      <w:r w:rsidRPr="004A1B98">
        <w:rPr>
          <w:sz w:val="28"/>
          <w:szCs w:val="28"/>
        </w:rPr>
        <w:br/>
        <w:t>и органы, осуществляющие государственную регистрацию прав</w:t>
      </w:r>
      <w:r w:rsidRPr="004A1B98">
        <w:rPr>
          <w:sz w:val="28"/>
          <w:szCs w:val="28"/>
        </w:rPr>
        <w:br/>
        <w:t>на недвижимое имущество и сделок с ним в отношении лица, по которому проводится проверка, и членов его семьи. Запрос оформляется по форме согласно приложению к настоящему Порядку.</w:t>
      </w: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</w:pPr>
      <w:r w:rsidRPr="004A1B98">
        <w:rPr>
          <w:sz w:val="28"/>
          <w:szCs w:val="28"/>
        </w:rPr>
        <w:t>6. Запросы в иные органы и организации, обладающие необходимой информацией для проверки достоверности и полноты сведений, представленных муниципальным служащим (гражданином) сведений</w:t>
      </w:r>
      <w:r w:rsidRPr="004A1B98">
        <w:rPr>
          <w:sz w:val="28"/>
          <w:szCs w:val="28"/>
        </w:rPr>
        <w:br/>
        <w:t>о доходах, об имуществе и обязательствах имущественного характера, направляются в течение семи рабочих дней со дня назначения проверки лицами, уполномоченными на принятие решения о проверке. Объем запрашиваемых сведений определяется должностным лицом, уполномоченным на проведение проверки.</w:t>
      </w: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</w:pPr>
      <w:r w:rsidRPr="004A1B98">
        <w:rPr>
          <w:sz w:val="28"/>
          <w:szCs w:val="28"/>
        </w:rPr>
        <w:t>7. После получения ответов на запросы, направленные в соответствии</w:t>
      </w:r>
      <w:r w:rsidRPr="004A1B98">
        <w:rPr>
          <w:sz w:val="28"/>
          <w:szCs w:val="28"/>
        </w:rPr>
        <w:br/>
        <w:t>с пунктами 5 и 6 настоящего Порядка, и проведения анализа полученной информации и сравнения ее с данными, содержащимися в проверяемых сведениях о доходах, должностное лицо, уполномоченное на проведение проверки, предлагает лицу, в отношении которого проводится проверка, представить письменное объяснение по каждому факту выявленных нарушений.</w:t>
      </w: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</w:pPr>
      <w:r w:rsidRPr="004A1B98">
        <w:rPr>
          <w:sz w:val="28"/>
          <w:szCs w:val="28"/>
        </w:rPr>
        <w:t>8. Установленный законодательством срок проведения проверки достоверности и полноты сведений может быть продлен лицом, уполномоченным на принятие решения о проведении проверки, в следующих случаях:</w:t>
      </w: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</w:pPr>
      <w:r w:rsidRPr="004A1B98">
        <w:rPr>
          <w:sz w:val="28"/>
          <w:szCs w:val="28"/>
        </w:rPr>
        <w:t>- отсутствия ответов на запросы, своевременно направленные</w:t>
      </w:r>
      <w:r w:rsidRPr="004A1B98">
        <w:rPr>
          <w:sz w:val="28"/>
          <w:szCs w:val="28"/>
        </w:rPr>
        <w:br/>
        <w:t>в соответствии с пунктами 5 и 6 настоящего Порядка;</w:t>
      </w: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</w:pPr>
      <w:r w:rsidRPr="004A1B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A1B98">
        <w:rPr>
          <w:sz w:val="28"/>
          <w:szCs w:val="28"/>
        </w:rPr>
        <w:t>отсутствия пояснений по фактам выявленных нарушений от лица,</w:t>
      </w:r>
      <w:r w:rsidRPr="004A1B98">
        <w:rPr>
          <w:sz w:val="28"/>
          <w:szCs w:val="28"/>
        </w:rPr>
        <w:br/>
        <w:t>в отношении которого проводится проверка достоверности и полноты сведений, при условии его длительного нахождения на листке нетрудоспособности или в командировке;</w:t>
      </w: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</w:pPr>
      <w:r w:rsidRPr="004A1B98">
        <w:rPr>
          <w:sz w:val="28"/>
          <w:szCs w:val="28"/>
        </w:rPr>
        <w:t>- отсутствия на момент окончания срока проведения проверки достоверности и полноты сведений должностного лица, уполномоченного</w:t>
      </w:r>
      <w:r w:rsidRPr="004A1B98">
        <w:rPr>
          <w:sz w:val="28"/>
          <w:szCs w:val="28"/>
        </w:rPr>
        <w:br/>
      </w:r>
      <w:r w:rsidRPr="004A1B98">
        <w:rPr>
          <w:sz w:val="28"/>
          <w:szCs w:val="28"/>
        </w:rPr>
        <w:lastRenderedPageBreak/>
        <w:t>на проведение проверки, в случае его длительного нахождения на листке нетрудоспособности или в командировке.</w:t>
      </w: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</w:pPr>
      <w:r w:rsidRPr="004A1B98">
        <w:rPr>
          <w:sz w:val="28"/>
          <w:szCs w:val="28"/>
        </w:rPr>
        <w:t>9. В случае не поступления ответов на запросы, направленные</w:t>
      </w:r>
      <w:r w:rsidRPr="004A1B98">
        <w:rPr>
          <w:sz w:val="28"/>
          <w:szCs w:val="28"/>
        </w:rPr>
        <w:br/>
        <w:t>в соответствии с пунктами 5 и 6 настоящего Порядка, либо отказов</w:t>
      </w:r>
      <w:r w:rsidRPr="004A1B98">
        <w:rPr>
          <w:sz w:val="28"/>
          <w:szCs w:val="28"/>
        </w:rPr>
        <w:br/>
        <w:t>в предоставлении информации от органов и организаций, которые обязаны предоставить такие ответы, информация о данных фактах подлежит направлению в органы прокуратуры по месту нахождения таких  органов</w:t>
      </w:r>
      <w:r w:rsidRPr="004A1B98">
        <w:rPr>
          <w:sz w:val="28"/>
          <w:szCs w:val="28"/>
        </w:rPr>
        <w:br/>
        <w:t>и организаций с указанием пунктов и статей нормативных правовых актов, которые нарушены этими органами и организациями.</w:t>
      </w: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</w:pPr>
      <w:r w:rsidRPr="004A1B98">
        <w:rPr>
          <w:sz w:val="28"/>
          <w:szCs w:val="28"/>
        </w:rPr>
        <w:t>10. Результаты проверки достоверности и полноты сведений оформляются в письменном виде в форме заключения, утверждаемого должностным лицом администрации, курирующим данную сферу деятельности.</w:t>
      </w: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</w:pPr>
      <w:r w:rsidRPr="004A1B98">
        <w:rPr>
          <w:sz w:val="28"/>
          <w:szCs w:val="28"/>
        </w:rPr>
        <w:t>11. Должностное лицо, уполномоченное на проведение проверки, обязано не позднее двух рабочих дней со дня утверждения заключения,</w:t>
      </w:r>
      <w:r w:rsidRPr="004A1B98">
        <w:rPr>
          <w:sz w:val="28"/>
          <w:szCs w:val="28"/>
        </w:rPr>
        <w:br/>
        <w:t>но не позднее срока окончания проверки, ознакомить муниципального служащего (гражданина) с результатами проверки достоверности и полноты сведений.</w:t>
      </w: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</w:pPr>
      <w:r w:rsidRPr="004A1B98">
        <w:rPr>
          <w:sz w:val="28"/>
          <w:szCs w:val="28"/>
        </w:rPr>
        <w:t>В случае отказа муниципального служащего (гражданина) проставить подпись об ознакомлении с заключением проверки составляется акт</w:t>
      </w:r>
      <w:r w:rsidRPr="004A1B98">
        <w:rPr>
          <w:sz w:val="28"/>
          <w:szCs w:val="28"/>
        </w:rPr>
        <w:br/>
        <w:t>об отказе от ознакомления с результатами проверки, который приобщается</w:t>
      </w:r>
      <w:r w:rsidRPr="004A1B98">
        <w:rPr>
          <w:sz w:val="28"/>
          <w:szCs w:val="28"/>
        </w:rPr>
        <w:br/>
        <w:t>к материалам проверки.</w:t>
      </w: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</w:pPr>
      <w:r w:rsidRPr="004A1B98">
        <w:rPr>
          <w:sz w:val="28"/>
          <w:szCs w:val="28"/>
        </w:rPr>
        <w:t>12. Результаты проверки достоверности и полноты сведений докладываются лицу, уполномоченному на принятие решения о проведении проверки, не позднее дня окончания срока, установленного для ее проведения.</w:t>
      </w:r>
    </w:p>
    <w:p w:rsidR="00AE7410" w:rsidRPr="004A1B98" w:rsidRDefault="00AE7410" w:rsidP="00AE7410">
      <w:pPr>
        <w:ind w:firstLine="720"/>
        <w:jc w:val="both"/>
        <w:rPr>
          <w:sz w:val="28"/>
          <w:szCs w:val="28"/>
        </w:rPr>
        <w:sectPr w:rsidR="00AE7410" w:rsidRPr="004A1B98" w:rsidSect="00D26969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4A1B98">
        <w:rPr>
          <w:sz w:val="28"/>
          <w:szCs w:val="28"/>
        </w:rPr>
        <w:t>В случае отсутствия по уважительной причине лица, уполномоченного на принятие решения о проведении проверки (нахождение на листке нетрудоспособности, командировка), результаты проверки достоверности и полноты сведений докладываются в максимально короткий срок после его появления.</w:t>
      </w:r>
    </w:p>
    <w:p w:rsidR="00AE7410" w:rsidRPr="002D7712" w:rsidRDefault="00AE7410" w:rsidP="00AE7410">
      <w:pPr>
        <w:pStyle w:val="ac"/>
        <w:jc w:val="right"/>
        <w:rPr>
          <w:sz w:val="28"/>
          <w:szCs w:val="28"/>
        </w:rPr>
      </w:pPr>
      <w:r w:rsidRPr="002D7712">
        <w:rPr>
          <w:sz w:val="28"/>
          <w:szCs w:val="28"/>
        </w:rPr>
        <w:lastRenderedPageBreak/>
        <w:t xml:space="preserve">Приложение </w:t>
      </w:r>
    </w:p>
    <w:p w:rsidR="00AE7410" w:rsidRPr="002D7712" w:rsidRDefault="00AE7410" w:rsidP="00AE7410">
      <w:pPr>
        <w:jc w:val="right"/>
        <w:rPr>
          <w:sz w:val="28"/>
          <w:szCs w:val="28"/>
        </w:rPr>
      </w:pPr>
      <w:r w:rsidRPr="002D7712">
        <w:rPr>
          <w:sz w:val="28"/>
          <w:szCs w:val="28"/>
        </w:rPr>
        <w:t>к Порядку проведения проверки достоверности</w:t>
      </w:r>
    </w:p>
    <w:p w:rsidR="00AE7410" w:rsidRPr="002D7712" w:rsidRDefault="00AE7410" w:rsidP="00AE7410">
      <w:pPr>
        <w:jc w:val="right"/>
        <w:rPr>
          <w:sz w:val="28"/>
          <w:szCs w:val="28"/>
        </w:rPr>
      </w:pPr>
      <w:r w:rsidRPr="002D7712">
        <w:rPr>
          <w:sz w:val="28"/>
          <w:szCs w:val="28"/>
        </w:rPr>
        <w:t>и полноты сведений о доходах,</w:t>
      </w:r>
      <w:r w:rsidRPr="002D7712">
        <w:rPr>
          <w:sz w:val="28"/>
          <w:szCs w:val="28"/>
        </w:rPr>
        <w:br/>
        <w:t>об имуществе и обязательствах имущественного характера,</w:t>
      </w:r>
    </w:p>
    <w:p w:rsidR="00AE7410" w:rsidRPr="002D7712" w:rsidRDefault="00AE7410" w:rsidP="00AE7410">
      <w:pPr>
        <w:jc w:val="right"/>
        <w:rPr>
          <w:sz w:val="28"/>
          <w:szCs w:val="28"/>
        </w:rPr>
      </w:pPr>
      <w:r w:rsidRPr="002D7712">
        <w:rPr>
          <w:sz w:val="28"/>
          <w:szCs w:val="28"/>
        </w:rPr>
        <w:t>представленных гражданами, претендующими на замещение должностей</w:t>
      </w:r>
    </w:p>
    <w:p w:rsidR="00AE7410" w:rsidRPr="002D7712" w:rsidRDefault="00AE7410" w:rsidP="00AE7410">
      <w:pPr>
        <w:jc w:val="right"/>
        <w:rPr>
          <w:sz w:val="28"/>
          <w:szCs w:val="28"/>
        </w:rPr>
      </w:pPr>
      <w:r w:rsidRPr="002D7712">
        <w:rPr>
          <w:sz w:val="28"/>
          <w:szCs w:val="28"/>
        </w:rPr>
        <w:t>муниципальной службы в финансовом отдел</w:t>
      </w:r>
      <w:r>
        <w:rPr>
          <w:sz w:val="28"/>
          <w:szCs w:val="28"/>
        </w:rPr>
        <w:t>е</w:t>
      </w:r>
      <w:r w:rsidRPr="002D7712">
        <w:rPr>
          <w:sz w:val="28"/>
          <w:szCs w:val="28"/>
        </w:rPr>
        <w:t xml:space="preserve"> </w:t>
      </w:r>
    </w:p>
    <w:p w:rsidR="00AE7410" w:rsidRPr="002D7712" w:rsidRDefault="00AE7410" w:rsidP="00AE7410">
      <w:pPr>
        <w:jc w:val="right"/>
        <w:rPr>
          <w:sz w:val="28"/>
          <w:szCs w:val="28"/>
        </w:rPr>
      </w:pPr>
      <w:r w:rsidRPr="002D7712">
        <w:rPr>
          <w:sz w:val="28"/>
          <w:szCs w:val="28"/>
        </w:rPr>
        <w:t xml:space="preserve">муниципального образования "Сернурский муниципальный район", </w:t>
      </w:r>
    </w:p>
    <w:p w:rsidR="00AE7410" w:rsidRPr="002D7712" w:rsidRDefault="00AE7410" w:rsidP="00AE7410">
      <w:pPr>
        <w:jc w:val="right"/>
        <w:rPr>
          <w:sz w:val="28"/>
          <w:szCs w:val="28"/>
        </w:rPr>
      </w:pPr>
      <w:r w:rsidRPr="002D7712">
        <w:rPr>
          <w:sz w:val="28"/>
          <w:szCs w:val="28"/>
        </w:rPr>
        <w:t xml:space="preserve">муниципальными служащими в финансовом отделе </w:t>
      </w:r>
    </w:p>
    <w:p w:rsidR="00AE7410" w:rsidRPr="002D7712" w:rsidRDefault="00AE7410" w:rsidP="00AE7410">
      <w:pPr>
        <w:jc w:val="right"/>
        <w:rPr>
          <w:sz w:val="28"/>
          <w:szCs w:val="28"/>
        </w:rPr>
      </w:pPr>
      <w:r w:rsidRPr="002D7712">
        <w:rPr>
          <w:sz w:val="28"/>
          <w:szCs w:val="28"/>
        </w:rPr>
        <w:t>муниципального образования "Сернурский муниципальный район",</w:t>
      </w:r>
    </w:p>
    <w:p w:rsidR="00AE7410" w:rsidRPr="002D7712" w:rsidRDefault="00AE7410" w:rsidP="00AE7410">
      <w:pPr>
        <w:jc w:val="right"/>
        <w:rPr>
          <w:sz w:val="28"/>
          <w:szCs w:val="28"/>
        </w:rPr>
      </w:pPr>
      <w:r w:rsidRPr="002D7712">
        <w:rPr>
          <w:sz w:val="28"/>
          <w:szCs w:val="28"/>
        </w:rPr>
        <w:t xml:space="preserve">утвержденному приказом финансового отдела </w:t>
      </w:r>
    </w:p>
    <w:p w:rsidR="00AE7410" w:rsidRPr="002D7712" w:rsidRDefault="00AE7410" w:rsidP="00AE7410">
      <w:pPr>
        <w:jc w:val="right"/>
        <w:rPr>
          <w:sz w:val="28"/>
          <w:szCs w:val="28"/>
        </w:rPr>
      </w:pPr>
      <w:r>
        <w:rPr>
          <w:sz w:val="28"/>
          <w:szCs w:val="28"/>
        </w:rPr>
        <w:t>от 6 декабря 2019 г. № 65</w:t>
      </w:r>
    </w:p>
    <w:p w:rsidR="00AE7410" w:rsidRDefault="00AE7410" w:rsidP="00AE7410">
      <w:pPr>
        <w:jc w:val="right"/>
        <w:rPr>
          <w:szCs w:val="28"/>
        </w:rPr>
      </w:pPr>
    </w:p>
    <w:p w:rsidR="00AE7410" w:rsidRDefault="00AE7410" w:rsidP="00AE7410">
      <w:pPr>
        <w:pStyle w:val="ac"/>
        <w:jc w:val="right"/>
        <w:rPr>
          <w:sz w:val="28"/>
          <w:szCs w:val="28"/>
        </w:rPr>
      </w:pPr>
    </w:p>
    <w:p w:rsidR="00AE7410" w:rsidRPr="00BC31F6" w:rsidRDefault="00AE7410" w:rsidP="00AE7410">
      <w:pPr>
        <w:pStyle w:val="ac"/>
        <w:jc w:val="right"/>
        <w:rPr>
          <w:sz w:val="28"/>
          <w:szCs w:val="28"/>
        </w:rPr>
      </w:pPr>
    </w:p>
    <w:p w:rsidR="00AE7410" w:rsidRDefault="00AE7410" w:rsidP="00AE7410">
      <w:pPr>
        <w:jc w:val="center"/>
        <w:rPr>
          <w:b/>
          <w:sz w:val="32"/>
          <w:szCs w:val="32"/>
        </w:rPr>
      </w:pPr>
      <w:r w:rsidRPr="0079450F">
        <w:rPr>
          <w:b/>
          <w:sz w:val="32"/>
          <w:szCs w:val="32"/>
        </w:rPr>
        <w:t>Ф</w:t>
      </w:r>
      <w:r>
        <w:rPr>
          <w:b/>
          <w:sz w:val="32"/>
          <w:szCs w:val="32"/>
        </w:rPr>
        <w:t>орма</w:t>
      </w:r>
      <w:r w:rsidRPr="007945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запроса</w:t>
      </w:r>
    </w:p>
    <w:p w:rsidR="00AE7410" w:rsidRDefault="00AE7410" w:rsidP="00AE7410">
      <w:pPr>
        <w:ind w:firstLine="708"/>
        <w:rPr>
          <w:sz w:val="27"/>
          <w:szCs w:val="27"/>
        </w:rPr>
      </w:pPr>
    </w:p>
    <w:p w:rsidR="00AE7410" w:rsidRPr="00C82A31" w:rsidRDefault="00AE7410" w:rsidP="00AE7410">
      <w:pPr>
        <w:ind w:firstLine="708"/>
        <w:rPr>
          <w:sz w:val="27"/>
          <w:szCs w:val="27"/>
        </w:rPr>
      </w:pPr>
    </w:p>
    <w:tbl>
      <w:tblPr>
        <w:tblW w:w="4903" w:type="pct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"/>
        <w:gridCol w:w="1117"/>
        <w:gridCol w:w="711"/>
        <w:gridCol w:w="1516"/>
        <w:gridCol w:w="2073"/>
        <w:gridCol w:w="1120"/>
        <w:gridCol w:w="1017"/>
        <w:gridCol w:w="1481"/>
      </w:tblGrid>
      <w:tr w:rsidR="00AE7410" w:rsidRPr="0079450F" w:rsidTr="00EE0B34">
        <w:trPr>
          <w:tblHeader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  <w:lang w:eastAsia="ar-SA"/>
              </w:rPr>
            </w:pPr>
            <w:r w:rsidRPr="0079450F">
              <w:rPr>
                <w:sz w:val="20"/>
              </w:rPr>
              <w:t>№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  <w:lang w:eastAsia="ar-SA"/>
              </w:rPr>
            </w:pPr>
            <w:r>
              <w:rPr>
                <w:sz w:val="20"/>
              </w:rPr>
              <w:t>Фамилия, Имя,</w:t>
            </w:r>
            <w:r w:rsidRPr="0079450F">
              <w:rPr>
                <w:sz w:val="20"/>
              </w:rPr>
              <w:t xml:space="preserve"> Отчество (последнее - при наличии)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  <w:lang w:eastAsia="ar-SA"/>
              </w:rPr>
            </w:pPr>
            <w:r w:rsidRPr="0079450F">
              <w:rPr>
                <w:sz w:val="20"/>
              </w:rPr>
              <w:t>Дата рождения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  <w:lang w:eastAsia="ar-SA"/>
              </w:rPr>
            </w:pPr>
            <w:r w:rsidRPr="0079450F">
              <w:rPr>
                <w:sz w:val="20"/>
              </w:rPr>
              <w:t>Адрес регистрации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  <w:lang w:eastAsia="ar-SA"/>
              </w:rPr>
            </w:pPr>
            <w:r w:rsidRPr="0079450F">
              <w:rPr>
                <w:sz w:val="20"/>
              </w:rPr>
              <w:t>Место работы (службы) и должность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</w:rPr>
            </w:pPr>
            <w:r w:rsidRPr="0079450F">
              <w:rPr>
                <w:sz w:val="20"/>
              </w:rPr>
              <w:t>Паспортные данные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</w:rPr>
            </w:pPr>
            <w:r w:rsidRPr="0079450F">
              <w:rPr>
                <w:sz w:val="20"/>
              </w:rPr>
              <w:t>ИНН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</w:rPr>
            </w:pPr>
            <w:r w:rsidRPr="0079450F">
              <w:rPr>
                <w:sz w:val="20"/>
              </w:rPr>
              <w:t>Перечень банков</w:t>
            </w:r>
          </w:p>
        </w:tc>
      </w:tr>
      <w:tr w:rsidR="00AE7410" w:rsidRPr="0079450F" w:rsidTr="00EE0B3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pStyle w:val="ae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rPr>
                <w:color w:val="FF0000"/>
                <w:sz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rPr>
                <w:color w:val="FF0000"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0" w:rsidRPr="0079450F" w:rsidRDefault="00AE7410" w:rsidP="00EE0B34">
            <w:pPr>
              <w:suppressAutoHyphens/>
              <w:rPr>
                <w:color w:val="FF0000"/>
                <w:sz w:val="20"/>
              </w:rPr>
            </w:pPr>
          </w:p>
        </w:tc>
      </w:tr>
      <w:tr w:rsidR="00AE7410" w:rsidRPr="0079450F" w:rsidTr="00EE0B3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pStyle w:val="ae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rPr>
                <w:color w:val="FF0000"/>
                <w:sz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0" w:rsidRPr="0079450F" w:rsidRDefault="00AE7410" w:rsidP="00EE0B34">
            <w:pPr>
              <w:suppressAutoHyphens/>
              <w:rPr>
                <w:bCs/>
                <w:sz w:val="20"/>
              </w:rPr>
            </w:pPr>
          </w:p>
        </w:tc>
      </w:tr>
      <w:tr w:rsidR="00AE7410" w:rsidRPr="0079450F" w:rsidTr="00EE0B3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rPr>
                <w:color w:val="FF0000"/>
                <w:sz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0" w:rsidRPr="0079450F" w:rsidRDefault="00AE7410" w:rsidP="00EE0B34">
            <w:pPr>
              <w:suppressAutoHyphens/>
              <w:rPr>
                <w:bCs/>
                <w:sz w:val="20"/>
              </w:rPr>
            </w:pPr>
          </w:p>
        </w:tc>
      </w:tr>
      <w:tr w:rsidR="00AE7410" w:rsidRPr="0079450F" w:rsidTr="00EE0B3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rPr>
                <w:color w:val="FF0000"/>
                <w:sz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0" w:rsidRPr="0079450F" w:rsidRDefault="00AE7410" w:rsidP="00EE0B34">
            <w:pPr>
              <w:suppressAutoHyphens/>
              <w:rPr>
                <w:bCs/>
                <w:sz w:val="20"/>
              </w:rPr>
            </w:pPr>
          </w:p>
        </w:tc>
      </w:tr>
      <w:tr w:rsidR="00AE7410" w:rsidRPr="0079450F" w:rsidTr="00EE0B3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pStyle w:val="ae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pStyle w:val="a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rPr>
                <w:color w:val="FF0000"/>
                <w:sz w:val="20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E7410" w:rsidRPr="0079450F" w:rsidRDefault="00AE7410" w:rsidP="00EE0B34">
            <w:pPr>
              <w:suppressAutoHyphens/>
              <w:rPr>
                <w:bCs/>
                <w:sz w:val="2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10" w:rsidRPr="0079450F" w:rsidRDefault="00AE7410" w:rsidP="00EE0B34">
            <w:pPr>
              <w:suppressAutoHyphens/>
              <w:rPr>
                <w:bCs/>
                <w:sz w:val="20"/>
              </w:rPr>
            </w:pPr>
          </w:p>
        </w:tc>
      </w:tr>
    </w:tbl>
    <w:p w:rsidR="00AE7410" w:rsidRDefault="00AE7410" w:rsidP="00AE7410"/>
    <w:p w:rsidR="00AE7410" w:rsidRPr="0056390F" w:rsidRDefault="00AE7410" w:rsidP="00AE7410">
      <w:pPr>
        <w:jc w:val="both"/>
        <w:rPr>
          <w:sz w:val="28"/>
          <w:szCs w:val="28"/>
        </w:rPr>
      </w:pPr>
    </w:p>
    <w:p w:rsidR="00AE7410" w:rsidRDefault="00AE7410" w:rsidP="00AE7410"/>
    <w:p w:rsidR="00AE7410" w:rsidRDefault="00AE7410" w:rsidP="00AE7410"/>
    <w:p w:rsidR="00AE7410" w:rsidRDefault="00AE7410" w:rsidP="00AE7410"/>
    <w:sectPr w:rsidR="00AE7410" w:rsidSect="0011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BE5" w:rsidRDefault="005C0BE5" w:rsidP="00AE7410">
      <w:r>
        <w:separator/>
      </w:r>
    </w:p>
  </w:endnote>
  <w:endnote w:type="continuationSeparator" w:id="1">
    <w:p w:rsidR="005C0BE5" w:rsidRDefault="005C0BE5" w:rsidP="00AE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BE5" w:rsidRDefault="005C0BE5" w:rsidP="00AE7410">
      <w:r>
        <w:separator/>
      </w:r>
    </w:p>
  </w:footnote>
  <w:footnote w:type="continuationSeparator" w:id="1">
    <w:p w:rsidR="005C0BE5" w:rsidRDefault="005C0BE5" w:rsidP="00AE7410">
      <w:r>
        <w:continuationSeparator/>
      </w:r>
    </w:p>
  </w:footnote>
  <w:footnote w:id="2">
    <w:p w:rsidR="00AE7410" w:rsidRDefault="00AE7410" w:rsidP="00AE7410">
      <w:pPr>
        <w:ind w:left="180" w:hanging="180"/>
        <w:jc w:val="both"/>
      </w:pPr>
      <w:r>
        <w:rPr>
          <w:rStyle w:val="a6"/>
          <w:rFonts w:eastAsia="Calibri"/>
        </w:rPr>
        <w:footnoteRef/>
      </w:r>
      <w:r>
        <w:t xml:space="preserve"> </w:t>
      </w:r>
      <w:r w:rsidRPr="0079450F">
        <w:rPr>
          <w:sz w:val="20"/>
        </w:rPr>
        <w:t>В графе примечание могут указываться сведения об аннулировании записи; категории лица, сдавшего справки (впервые, в рамках декларационной компании); отметки о результатах рассмотрения заявления о невозможности; иные данные, позволяющие производить статистический учет и формировать отчетность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410" w:rsidRDefault="00AE7410" w:rsidP="006854F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E7410" w:rsidRDefault="00AE7410" w:rsidP="00D26969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410"/>
    <w:rsid w:val="001147D5"/>
    <w:rsid w:val="0018583B"/>
    <w:rsid w:val="005C0BE5"/>
    <w:rsid w:val="006865BB"/>
    <w:rsid w:val="00AE7410"/>
    <w:rsid w:val="00F0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4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74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4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41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otnote reference"/>
    <w:basedOn w:val="a0"/>
    <w:semiHidden/>
    <w:rsid w:val="00AE7410"/>
    <w:rPr>
      <w:vertAlign w:val="superscript"/>
    </w:rPr>
  </w:style>
  <w:style w:type="table" w:styleId="a7">
    <w:name w:val="Table Grid"/>
    <w:basedOn w:val="a1"/>
    <w:rsid w:val="00AE7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AE7410"/>
    <w:pPr>
      <w:tabs>
        <w:tab w:val="center" w:pos="4677"/>
        <w:tab w:val="right" w:pos="9355"/>
      </w:tabs>
    </w:pPr>
    <w:rPr>
      <w:rFonts w:eastAsia="Calibri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AE7410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AE7410"/>
  </w:style>
  <w:style w:type="character" w:styleId="ab">
    <w:name w:val="Hyperlink"/>
    <w:basedOn w:val="a0"/>
    <w:uiPriority w:val="99"/>
    <w:semiHidden/>
    <w:unhideWhenUsed/>
    <w:rsid w:val="00AE7410"/>
    <w:rPr>
      <w:color w:val="0000FF"/>
      <w:u w:val="single"/>
    </w:rPr>
  </w:style>
  <w:style w:type="paragraph" w:styleId="ac">
    <w:name w:val="Body Text"/>
    <w:basedOn w:val="a"/>
    <w:link w:val="ad"/>
    <w:rsid w:val="00AE7410"/>
    <w:pPr>
      <w:jc w:val="center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AE74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rsid w:val="00AE74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42C0ADFC124A4091C628C6C26E1E78" ma:contentTypeVersion="2" ma:contentTypeDescription="Создание документа." ma:contentTypeScope="" ma:versionID="0a963e0d3fab4d0f51ec63b1510a44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d3c6132-314e-426b-8d59-892622504052" targetNamespace="http://schemas.microsoft.com/office/2006/metadata/properties" ma:root="true" ma:fieldsID="4063ca82bf720b11bd120b7d75bc05df" ns2:_="" ns3:_="" ns4:_="">
    <xsd:import namespace="57504d04-691e-4fc4-8f09-4f19fdbe90f6"/>
    <xsd:import namespace="6d7c22ec-c6a4-4777-88aa-bc3c76ac660e"/>
    <xsd:import namespace="bd3c6132-314e-426b-8d59-8926225040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c6132-314e-426b-8d59-89262250405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отдельных вопросах организации антикоррупционной работы в финансовом отделе муниципального образования 
"Сернурский муниципальный район"
</_x041e__x043f__x0438__x0441__x0430__x043d__x0438__x0435_>
    <_dlc_DocId xmlns="57504d04-691e-4fc4-8f09-4f19fdbe90f6">XXJ7TYMEEKJ2-6890-22</_dlc_DocId>
    <_dlc_DocIdUrl xmlns="57504d04-691e-4fc4-8f09-4f19fdbe90f6">
      <Url>https://vip.gov.mari.ru/sernur/_layouts/DocIdRedir.aspx?ID=XXJ7TYMEEKJ2-6890-22</Url>
      <Description>XXJ7TYMEEKJ2-6890-22</Description>
    </_dlc_DocIdUrl>
    <_x041f__x0430__x043f__x043a__x0430_ xmlns="bd3c6132-314e-426b-8d59-892622504052">2021</_x041f__x0430__x043f__x043a__x0430_>
  </documentManagement>
</p:properties>
</file>

<file path=customXml/itemProps1.xml><?xml version="1.0" encoding="utf-8"?>
<ds:datastoreItem xmlns:ds="http://schemas.openxmlformats.org/officeDocument/2006/customXml" ds:itemID="{F8FF2A69-F849-470B-AB08-2856031C685F}"/>
</file>

<file path=customXml/itemProps2.xml><?xml version="1.0" encoding="utf-8"?>
<ds:datastoreItem xmlns:ds="http://schemas.openxmlformats.org/officeDocument/2006/customXml" ds:itemID="{4481D913-E102-4119-B61F-EC48B1C57048}"/>
</file>

<file path=customXml/itemProps3.xml><?xml version="1.0" encoding="utf-8"?>
<ds:datastoreItem xmlns:ds="http://schemas.openxmlformats.org/officeDocument/2006/customXml" ds:itemID="{DF25D9E2-1D11-4BE4-97C3-F6F9D4EFA127}"/>
</file>

<file path=customXml/itemProps4.xml><?xml version="1.0" encoding="utf-8"?>
<ds:datastoreItem xmlns:ds="http://schemas.openxmlformats.org/officeDocument/2006/customXml" ds:itemID="{71176CA7-DA0A-4668-930F-E0624020E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2897</Words>
  <Characters>16514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05.12.2019 № 65</dc:title>
  <dc:creator>User</dc:creator>
  <cp:lastModifiedBy>User</cp:lastModifiedBy>
  <cp:revision>1</cp:revision>
  <dcterms:created xsi:type="dcterms:W3CDTF">2019-12-17T07:12:00Z</dcterms:created>
  <dcterms:modified xsi:type="dcterms:W3CDTF">2019-12-17T08:23:00Z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0x010100D442C0ADFC124A4091C628C6C26E1E78</vt:lpwstr>
  </property>
  <property fmtid="{D5CDD505-2E9C-101B-9397-08002B2CF9AE}" pid="3" name="_dlc_DocIdItemGuid">
    <vt:lpwstr>52b9eabc-7fa7-48ee-9d3e-18eb0b2303f5</vt:lpwstr>
  </property>
</Properties>
</file>