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F7" w:rsidRPr="006236DA" w:rsidRDefault="008D08F7" w:rsidP="008D08F7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8D08F7" w:rsidRDefault="008D08F7" w:rsidP="008D08F7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6236DA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6236DA">
        <w:rPr>
          <w:sz w:val="24"/>
          <w:szCs w:val="24"/>
        </w:rPr>
        <w:t xml:space="preserve"> о порядке сообщения лицами, замещающими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08F7" w:rsidRDefault="008D08F7" w:rsidP="008D08F7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8D08F7" w:rsidRDefault="008D08F7" w:rsidP="008D08F7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8D08F7" w:rsidRDefault="008D08F7" w:rsidP="008D08F7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8D08F7" w:rsidRPr="000713D2" w:rsidRDefault="008D08F7" w:rsidP="008D08F7">
      <w:pPr>
        <w:widowControl w:val="0"/>
        <w:autoSpaceDE w:val="0"/>
        <w:autoSpaceDN w:val="0"/>
        <w:adjustRightInd w:val="0"/>
        <w:ind w:left="4536"/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Руководителю</w:t>
      </w:r>
      <w:r w:rsidRPr="00623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органа местного самоуправления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D08F7" w:rsidRPr="006236DA" w:rsidRDefault="008D08F7" w:rsidP="008D08F7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6236DA">
        <w:rPr>
          <w:sz w:val="24"/>
          <w:szCs w:val="24"/>
        </w:rPr>
        <w:t xml:space="preserve">от </w:t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D08F7" w:rsidRPr="006236DA" w:rsidRDefault="008D08F7" w:rsidP="008D08F7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r>
        <w:rPr>
          <w:sz w:val="20"/>
        </w:rPr>
        <w:t>(Ф.И.О., замещаемая должность)</w:t>
      </w:r>
    </w:p>
    <w:p w:rsidR="008D08F7" w:rsidRPr="006236DA" w:rsidRDefault="008D08F7" w:rsidP="008D08F7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08F7" w:rsidRDefault="008D08F7" w:rsidP="008D08F7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8D08F7" w:rsidRPr="006236DA" w:rsidRDefault="008D08F7" w:rsidP="008D08F7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36DA">
        <w:rPr>
          <w:b/>
          <w:sz w:val="24"/>
          <w:szCs w:val="24"/>
        </w:rPr>
        <w:t>УВЕДОМЛЕНИЕ</w:t>
      </w:r>
    </w:p>
    <w:p w:rsidR="008D08F7" w:rsidRPr="006236DA" w:rsidRDefault="008D08F7" w:rsidP="008D08F7">
      <w:pPr>
        <w:jc w:val="center"/>
        <w:rPr>
          <w:b/>
          <w:bCs/>
          <w:sz w:val="24"/>
          <w:szCs w:val="24"/>
        </w:rPr>
      </w:pPr>
      <w:r w:rsidRPr="006236DA">
        <w:rPr>
          <w:b/>
          <w:bCs/>
          <w:sz w:val="24"/>
          <w:szCs w:val="24"/>
        </w:rPr>
        <w:t>о возникновении личной заинтересованности</w:t>
      </w:r>
      <w:r w:rsidRPr="006236DA">
        <w:rPr>
          <w:b/>
          <w:bCs/>
          <w:sz w:val="24"/>
          <w:szCs w:val="24"/>
        </w:rPr>
        <w:br/>
        <w:t>при исполнении должностных обязанностей,</w:t>
      </w:r>
      <w:r w:rsidRPr="006236DA">
        <w:rPr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8D08F7" w:rsidRDefault="008D08F7" w:rsidP="008D08F7">
      <w:pPr>
        <w:ind w:firstLine="567"/>
        <w:jc w:val="both"/>
        <w:rPr>
          <w:szCs w:val="28"/>
        </w:rPr>
      </w:pPr>
    </w:p>
    <w:p w:rsidR="008D08F7" w:rsidRPr="006236DA" w:rsidRDefault="008D08F7" w:rsidP="008D08F7">
      <w:pPr>
        <w:ind w:firstLine="567"/>
        <w:jc w:val="both"/>
        <w:rPr>
          <w:szCs w:val="28"/>
        </w:rPr>
      </w:pPr>
    </w:p>
    <w:p w:rsidR="008D08F7" w:rsidRDefault="008D08F7" w:rsidP="008D08F7">
      <w:pPr>
        <w:ind w:firstLine="567"/>
        <w:jc w:val="both"/>
        <w:rPr>
          <w:sz w:val="24"/>
          <w:szCs w:val="24"/>
        </w:rPr>
      </w:pPr>
    </w:p>
    <w:p w:rsidR="008D08F7" w:rsidRPr="006236DA" w:rsidRDefault="008D08F7" w:rsidP="008D08F7">
      <w:pPr>
        <w:ind w:firstLine="567"/>
        <w:jc w:val="both"/>
        <w:rPr>
          <w:sz w:val="24"/>
          <w:szCs w:val="24"/>
        </w:rPr>
      </w:pPr>
      <w:r w:rsidRPr="006236DA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236DA">
        <w:rPr>
          <w:sz w:val="24"/>
          <w:szCs w:val="24"/>
        </w:rPr>
        <w:t>нужное</w:t>
      </w:r>
      <w:proofErr w:type="gramEnd"/>
      <w:r w:rsidRPr="006236DA">
        <w:rPr>
          <w:sz w:val="24"/>
          <w:szCs w:val="24"/>
        </w:rPr>
        <w:t xml:space="preserve"> подчеркнуть).</w:t>
      </w:r>
    </w:p>
    <w:p w:rsidR="008D08F7" w:rsidRPr="006236DA" w:rsidRDefault="008D08F7" w:rsidP="008D08F7">
      <w:pPr>
        <w:ind w:firstLine="567"/>
        <w:jc w:val="both"/>
        <w:rPr>
          <w:sz w:val="24"/>
          <w:szCs w:val="24"/>
        </w:rPr>
      </w:pPr>
      <w:r w:rsidRPr="006236DA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236DA">
        <w:rPr>
          <w:sz w:val="24"/>
          <w:szCs w:val="24"/>
        </w:rPr>
        <w:br/>
      </w:r>
    </w:p>
    <w:p w:rsidR="008D08F7" w:rsidRPr="006236DA" w:rsidRDefault="008D08F7" w:rsidP="008D08F7">
      <w:pPr>
        <w:pBdr>
          <w:top w:val="single" w:sz="4" w:space="1" w:color="auto"/>
        </w:pBdr>
        <w:rPr>
          <w:sz w:val="2"/>
          <w:szCs w:val="2"/>
        </w:rPr>
      </w:pPr>
    </w:p>
    <w:p w:rsidR="008D08F7" w:rsidRPr="006236DA" w:rsidRDefault="008D08F7" w:rsidP="008D08F7">
      <w:pPr>
        <w:rPr>
          <w:sz w:val="24"/>
          <w:szCs w:val="24"/>
        </w:rPr>
      </w:pPr>
    </w:p>
    <w:p w:rsidR="008D08F7" w:rsidRPr="006236DA" w:rsidRDefault="008D08F7" w:rsidP="008D08F7">
      <w:pPr>
        <w:pBdr>
          <w:top w:val="single" w:sz="4" w:space="1" w:color="auto"/>
        </w:pBdr>
        <w:rPr>
          <w:sz w:val="2"/>
          <w:szCs w:val="2"/>
        </w:rPr>
      </w:pPr>
    </w:p>
    <w:p w:rsidR="008D08F7" w:rsidRPr="006236DA" w:rsidRDefault="008D08F7" w:rsidP="008D08F7">
      <w:pPr>
        <w:ind w:firstLine="567"/>
        <w:jc w:val="both"/>
        <w:rPr>
          <w:sz w:val="2"/>
          <w:szCs w:val="2"/>
        </w:rPr>
      </w:pPr>
      <w:r w:rsidRPr="006236DA"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8D08F7" w:rsidRPr="006236DA" w:rsidRDefault="008D08F7" w:rsidP="008D08F7">
      <w:pPr>
        <w:rPr>
          <w:sz w:val="24"/>
          <w:szCs w:val="24"/>
        </w:rPr>
      </w:pPr>
    </w:p>
    <w:p w:rsidR="008D08F7" w:rsidRPr="006236DA" w:rsidRDefault="008D08F7" w:rsidP="008D08F7">
      <w:pPr>
        <w:pBdr>
          <w:top w:val="single" w:sz="4" w:space="1" w:color="auto"/>
        </w:pBdr>
        <w:rPr>
          <w:sz w:val="2"/>
          <w:szCs w:val="2"/>
        </w:rPr>
      </w:pPr>
    </w:p>
    <w:p w:rsidR="008D08F7" w:rsidRPr="006236DA" w:rsidRDefault="008D08F7" w:rsidP="008D08F7">
      <w:pPr>
        <w:ind w:firstLine="567"/>
        <w:jc w:val="both"/>
        <w:rPr>
          <w:sz w:val="24"/>
          <w:szCs w:val="24"/>
        </w:rPr>
      </w:pPr>
      <w:r w:rsidRPr="006236DA"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236DA">
        <w:rPr>
          <w:sz w:val="24"/>
          <w:szCs w:val="24"/>
        </w:rPr>
        <w:br/>
      </w:r>
    </w:p>
    <w:p w:rsidR="008D08F7" w:rsidRPr="006236DA" w:rsidRDefault="008D08F7" w:rsidP="008D08F7">
      <w:pPr>
        <w:pBdr>
          <w:top w:val="single" w:sz="4" w:space="1" w:color="auto"/>
        </w:pBdr>
        <w:rPr>
          <w:sz w:val="2"/>
          <w:szCs w:val="2"/>
        </w:rPr>
      </w:pPr>
    </w:p>
    <w:p w:rsidR="008D08F7" w:rsidRPr="006236DA" w:rsidRDefault="008D08F7" w:rsidP="008D08F7">
      <w:pPr>
        <w:rPr>
          <w:sz w:val="24"/>
          <w:szCs w:val="24"/>
        </w:rPr>
      </w:pPr>
    </w:p>
    <w:p w:rsidR="008D08F7" w:rsidRPr="006236DA" w:rsidRDefault="008D08F7" w:rsidP="008D08F7">
      <w:pPr>
        <w:pBdr>
          <w:top w:val="single" w:sz="4" w:space="1" w:color="auto"/>
        </w:pBdr>
        <w:rPr>
          <w:sz w:val="2"/>
          <w:szCs w:val="2"/>
        </w:rPr>
      </w:pPr>
    </w:p>
    <w:p w:rsidR="008D08F7" w:rsidRDefault="008D08F7" w:rsidP="008D08F7">
      <w:pPr>
        <w:ind w:firstLine="567"/>
        <w:jc w:val="both"/>
        <w:rPr>
          <w:sz w:val="24"/>
          <w:szCs w:val="24"/>
        </w:rPr>
      </w:pPr>
      <w:r w:rsidRPr="006236DA">
        <w:rPr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sz w:val="24"/>
          <w:szCs w:val="24"/>
        </w:rPr>
        <w:t xml:space="preserve">комиссии по урегулированию конфликта интересов и соблюдению требований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служебному поведению</w:t>
      </w:r>
      <w:r w:rsidRPr="006236DA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6236DA">
        <w:rPr>
          <w:sz w:val="24"/>
          <w:szCs w:val="24"/>
        </w:rPr>
        <w:t>нужное</w:t>
      </w:r>
      <w:proofErr w:type="gramEnd"/>
      <w:r w:rsidRPr="006236DA">
        <w:rPr>
          <w:sz w:val="24"/>
          <w:szCs w:val="24"/>
        </w:rPr>
        <w:t xml:space="preserve"> подчеркнуть).</w:t>
      </w:r>
    </w:p>
    <w:p w:rsidR="008D08F7" w:rsidRDefault="008D08F7" w:rsidP="008D08F7">
      <w:pPr>
        <w:ind w:firstLine="567"/>
        <w:jc w:val="both"/>
        <w:rPr>
          <w:sz w:val="24"/>
          <w:szCs w:val="24"/>
        </w:rPr>
      </w:pPr>
    </w:p>
    <w:p w:rsidR="008D08F7" w:rsidRPr="006236DA" w:rsidRDefault="008D08F7" w:rsidP="008D08F7">
      <w:pPr>
        <w:ind w:firstLine="567"/>
        <w:jc w:val="both"/>
        <w:rPr>
          <w:sz w:val="24"/>
          <w:szCs w:val="24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279"/>
        <w:gridCol w:w="284"/>
        <w:gridCol w:w="2409"/>
      </w:tblGrid>
      <w:tr w:rsidR="008D08F7" w:rsidRPr="006236DA" w:rsidTr="00F33D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8F7" w:rsidRPr="006236DA" w:rsidRDefault="008D08F7" w:rsidP="00F33D72">
            <w:pPr>
              <w:jc w:val="right"/>
              <w:rPr>
                <w:sz w:val="24"/>
                <w:szCs w:val="24"/>
              </w:rPr>
            </w:pPr>
            <w:r w:rsidRPr="006236DA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8F7" w:rsidRPr="006236DA" w:rsidRDefault="008D08F7" w:rsidP="00F3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8F7" w:rsidRPr="006236DA" w:rsidRDefault="008D08F7" w:rsidP="00F33D72">
            <w:pPr>
              <w:rPr>
                <w:sz w:val="24"/>
                <w:szCs w:val="24"/>
              </w:rPr>
            </w:pPr>
            <w:r w:rsidRPr="006236DA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8F7" w:rsidRPr="006236DA" w:rsidRDefault="008D08F7" w:rsidP="00F3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8F7" w:rsidRPr="006236DA" w:rsidRDefault="008D08F7" w:rsidP="00F33D72">
            <w:pPr>
              <w:jc w:val="right"/>
              <w:rPr>
                <w:sz w:val="24"/>
                <w:szCs w:val="24"/>
              </w:rPr>
            </w:pPr>
            <w:r w:rsidRPr="006236D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8F7" w:rsidRPr="006236DA" w:rsidRDefault="008D08F7" w:rsidP="00F33D7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8F7" w:rsidRPr="006236DA" w:rsidRDefault="008D08F7" w:rsidP="00F33D72">
            <w:pPr>
              <w:ind w:left="57"/>
              <w:rPr>
                <w:sz w:val="24"/>
                <w:szCs w:val="24"/>
              </w:rPr>
            </w:pPr>
            <w:proofErr w:type="gramStart"/>
            <w:r w:rsidRPr="006236DA">
              <w:rPr>
                <w:sz w:val="24"/>
                <w:szCs w:val="24"/>
              </w:rPr>
              <w:t>г</w:t>
            </w:r>
            <w:proofErr w:type="gramEnd"/>
            <w:r w:rsidRPr="006236DA">
              <w:rPr>
                <w:sz w:val="24"/>
                <w:szCs w:val="24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8F7" w:rsidRPr="006236DA" w:rsidRDefault="008D08F7" w:rsidP="00F3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8F7" w:rsidRPr="006236DA" w:rsidRDefault="008D08F7" w:rsidP="00F33D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8F7" w:rsidRPr="006236DA" w:rsidRDefault="008D08F7" w:rsidP="00F33D72">
            <w:pPr>
              <w:jc w:val="center"/>
              <w:rPr>
                <w:sz w:val="24"/>
                <w:szCs w:val="24"/>
              </w:rPr>
            </w:pPr>
          </w:p>
        </w:tc>
      </w:tr>
      <w:tr w:rsidR="008D08F7" w:rsidRPr="006236DA" w:rsidTr="00F33D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D08F7" w:rsidRPr="006236DA" w:rsidRDefault="008D08F7" w:rsidP="00F33D7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8F7" w:rsidRPr="006236DA" w:rsidRDefault="008D08F7" w:rsidP="00F33D7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D08F7" w:rsidRPr="006236DA" w:rsidRDefault="008D08F7" w:rsidP="00F33D7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D08F7" w:rsidRPr="006236DA" w:rsidRDefault="008D08F7" w:rsidP="00F33D7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8F7" w:rsidRPr="006236DA" w:rsidRDefault="008D08F7" w:rsidP="00F33D7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8F7" w:rsidRPr="006236DA" w:rsidRDefault="008D08F7" w:rsidP="00F33D7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D08F7" w:rsidRPr="006236DA" w:rsidRDefault="008D08F7" w:rsidP="00F33D72">
            <w:pPr>
              <w:ind w:left="57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8D08F7" w:rsidRPr="006236DA" w:rsidRDefault="008D08F7" w:rsidP="00F33D72">
            <w:pPr>
              <w:jc w:val="center"/>
              <w:rPr>
                <w:sz w:val="20"/>
              </w:rPr>
            </w:pPr>
            <w:r w:rsidRPr="006236DA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8F7" w:rsidRPr="006236DA" w:rsidRDefault="008D08F7" w:rsidP="00F33D72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D08F7" w:rsidRPr="006236DA" w:rsidRDefault="008D08F7" w:rsidP="00F33D72">
            <w:pPr>
              <w:jc w:val="center"/>
              <w:rPr>
                <w:sz w:val="20"/>
              </w:rPr>
            </w:pPr>
            <w:r w:rsidRPr="006236DA">
              <w:rPr>
                <w:sz w:val="20"/>
              </w:rPr>
              <w:t>(расшифровка подписи)</w:t>
            </w:r>
          </w:p>
        </w:tc>
      </w:tr>
    </w:tbl>
    <w:p w:rsidR="00B57AA8" w:rsidRPr="008D08F7" w:rsidRDefault="00B57AA8" w:rsidP="008D08F7"/>
    <w:sectPr w:rsidR="00B57AA8" w:rsidRPr="008D08F7" w:rsidSect="00B5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EA"/>
    <w:rsid w:val="00057A1E"/>
    <w:rsid w:val="007B0DEA"/>
    <w:rsid w:val="007E2CFB"/>
    <w:rsid w:val="008D08F7"/>
    <w:rsid w:val="00B0392C"/>
    <w:rsid w:val="00B57AA8"/>
    <w:rsid w:val="00FC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0D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70844ff-64fe-4b14-98cd-e0131a43a6ae">Бланки:</_x041f__x0430__x043f__x043a__x0430_>
    <_dlc_DocId xmlns="57504d04-691e-4fc4-8f09-4f19fdbe90f6">XXJ7TYMEEKJ2-5578-7</_dlc_DocId>
    <_dlc_DocIdUrl xmlns="57504d04-691e-4fc4-8f09-4f19fdbe90f6">
      <Url>http://spsearch.gov.mari.ru:32643/sernur/_layouts/DocIdRedir.aspx?ID=XXJ7TYMEEKJ2-5578-7</Url>
      <Description>XXJ7TYMEEKJ2-5578-7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FA6C3AD284D42A8EF4F6E359AF79F" ma:contentTypeVersion="2" ma:contentTypeDescription="Создание документа." ma:contentTypeScope="" ma:versionID="9e65ae411c5b0759d8925b86a7243d8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0844ff-64fe-4b14-98cd-e0131a43a6ae" targetNamespace="http://schemas.microsoft.com/office/2006/metadata/properties" ma:root="true" ma:fieldsID="1e84439797fb0a6293c252b4bc017771" ns2:_="" ns3:_="" ns4:_="">
    <xsd:import namespace="57504d04-691e-4fc4-8f09-4f19fdbe90f6"/>
    <xsd:import namespace="6d7c22ec-c6a4-4777-88aa-bc3c76ac660e"/>
    <xsd:import namespace="470844ff-64fe-4b14-98cd-e0131a43a6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844ff-64fe-4b14-98cd-e0131a43a6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EFB17-D3BE-4A96-825B-8F67BCA912F1}"/>
</file>

<file path=customXml/itemProps2.xml><?xml version="1.0" encoding="utf-8"?>
<ds:datastoreItem xmlns:ds="http://schemas.openxmlformats.org/officeDocument/2006/customXml" ds:itemID="{04621B07-5273-460B-9BD5-E1FBB5EA1335}"/>
</file>

<file path=customXml/itemProps3.xml><?xml version="1.0" encoding="utf-8"?>
<ds:datastoreItem xmlns:ds="http://schemas.openxmlformats.org/officeDocument/2006/customXml" ds:itemID="{2685D1A3-486D-44A1-939E-1F31D07A58D5}"/>
</file>

<file path=customXml/itemProps4.xml><?xml version="1.0" encoding="utf-8"?>
<ds:datastoreItem xmlns:ds="http://schemas.openxmlformats.org/officeDocument/2006/customXml" ds:itemID="{E9C5AA3B-85DC-4B6E-AC8F-7DD427351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руководителя ОМСУ о возникновении личной заинтересованности при исполнении должностных обязанностей, которая приводит или может привести к конфликту интересов</dc:title>
  <dc:creator>Мамаев</dc:creator>
  <cp:lastModifiedBy>Мамаев</cp:lastModifiedBy>
  <cp:revision>2</cp:revision>
  <dcterms:created xsi:type="dcterms:W3CDTF">2016-03-19T10:43:00Z</dcterms:created>
  <dcterms:modified xsi:type="dcterms:W3CDTF">2016-03-19T10:43:00Z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0x0101005C8FA6C3AD284D42A8EF4F6E359AF79F</vt:lpwstr>
  </property>
  <property fmtid="{D5CDD505-2E9C-101B-9397-08002B2CF9AE}" pid="3" name="_dlc_DocIdItemGuid">
    <vt:lpwstr>a6b059e5-4f10-48e4-b645-8d7079c24a4a</vt:lpwstr>
  </property>
</Properties>
</file>