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03" w:rsidRDefault="00B35303">
      <w:pPr>
        <w:pStyle w:val="ConsPlusTitle"/>
        <w:jc w:val="center"/>
        <w:outlineLvl w:val="0"/>
      </w:pPr>
      <w:bookmarkStart w:id="0" w:name="_GoBack"/>
      <w:bookmarkEnd w:id="0"/>
      <w:r>
        <w:t>ПРАВИТЕЛЬСТВО РЕСПУБЛИКИ МАРИЙ ЭЛ</w:t>
      </w:r>
    </w:p>
    <w:p w:rsidR="00B35303" w:rsidRDefault="00B35303">
      <w:pPr>
        <w:pStyle w:val="ConsPlusTitle"/>
        <w:jc w:val="center"/>
      </w:pPr>
    </w:p>
    <w:p w:rsidR="00B35303" w:rsidRDefault="00B35303">
      <w:pPr>
        <w:pStyle w:val="ConsPlusTitle"/>
        <w:jc w:val="center"/>
      </w:pPr>
      <w:r>
        <w:t>ПОСТАНОВЛЕНИЕ</w:t>
      </w:r>
    </w:p>
    <w:p w:rsidR="00B35303" w:rsidRDefault="00B35303">
      <w:pPr>
        <w:pStyle w:val="ConsPlusTitle"/>
        <w:jc w:val="center"/>
      </w:pPr>
      <w:r>
        <w:t>от 3 августа 2011 г. N 237</w:t>
      </w:r>
    </w:p>
    <w:p w:rsidR="00B35303" w:rsidRDefault="00B35303">
      <w:pPr>
        <w:pStyle w:val="ConsPlusTitle"/>
        <w:jc w:val="center"/>
      </w:pPr>
    </w:p>
    <w:p w:rsidR="00B35303" w:rsidRDefault="00B35303">
      <w:pPr>
        <w:pStyle w:val="ConsPlusTitle"/>
        <w:jc w:val="center"/>
      </w:pPr>
      <w:r>
        <w:t>О РАЗРАБОТКЕ И УТВЕРЖДЕНИИ АДМИНИСТРАТИВНЫХ РЕГЛАМЕНТОВ</w:t>
      </w:r>
    </w:p>
    <w:p w:rsidR="00B35303" w:rsidRDefault="00B35303">
      <w:pPr>
        <w:pStyle w:val="ConsPlusTitle"/>
        <w:jc w:val="center"/>
      </w:pPr>
      <w:r>
        <w:t>ПРЕДОСТАВЛЕНИЯ ГОСУДАРСТВЕННЫХ УСЛУГ И АДМИНИСТРАТИВНЫХ</w:t>
      </w:r>
    </w:p>
    <w:p w:rsidR="00B35303" w:rsidRDefault="00B35303">
      <w:pPr>
        <w:pStyle w:val="ConsPlusTitle"/>
        <w:jc w:val="center"/>
      </w:pPr>
      <w:r>
        <w:t>РЕГЛАМЕНТОВ ИСПОЛНЕНИЯ ГОСУДАРСТВЕННЫХ ФУНКЦИЙ</w:t>
      </w:r>
    </w:p>
    <w:p w:rsidR="00B35303" w:rsidRDefault="00B35303">
      <w:pPr>
        <w:pStyle w:val="ConsPlusNormal"/>
        <w:jc w:val="center"/>
      </w:pPr>
    </w:p>
    <w:p w:rsidR="00B35303" w:rsidRDefault="00B35303">
      <w:pPr>
        <w:pStyle w:val="ConsPlusNormal"/>
        <w:jc w:val="center"/>
      </w:pPr>
      <w:r>
        <w:t>Список изменяющих документов</w:t>
      </w:r>
    </w:p>
    <w:p w:rsidR="00B35303" w:rsidRDefault="00B35303">
      <w:pPr>
        <w:pStyle w:val="ConsPlusNormal"/>
        <w:jc w:val="center"/>
      </w:pPr>
      <w:proofErr w:type="gramStart"/>
      <w:r>
        <w:t>(в ред. постановлений Правительства Республики Марий Эл</w:t>
      </w:r>
      <w:proofErr w:type="gramEnd"/>
    </w:p>
    <w:p w:rsidR="00B35303" w:rsidRDefault="00B35303">
      <w:pPr>
        <w:pStyle w:val="ConsPlusNormal"/>
        <w:jc w:val="center"/>
      </w:pPr>
      <w:r>
        <w:t xml:space="preserve">от 21.10.2011 </w:t>
      </w:r>
      <w:hyperlink r:id="rId5" w:history="1">
        <w:r>
          <w:rPr>
            <w:color w:val="0000FF"/>
          </w:rPr>
          <w:t>N 334</w:t>
        </w:r>
      </w:hyperlink>
      <w:r>
        <w:t xml:space="preserve">, от 14.11.2012 </w:t>
      </w:r>
      <w:hyperlink r:id="rId6" w:history="1">
        <w:r>
          <w:rPr>
            <w:color w:val="0000FF"/>
          </w:rPr>
          <w:t>N 416</w:t>
        </w:r>
      </w:hyperlink>
      <w:r>
        <w:t xml:space="preserve">, от 25.02.2013 </w:t>
      </w:r>
      <w:hyperlink r:id="rId7" w:history="1">
        <w:r>
          <w:rPr>
            <w:color w:val="0000FF"/>
          </w:rPr>
          <w:t>N 44</w:t>
        </w:r>
      </w:hyperlink>
      <w:r>
        <w:t>,</w:t>
      </w:r>
    </w:p>
    <w:p w:rsidR="00B35303" w:rsidRDefault="00B35303">
      <w:pPr>
        <w:pStyle w:val="ConsPlusNormal"/>
        <w:jc w:val="center"/>
      </w:pPr>
      <w:r>
        <w:t xml:space="preserve">от 30.10.2014 </w:t>
      </w:r>
      <w:hyperlink r:id="rId8" w:history="1">
        <w:r>
          <w:rPr>
            <w:color w:val="0000FF"/>
          </w:rPr>
          <w:t>N 568</w:t>
        </w:r>
      </w:hyperlink>
      <w:r>
        <w:t xml:space="preserve">, от 20.03.2015 </w:t>
      </w:r>
      <w:hyperlink r:id="rId9" w:history="1">
        <w:r>
          <w:rPr>
            <w:color w:val="0000FF"/>
          </w:rPr>
          <w:t>N 142</w:t>
        </w:r>
      </w:hyperlink>
      <w:r>
        <w:t xml:space="preserve">, от 07.04.2016 </w:t>
      </w:r>
      <w:hyperlink r:id="rId10" w:history="1">
        <w:r>
          <w:rPr>
            <w:color w:val="0000FF"/>
          </w:rPr>
          <w:t>N 152</w:t>
        </w:r>
      </w:hyperlink>
      <w:r>
        <w:t>,</w:t>
      </w:r>
    </w:p>
    <w:p w:rsidR="00B35303" w:rsidRDefault="00B35303">
      <w:pPr>
        <w:pStyle w:val="ConsPlusNormal"/>
        <w:jc w:val="center"/>
      </w:pPr>
      <w:r>
        <w:t xml:space="preserve">от 31.03.2017 </w:t>
      </w:r>
      <w:hyperlink r:id="rId11" w:history="1">
        <w:r>
          <w:rPr>
            <w:color w:val="0000FF"/>
          </w:rPr>
          <w:t>N 149</w:t>
        </w:r>
      </w:hyperlink>
      <w:r>
        <w:t>)</w:t>
      </w:r>
    </w:p>
    <w:p w:rsidR="00B35303" w:rsidRDefault="00B35303">
      <w:pPr>
        <w:pStyle w:val="ConsPlusNormal"/>
        <w:jc w:val="both"/>
      </w:pPr>
    </w:p>
    <w:p w:rsidR="00B35303" w:rsidRDefault="00B35303">
      <w:pPr>
        <w:pStyle w:val="ConsPlusNormal"/>
        <w:ind w:firstLine="540"/>
        <w:jc w:val="both"/>
      </w:pPr>
      <w:r>
        <w:t>Правительство Республики Марий Эл постановляет:</w:t>
      </w:r>
    </w:p>
    <w:p w:rsidR="00B35303" w:rsidRDefault="00B35303">
      <w:pPr>
        <w:pStyle w:val="ConsPlusNormal"/>
        <w:ind w:firstLine="540"/>
        <w:jc w:val="both"/>
      </w:pPr>
      <w:r>
        <w:t>1. Утвердить прилагаемые:</w:t>
      </w:r>
    </w:p>
    <w:p w:rsidR="00B35303" w:rsidRDefault="00922E60">
      <w:pPr>
        <w:pStyle w:val="ConsPlusNormal"/>
        <w:ind w:firstLine="540"/>
        <w:jc w:val="both"/>
      </w:pPr>
      <w:hyperlink w:anchor="P49" w:history="1">
        <w:r w:rsidR="00B35303">
          <w:rPr>
            <w:color w:val="0000FF"/>
          </w:rPr>
          <w:t>Порядок</w:t>
        </w:r>
      </w:hyperlink>
      <w:r w:rsidR="00B35303">
        <w:t xml:space="preserve"> разработки и утверждения административных регламентов предоставления государственных услуг;</w:t>
      </w:r>
    </w:p>
    <w:p w:rsidR="00B35303" w:rsidRDefault="00922E60">
      <w:pPr>
        <w:pStyle w:val="ConsPlusNormal"/>
        <w:ind w:firstLine="540"/>
        <w:jc w:val="both"/>
      </w:pPr>
      <w:hyperlink w:anchor="P199" w:history="1">
        <w:r w:rsidR="00B35303">
          <w:rPr>
            <w:color w:val="0000FF"/>
          </w:rPr>
          <w:t>Порядок</w:t>
        </w:r>
      </w:hyperlink>
      <w:r w:rsidR="00B35303">
        <w:t xml:space="preserve"> разработки и утверждения административных регламентов исполнения государственных функций;</w:t>
      </w:r>
    </w:p>
    <w:p w:rsidR="00B35303" w:rsidRDefault="00922E60">
      <w:pPr>
        <w:pStyle w:val="ConsPlusNormal"/>
        <w:ind w:firstLine="540"/>
        <w:jc w:val="both"/>
      </w:pPr>
      <w:hyperlink w:anchor="P317" w:history="1">
        <w:r w:rsidR="00B35303">
          <w:rPr>
            <w:color w:val="0000FF"/>
          </w:rPr>
          <w:t>Порядок</w:t>
        </w:r>
      </w:hyperlink>
      <w:r w:rsidR="00B35303">
        <w:t xml:space="preserve"> </w:t>
      </w:r>
      <w:proofErr w:type="gramStart"/>
      <w:r w:rsidR="00B35303">
        <w:t>проведения экспертизы проектов административных регламентов предоставления государственных услуг</w:t>
      </w:r>
      <w:proofErr w:type="gramEnd"/>
      <w:r w:rsidR="00B35303">
        <w:t>.</w:t>
      </w:r>
    </w:p>
    <w:p w:rsidR="00B35303" w:rsidRDefault="00B35303">
      <w:pPr>
        <w:pStyle w:val="ConsPlusNormal"/>
        <w:ind w:firstLine="540"/>
        <w:jc w:val="both"/>
      </w:pPr>
      <w:r>
        <w:t>2. Органам исполнительной власти Республики Марий Эл до 1 июля 2012 г. привести свои административные регламенты предоставления государственных услуг и административные регламенты исполнения государственных функций в соответствие с настоящим постановлением.</w:t>
      </w:r>
    </w:p>
    <w:p w:rsidR="00B35303" w:rsidRDefault="00B35303">
      <w:pPr>
        <w:pStyle w:val="ConsPlusNormal"/>
        <w:ind w:firstLine="540"/>
        <w:jc w:val="both"/>
      </w:pPr>
      <w:r>
        <w:t>3. Органам исполнительной власти Республики Марий Эл, ответственным за утверждение административных регламентов предоставления государственных услуг и административных регламентов исполнения государственных функций:</w:t>
      </w:r>
    </w:p>
    <w:p w:rsidR="00B35303" w:rsidRDefault="00B35303">
      <w:pPr>
        <w:pStyle w:val="ConsPlusNormal"/>
        <w:ind w:firstLine="540"/>
        <w:jc w:val="both"/>
      </w:pPr>
      <w:r>
        <w:t>обеспечить размещение административных регламентов предоставления государственных услуг, а также сведений о государственных услугах в республиканских информационных системах "Реестр государственных услуг Республики Марий Эл" и "Портал государственных услуг Республики Марий Эл" в порядке, установленном Правительством Республики Марий Эл;</w:t>
      </w:r>
    </w:p>
    <w:p w:rsidR="00B35303" w:rsidRDefault="00B35303">
      <w:pPr>
        <w:pStyle w:val="ConsPlusNormal"/>
        <w:ind w:firstLine="540"/>
        <w:jc w:val="both"/>
      </w:pPr>
      <w:r>
        <w:t>ежеквартально представлять информацию о ходе разработки и утверждения административных регламентов исполнения государственных функций в Министерство экономического развития и торговли Республики Марий Эл.</w:t>
      </w:r>
    </w:p>
    <w:p w:rsidR="00B35303" w:rsidRDefault="00B35303">
      <w:pPr>
        <w:pStyle w:val="ConsPlusNormal"/>
        <w:ind w:firstLine="540"/>
        <w:jc w:val="both"/>
      </w:pPr>
      <w:r>
        <w:t>4. Установить, что финансирование расходов органов исполнительной власти Республики Марий Эл, связанных с реализацией настоящего постановления, осуществляется за счет средств республиканского бюджета Республики Марий Эл, предусмотренных на содержание соответствующих органов исполнительной власти Республики Марий Эл.</w:t>
      </w:r>
    </w:p>
    <w:p w:rsidR="00B35303" w:rsidRDefault="00B35303">
      <w:pPr>
        <w:pStyle w:val="ConsPlusNormal"/>
        <w:ind w:firstLine="540"/>
        <w:jc w:val="both"/>
      </w:pPr>
      <w:r>
        <w:t>5. Признать утратившими силу:</w:t>
      </w:r>
    </w:p>
    <w:p w:rsidR="00B35303" w:rsidRDefault="00922E60">
      <w:pPr>
        <w:pStyle w:val="ConsPlusNormal"/>
        <w:ind w:firstLine="540"/>
        <w:jc w:val="both"/>
      </w:pPr>
      <w:hyperlink r:id="rId12" w:history="1">
        <w:r w:rsidR="00B35303">
          <w:rPr>
            <w:color w:val="0000FF"/>
          </w:rPr>
          <w:t>постановление</w:t>
        </w:r>
      </w:hyperlink>
      <w:r w:rsidR="00B35303">
        <w:t xml:space="preserve"> Правительства Республики Марий Эл от 7 декабря 2006 г. N 258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Республике Марий Эл" (Собрание законодательства Республики Марий Эл, 2007, N 1 (часть II), ст. 43);</w:t>
      </w:r>
    </w:p>
    <w:p w:rsidR="00B35303" w:rsidRDefault="00922E60">
      <w:pPr>
        <w:pStyle w:val="ConsPlusNormal"/>
        <w:ind w:firstLine="540"/>
        <w:jc w:val="both"/>
      </w:pPr>
      <w:hyperlink r:id="rId13" w:history="1">
        <w:r w:rsidR="00B35303">
          <w:rPr>
            <w:color w:val="0000FF"/>
          </w:rPr>
          <w:t>постановление</w:t>
        </w:r>
      </w:hyperlink>
      <w:r w:rsidR="00B35303">
        <w:t xml:space="preserve"> Правительства Республики Марий Эл от 19 февраля 2008 г. N 40 "О внесении изменений в постановление Правительства Республики Марий Эл от 7 декабря 2006 г. N 258" (Собрание законодательства Республики Марий Эл, 2008, N 3, ст. 173);</w:t>
      </w:r>
    </w:p>
    <w:p w:rsidR="00B35303" w:rsidRDefault="00922E60">
      <w:pPr>
        <w:pStyle w:val="ConsPlusNormal"/>
        <w:ind w:firstLine="540"/>
        <w:jc w:val="both"/>
      </w:pPr>
      <w:hyperlink r:id="rId14" w:history="1">
        <w:r w:rsidR="00B35303">
          <w:rPr>
            <w:color w:val="0000FF"/>
          </w:rPr>
          <w:t>постановление</w:t>
        </w:r>
      </w:hyperlink>
      <w:r w:rsidR="00B35303">
        <w:t xml:space="preserve"> Правительства Республики Марий Эл от 7 июля 2009 г. N 159 "О внесении изменений в постановление Правительства Республики Марий Эл от 7 декабря 2006 г. N 258" (Собрание законодательства Республики Марий Эл, 2009, N 8, ст. 372);</w:t>
      </w:r>
    </w:p>
    <w:p w:rsidR="00B35303" w:rsidRDefault="00922E60">
      <w:pPr>
        <w:pStyle w:val="ConsPlusNormal"/>
        <w:ind w:firstLine="540"/>
        <w:jc w:val="both"/>
      </w:pPr>
      <w:hyperlink r:id="rId15" w:history="1">
        <w:r w:rsidR="00B35303">
          <w:rPr>
            <w:color w:val="0000FF"/>
          </w:rPr>
          <w:t>постановление</w:t>
        </w:r>
      </w:hyperlink>
      <w:r w:rsidR="00B35303">
        <w:t xml:space="preserve"> Правительства Республики Марий Эл от 4 августа 2009 г. N 176 "О внесении изменения в постановление Правительства Республики Марий Эл от 7 декабря 2006 г. N 258" (Собрание законодательства Республики Марий Эл, 2009, N 9, ст. 391);</w:t>
      </w:r>
    </w:p>
    <w:p w:rsidR="00B35303" w:rsidRDefault="00922E60">
      <w:pPr>
        <w:pStyle w:val="ConsPlusNormal"/>
        <w:ind w:firstLine="540"/>
        <w:jc w:val="both"/>
      </w:pPr>
      <w:hyperlink r:id="rId16" w:history="1">
        <w:r w:rsidR="00B35303">
          <w:rPr>
            <w:color w:val="0000FF"/>
          </w:rPr>
          <w:t>пункт 25</w:t>
        </w:r>
      </w:hyperlink>
      <w:r w:rsidR="00B35303">
        <w:t xml:space="preserve"> изменений, которые вносятся в некоторые постановления Правительства Республики Марий Эл, утвержденных </w:t>
      </w:r>
      <w:hyperlink r:id="rId17" w:history="1">
        <w:r w:rsidR="00B35303">
          <w:rPr>
            <w:color w:val="0000FF"/>
          </w:rPr>
          <w:t>постановлением</w:t>
        </w:r>
      </w:hyperlink>
      <w:r w:rsidR="00B35303">
        <w:t xml:space="preserve"> Правительства Республики Марий Эл от 19 июля 2010 г. N 186 "О внесении изменений в некоторые постановления Правительства Республики Марий Эл" (Собрание законодательства Республики Марий Эл, 2010, N 8, ст. 408).</w:t>
      </w:r>
    </w:p>
    <w:p w:rsidR="00B35303" w:rsidRDefault="00B35303">
      <w:pPr>
        <w:pStyle w:val="ConsPlusNormal"/>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Республики Марий Эл, министра экономического развития и торговли Республики Марий Эл.</w:t>
      </w:r>
    </w:p>
    <w:p w:rsidR="00B35303" w:rsidRDefault="00B35303">
      <w:pPr>
        <w:pStyle w:val="ConsPlusNormal"/>
        <w:jc w:val="both"/>
      </w:pPr>
      <w:r>
        <w:t xml:space="preserve">(в ред. </w:t>
      </w:r>
      <w:hyperlink r:id="rId18" w:history="1">
        <w:r>
          <w:rPr>
            <w:color w:val="0000FF"/>
          </w:rPr>
          <w:t>постановления</w:t>
        </w:r>
      </w:hyperlink>
      <w:r>
        <w:t xml:space="preserve"> Правительства Республики Марий Эл от 07.04.2016 N 152)</w:t>
      </w:r>
    </w:p>
    <w:p w:rsidR="00B35303" w:rsidRDefault="00B35303">
      <w:pPr>
        <w:pStyle w:val="ConsPlusNormal"/>
        <w:jc w:val="both"/>
      </w:pPr>
    </w:p>
    <w:p w:rsidR="00B35303" w:rsidRDefault="00B35303">
      <w:pPr>
        <w:pStyle w:val="ConsPlusNormal"/>
        <w:jc w:val="right"/>
      </w:pPr>
      <w:r>
        <w:t>Председатель Правительства</w:t>
      </w:r>
    </w:p>
    <w:p w:rsidR="00B35303" w:rsidRDefault="00B35303">
      <w:pPr>
        <w:pStyle w:val="ConsPlusNormal"/>
        <w:jc w:val="right"/>
      </w:pPr>
      <w:r>
        <w:t>Республики Марий Эл</w:t>
      </w:r>
    </w:p>
    <w:p w:rsidR="00B35303" w:rsidRDefault="00B35303">
      <w:pPr>
        <w:pStyle w:val="ConsPlusNormal"/>
        <w:jc w:val="right"/>
      </w:pPr>
      <w:r>
        <w:t>Л.МАРКЕЛОВ</w:t>
      </w: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right"/>
        <w:outlineLvl w:val="0"/>
      </w:pPr>
      <w:r>
        <w:t>Утвержден</w:t>
      </w:r>
    </w:p>
    <w:p w:rsidR="00B35303" w:rsidRDefault="00B35303">
      <w:pPr>
        <w:pStyle w:val="ConsPlusNormal"/>
        <w:jc w:val="right"/>
      </w:pPr>
      <w:r>
        <w:t>постановлением</w:t>
      </w:r>
    </w:p>
    <w:p w:rsidR="00B35303" w:rsidRDefault="00B35303">
      <w:pPr>
        <w:pStyle w:val="ConsPlusNormal"/>
        <w:jc w:val="right"/>
      </w:pPr>
      <w:r>
        <w:t>Правительства</w:t>
      </w:r>
    </w:p>
    <w:p w:rsidR="00B35303" w:rsidRDefault="00B35303">
      <w:pPr>
        <w:pStyle w:val="ConsPlusNormal"/>
        <w:jc w:val="right"/>
      </w:pPr>
      <w:r>
        <w:t>Республики Марий Эл</w:t>
      </w:r>
    </w:p>
    <w:p w:rsidR="00B35303" w:rsidRDefault="00B35303">
      <w:pPr>
        <w:pStyle w:val="ConsPlusNormal"/>
        <w:jc w:val="right"/>
      </w:pPr>
      <w:r>
        <w:t>от 3 августа 2011 г. N 237</w:t>
      </w:r>
    </w:p>
    <w:p w:rsidR="00B35303" w:rsidRDefault="00B35303">
      <w:pPr>
        <w:pStyle w:val="ConsPlusNormal"/>
        <w:jc w:val="both"/>
      </w:pPr>
    </w:p>
    <w:p w:rsidR="00B35303" w:rsidRDefault="00B35303">
      <w:pPr>
        <w:pStyle w:val="ConsPlusTitle"/>
        <w:jc w:val="center"/>
      </w:pPr>
      <w:bookmarkStart w:id="1" w:name="P49"/>
      <w:bookmarkEnd w:id="1"/>
      <w:r>
        <w:t>ПОРЯДОК</w:t>
      </w:r>
    </w:p>
    <w:p w:rsidR="00B35303" w:rsidRDefault="00B35303">
      <w:pPr>
        <w:pStyle w:val="ConsPlusTitle"/>
        <w:jc w:val="center"/>
      </w:pPr>
      <w:r>
        <w:t>РАЗРАБОТКИ И УТВЕРЖДЕНИЯ АДМИНИСТРАТИВНЫХ РЕГЛАМЕНТОВ</w:t>
      </w:r>
    </w:p>
    <w:p w:rsidR="00B35303" w:rsidRDefault="00B35303">
      <w:pPr>
        <w:pStyle w:val="ConsPlusTitle"/>
        <w:jc w:val="center"/>
      </w:pPr>
      <w:r>
        <w:t>ПРЕДОСТАВЛЕНИЯ ГОСУДАРСТВЕННЫХ УСЛУГ</w:t>
      </w:r>
    </w:p>
    <w:p w:rsidR="00B35303" w:rsidRDefault="00B35303">
      <w:pPr>
        <w:pStyle w:val="ConsPlusNormal"/>
        <w:jc w:val="center"/>
      </w:pPr>
    </w:p>
    <w:p w:rsidR="00B35303" w:rsidRDefault="00B35303">
      <w:pPr>
        <w:pStyle w:val="ConsPlusNormal"/>
        <w:jc w:val="center"/>
      </w:pPr>
      <w:r>
        <w:t>Список изменяющих документов</w:t>
      </w:r>
    </w:p>
    <w:p w:rsidR="00B35303" w:rsidRDefault="00B35303">
      <w:pPr>
        <w:pStyle w:val="ConsPlusNormal"/>
        <w:jc w:val="center"/>
      </w:pPr>
      <w:proofErr w:type="gramStart"/>
      <w:r>
        <w:t>(в ред. постановлений Правительства Республики Марий Эл</w:t>
      </w:r>
      <w:proofErr w:type="gramEnd"/>
    </w:p>
    <w:p w:rsidR="00B35303" w:rsidRDefault="00B35303">
      <w:pPr>
        <w:pStyle w:val="ConsPlusNormal"/>
        <w:jc w:val="center"/>
      </w:pPr>
      <w:r>
        <w:t xml:space="preserve">от 21.10.2011 </w:t>
      </w:r>
      <w:hyperlink r:id="rId19" w:history="1">
        <w:r>
          <w:rPr>
            <w:color w:val="0000FF"/>
          </w:rPr>
          <w:t>N 334</w:t>
        </w:r>
      </w:hyperlink>
      <w:r>
        <w:t xml:space="preserve">, от 14.11.2012 </w:t>
      </w:r>
      <w:hyperlink r:id="rId20" w:history="1">
        <w:r>
          <w:rPr>
            <w:color w:val="0000FF"/>
          </w:rPr>
          <w:t>N 416</w:t>
        </w:r>
      </w:hyperlink>
      <w:r>
        <w:t xml:space="preserve">, от 25.02.2013 </w:t>
      </w:r>
      <w:hyperlink r:id="rId21" w:history="1">
        <w:r>
          <w:rPr>
            <w:color w:val="0000FF"/>
          </w:rPr>
          <w:t>N 44</w:t>
        </w:r>
      </w:hyperlink>
      <w:r>
        <w:t>,</w:t>
      </w:r>
    </w:p>
    <w:p w:rsidR="00B35303" w:rsidRDefault="00B35303">
      <w:pPr>
        <w:pStyle w:val="ConsPlusNormal"/>
        <w:jc w:val="center"/>
      </w:pPr>
      <w:r>
        <w:t xml:space="preserve">от 30.10.2014 </w:t>
      </w:r>
      <w:hyperlink r:id="rId22" w:history="1">
        <w:r>
          <w:rPr>
            <w:color w:val="0000FF"/>
          </w:rPr>
          <w:t>N 568</w:t>
        </w:r>
      </w:hyperlink>
      <w:r>
        <w:t xml:space="preserve">, от 20.03.2015 </w:t>
      </w:r>
      <w:hyperlink r:id="rId23" w:history="1">
        <w:r>
          <w:rPr>
            <w:color w:val="0000FF"/>
          </w:rPr>
          <w:t>N 142</w:t>
        </w:r>
      </w:hyperlink>
      <w:r>
        <w:t xml:space="preserve">, от 07.04.2016 </w:t>
      </w:r>
      <w:hyperlink r:id="rId24" w:history="1">
        <w:r>
          <w:rPr>
            <w:color w:val="0000FF"/>
          </w:rPr>
          <w:t>N 152</w:t>
        </w:r>
      </w:hyperlink>
      <w:r>
        <w:t>,</w:t>
      </w:r>
    </w:p>
    <w:p w:rsidR="00B35303" w:rsidRDefault="00B35303">
      <w:pPr>
        <w:pStyle w:val="ConsPlusNormal"/>
        <w:jc w:val="center"/>
      </w:pPr>
      <w:r>
        <w:t xml:space="preserve">от 31.03.2017 </w:t>
      </w:r>
      <w:hyperlink r:id="rId25" w:history="1">
        <w:r>
          <w:rPr>
            <w:color w:val="0000FF"/>
          </w:rPr>
          <w:t>N 149</w:t>
        </w:r>
      </w:hyperlink>
      <w:r>
        <w:t>)</w:t>
      </w:r>
    </w:p>
    <w:p w:rsidR="00B35303" w:rsidRDefault="00B35303">
      <w:pPr>
        <w:pStyle w:val="ConsPlusNormal"/>
        <w:jc w:val="both"/>
      </w:pPr>
    </w:p>
    <w:p w:rsidR="00B35303" w:rsidRDefault="00B35303">
      <w:pPr>
        <w:pStyle w:val="ConsPlusNormal"/>
        <w:jc w:val="center"/>
        <w:outlineLvl w:val="1"/>
      </w:pPr>
      <w:r>
        <w:t>I. Общие положения</w:t>
      </w:r>
    </w:p>
    <w:p w:rsidR="00B35303" w:rsidRDefault="00B35303">
      <w:pPr>
        <w:pStyle w:val="ConsPlusNormal"/>
        <w:jc w:val="both"/>
      </w:pPr>
    </w:p>
    <w:p w:rsidR="00B35303" w:rsidRDefault="00B35303">
      <w:pPr>
        <w:pStyle w:val="ConsPlusNormal"/>
        <w:ind w:firstLine="540"/>
        <w:jc w:val="both"/>
      </w:pPr>
      <w:r>
        <w:t>1. Настоящий Порядок определяет требования к разработке и утверждению органами исполнительной власти Республики Марий Эл административных регламентов предоставления государственных услуг (далее - регламенты).</w:t>
      </w:r>
    </w:p>
    <w:p w:rsidR="00B35303" w:rsidRDefault="00B35303">
      <w:pPr>
        <w:pStyle w:val="ConsPlusNormal"/>
        <w:jc w:val="both"/>
      </w:pPr>
      <w:r>
        <w:t xml:space="preserve">(в ред. </w:t>
      </w:r>
      <w:hyperlink r:id="rId26" w:history="1">
        <w:r>
          <w:rPr>
            <w:color w:val="0000FF"/>
          </w:rPr>
          <w:t>постановления</w:t>
        </w:r>
      </w:hyperlink>
      <w:r>
        <w:t xml:space="preserve"> Правительства Республики Марий Эл от 25.02.2013 N 44)</w:t>
      </w:r>
    </w:p>
    <w:p w:rsidR="00B35303" w:rsidRDefault="00B35303">
      <w:pPr>
        <w:pStyle w:val="ConsPlusNormal"/>
        <w:ind w:firstLine="540"/>
        <w:jc w:val="both"/>
      </w:pPr>
      <w:proofErr w:type="gramStart"/>
      <w:r>
        <w:t xml:space="preserve">Регламентом является нормативный правовой акт органа исполнительной власти Республики Марий Эл, устанавливающий сроки и последовательность административных процедур (действий) органа исполнительной власти Республики Марий Эл, осуществляемых по запросу физического или юридического лица либо их уполномоченных представителей (далее - заявитель) в пределах своих полномочий, установленных законодательством Российской Федерации и законодательством Республики Марий Эл и в соответствии с требованиями Федерального </w:t>
      </w:r>
      <w:hyperlink r:id="rId27" w:history="1">
        <w:r>
          <w:rPr>
            <w:color w:val="0000FF"/>
          </w:rPr>
          <w:t>закона</w:t>
        </w:r>
      </w:hyperlink>
      <w:r>
        <w:t xml:space="preserve"> "Об организации предоставления</w:t>
      </w:r>
      <w:proofErr w:type="gramEnd"/>
      <w:r>
        <w:t xml:space="preserve"> государственных и муниципальных услуг" (далее - Федеральный закон).</w:t>
      </w:r>
    </w:p>
    <w:p w:rsidR="00B35303" w:rsidRDefault="00B35303">
      <w:pPr>
        <w:pStyle w:val="ConsPlusNormal"/>
        <w:ind w:firstLine="540"/>
        <w:jc w:val="both"/>
      </w:pPr>
      <w:r>
        <w:t>Регламент также устанавливает порядок взаимодействия между структурными подразделениями органа исполнительной власти Республики Марий Эл, их должностными лицами, взаимодействия органа исполнительной власти Республики Марий Эл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B35303" w:rsidRDefault="00B35303">
      <w:pPr>
        <w:pStyle w:val="ConsPlusNormal"/>
        <w:ind w:firstLine="540"/>
        <w:jc w:val="both"/>
      </w:pPr>
      <w:r>
        <w:t xml:space="preserve">2. </w:t>
      </w:r>
      <w:proofErr w:type="gramStart"/>
      <w:r>
        <w:t xml:space="preserve">Регламенты разрабатываются органами исполнительной власти Республики Марий Эл, предоставляющими государственные услуги, в соответствии с федеральными законами, законами </w:t>
      </w:r>
      <w:r>
        <w:lastRenderedPageBreak/>
        <w:t>Республики Марий Эл, нормативными правовыми актами Президента Российской Федерации и Правительства Российской Федерации, нормативными правовыми актами Главы Республики Марий Эл и Правительства Республики Марий Эл, а также с учетом решений правительственных координационных органов, устанавливающих критерии, сроки и последовательность выполнения административных процедур (действий) и</w:t>
      </w:r>
      <w:proofErr w:type="gramEnd"/>
      <w:r>
        <w:t xml:space="preserve"> (или) принятия решений, а также иных требований к порядку предоставления государственных услуг.</w:t>
      </w:r>
    </w:p>
    <w:p w:rsidR="00B35303" w:rsidRDefault="00B35303">
      <w:pPr>
        <w:pStyle w:val="ConsPlusNormal"/>
        <w:ind w:firstLine="540"/>
        <w:jc w:val="both"/>
      </w:pPr>
      <w:r>
        <w:t>3. При разработке регламентов орган исполнительной власти Республики Марий Эл предусматривает оптимизацию (повышение качества) предоставления государственных услуг, в том числе:</w:t>
      </w:r>
    </w:p>
    <w:p w:rsidR="00B35303" w:rsidRDefault="00B35303">
      <w:pPr>
        <w:pStyle w:val="ConsPlusNormal"/>
        <w:ind w:firstLine="540"/>
        <w:jc w:val="both"/>
      </w:pPr>
      <w:r>
        <w:t>а) упорядочение административных процедур (действий);</w:t>
      </w:r>
    </w:p>
    <w:p w:rsidR="00B35303" w:rsidRDefault="00B35303">
      <w:pPr>
        <w:pStyle w:val="ConsPlusNormal"/>
        <w:ind w:firstLine="540"/>
        <w:jc w:val="both"/>
      </w:pPr>
      <w:r>
        <w:t>б) устранение избыточных административных процедур (действий);</w:t>
      </w:r>
    </w:p>
    <w:p w:rsidR="00B35303" w:rsidRDefault="00B35303">
      <w:pPr>
        <w:pStyle w:val="ConsPlusNormal"/>
        <w:ind w:firstLine="540"/>
        <w:jc w:val="both"/>
      </w:pPr>
      <w:r>
        <w:t xml:space="preserve">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w:t>
      </w:r>
      <w:proofErr w:type="gramStart"/>
      <w:r>
        <w:t>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(в случае их создания)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roofErr w:type="gramEnd"/>
    </w:p>
    <w:p w:rsidR="00B35303" w:rsidRDefault="00B35303">
      <w:pPr>
        <w:pStyle w:val="ConsPlusNormal"/>
        <w:ind w:firstLine="540"/>
        <w:jc w:val="both"/>
      </w:pPr>
      <w:r>
        <w:t>г) сокращение срока предоставления государственной услуги, а также сроков выполнения отдельных административных процедур (действий) в рамках предоставления государственной услуги. Орган исполнительной власти Республики Марий Эл, осуществляющий подготовку регламента,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и законодательством Республики Марий Эл;</w:t>
      </w:r>
    </w:p>
    <w:p w:rsidR="00B35303" w:rsidRDefault="00B35303">
      <w:pPr>
        <w:pStyle w:val="ConsPlusNormal"/>
        <w:ind w:firstLine="540"/>
        <w:jc w:val="both"/>
      </w:pPr>
      <w:r>
        <w:t>д) ответственность должностных лиц органа исполнительной власти Республики Марий Эл, предоставляющего государственные услуги, за несоблюдение ими требований регламентов при выполнении административных процедур (действий);</w:t>
      </w:r>
    </w:p>
    <w:p w:rsidR="00B35303" w:rsidRDefault="00B35303">
      <w:pPr>
        <w:pStyle w:val="ConsPlusNormal"/>
        <w:ind w:firstLine="540"/>
        <w:jc w:val="both"/>
      </w:pPr>
      <w:r>
        <w:t>е) предоставление государственной услуги в электронной форме.</w:t>
      </w:r>
    </w:p>
    <w:p w:rsidR="00B35303" w:rsidRDefault="00B35303">
      <w:pPr>
        <w:pStyle w:val="ConsPlusNormal"/>
        <w:ind w:firstLine="540"/>
        <w:jc w:val="both"/>
      </w:pPr>
      <w:r>
        <w:t>4. Регламенты, разработанные органами исполнительной власти Республики Марий Эл, утверждаются приказами указанных органов исполнительной власти Республики Марий Эл.</w:t>
      </w:r>
    </w:p>
    <w:p w:rsidR="00B35303" w:rsidRDefault="00B35303">
      <w:pPr>
        <w:pStyle w:val="ConsPlusNormal"/>
        <w:ind w:firstLine="540"/>
        <w:jc w:val="both"/>
      </w:pPr>
      <w:r>
        <w:t>5. Если в предоставлении государственной услуги участвуют несколько органов исполнительной власти Республики Марий Эл, регламент утверждается совместным приказом соответствующих органов исполнительной власти Республики Марий Эл.</w:t>
      </w:r>
    </w:p>
    <w:p w:rsidR="00B35303" w:rsidRDefault="00B35303">
      <w:pPr>
        <w:pStyle w:val="ConsPlusNormal"/>
        <w:ind w:firstLine="540"/>
        <w:jc w:val="both"/>
      </w:pPr>
      <w:r>
        <w:t>6.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 переданных им на основании федеральных законов и законов Республики Марий Эл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B35303" w:rsidRDefault="00B35303">
      <w:pPr>
        <w:pStyle w:val="ConsPlusNormal"/>
        <w:ind w:firstLine="540"/>
        <w:jc w:val="both"/>
      </w:pPr>
      <w:r>
        <w:t>7. В отношении полномочия Республики Марий Эл, переданного в соответствии с законом Республики Марий Эл на осуществление органам местного самоуправления, разработка и утверждение регламента осуществляется в порядке, предусмотренном законом Республики Марий Эл о наделении органов местного самоуправления отдельными государственными полномочиями.</w:t>
      </w:r>
    </w:p>
    <w:p w:rsidR="00B35303" w:rsidRDefault="00B35303">
      <w:pPr>
        <w:pStyle w:val="ConsPlusNormal"/>
        <w:ind w:firstLine="540"/>
        <w:jc w:val="both"/>
      </w:pPr>
      <w:r>
        <w:t>В случае если порядок нормативно-правового регулирования указанного полномочия Республики Марий Эл законом Республики Марий Эл не определен, регламент утверждается приказом соответствующего органа исполнительной власти Республики Марий Эл.</w:t>
      </w:r>
    </w:p>
    <w:p w:rsidR="00B35303" w:rsidRDefault="00B35303">
      <w:pPr>
        <w:pStyle w:val="ConsPlusNormal"/>
        <w:ind w:firstLine="540"/>
        <w:jc w:val="both"/>
      </w:pPr>
      <w:r>
        <w:t xml:space="preserve">8. </w:t>
      </w:r>
      <w:proofErr w:type="gramStart"/>
      <w:r>
        <w:t xml:space="preserve">Проект регламента, пояснительная записка к нему, а также заключение Министерства экономического развития и торговли Республики Марий Эл на проект регламента и заключение независимой экспертизы размещаются на официальном сайте разработавшего регламент органа </w:t>
      </w:r>
      <w:r>
        <w:lastRenderedPageBreak/>
        <w:t>исполнительной власти Республики Марий Эл, находящемся в структуре официального интернет-портала Республики Марий Эл в информационно-телекоммуникационной сети Интернет: www.portal.mari.ru (далее - официальный сайт органа исполнительной власти Республики Марий</w:t>
      </w:r>
      <w:proofErr w:type="gramEnd"/>
      <w:r>
        <w:t xml:space="preserve"> </w:t>
      </w:r>
      <w:proofErr w:type="gramStart"/>
      <w:r>
        <w:t>Эл).</w:t>
      </w:r>
      <w:proofErr w:type="gramEnd"/>
    </w:p>
    <w:p w:rsidR="00B35303" w:rsidRDefault="00B35303">
      <w:pPr>
        <w:pStyle w:val="ConsPlusNormal"/>
        <w:ind w:firstLine="540"/>
        <w:jc w:val="both"/>
      </w:pPr>
      <w:bookmarkStart w:id="2" w:name="P79"/>
      <w:bookmarkEnd w:id="2"/>
      <w:r>
        <w:t>9. Проекты регламентов подлежат независимой экспертизе и экспертизе, проводимой Министерством экономического развития и торговли Республики Марий Эл.</w:t>
      </w:r>
    </w:p>
    <w:p w:rsidR="00B35303" w:rsidRDefault="00B35303">
      <w:pPr>
        <w:pStyle w:val="ConsPlusNormal"/>
        <w:ind w:firstLine="540"/>
        <w:jc w:val="both"/>
      </w:pPr>
      <w:proofErr w:type="gramStart"/>
      <w:r>
        <w:t>Орган исполнительной власти Республики Марий Эл, ответственный за утверждение регламента, готовит и представляет на экспертизу в Министерство экономического развития и торговли Республики Марий Эл вместе с проектом регламента пояснительную записку, в которой приводится информация об основных предполагаемых улучшениях предоставления государственной услуги в случае принятия регламента, а также сведения об учете результатов независимой экспертизы.</w:t>
      </w:r>
      <w:proofErr w:type="gramEnd"/>
    </w:p>
    <w:p w:rsidR="00B35303" w:rsidRDefault="00B35303">
      <w:pPr>
        <w:pStyle w:val="ConsPlusNormal"/>
        <w:ind w:firstLine="540"/>
        <w:jc w:val="both"/>
      </w:pPr>
      <w:r>
        <w:t>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соответствующих изменений нормативных правовых актов, то проект регламента направляется на экспертизу в Министерство экономического развития и торговли Республики Марий Эл с приложением проектов указанных актов.</w:t>
      </w:r>
    </w:p>
    <w:p w:rsidR="00B35303" w:rsidRDefault="00B35303">
      <w:pPr>
        <w:pStyle w:val="ConsPlusNormal"/>
        <w:ind w:firstLine="540"/>
        <w:jc w:val="both"/>
      </w:pPr>
      <w:r>
        <w:t>Орган исполнительной власти Республики Марий Эл, ответственный за утверждение регламента, обеспечивает учет замечаний и предложений, содержащихся в заключени</w:t>
      </w:r>
      <w:proofErr w:type="gramStart"/>
      <w:r>
        <w:t>и</w:t>
      </w:r>
      <w:proofErr w:type="gramEnd"/>
      <w:r>
        <w:t xml:space="preserve"> Министерства экономического развития и торговли Республики Марий Эл.</w:t>
      </w:r>
    </w:p>
    <w:p w:rsidR="00B35303" w:rsidRDefault="00B35303">
      <w:pPr>
        <w:pStyle w:val="ConsPlusNormal"/>
        <w:ind w:firstLine="540"/>
        <w:jc w:val="both"/>
      </w:pPr>
      <w:r>
        <w:t xml:space="preserve">10. </w:t>
      </w:r>
      <w:proofErr w:type="gramStart"/>
      <w:r>
        <w:t>Приказы об утверждении регламентов представляются органами исполнительной власти Республики Марий Эл на государственную регистрацию в Министерство юстиции Республики Марий Эл с заключением Министерства экономического развития и торговли Республики Марий Эл, заключениями независимой экспертизы и сведениями об учете замечаний и предложений, содержащихся в указанных заключениях, в порядке, установленном Правительством Республики Марий Эл.</w:t>
      </w:r>
      <w:proofErr w:type="gramEnd"/>
    </w:p>
    <w:p w:rsidR="00B35303" w:rsidRDefault="00B35303">
      <w:pPr>
        <w:pStyle w:val="ConsPlusNormal"/>
        <w:ind w:firstLine="540"/>
        <w:jc w:val="both"/>
      </w:pPr>
      <w:r>
        <w:t>Орган исполнительной власти Республики Марий Эл, разработавший регламент, в течение 10 календарных дней со дня его государственной регистрации в Министерстве юстиции Республики Марий Эл размещает регламент с указанием даты и номера его государственной регистрации на своем официальном сайте.</w:t>
      </w:r>
    </w:p>
    <w:p w:rsidR="00B35303" w:rsidRDefault="00B35303">
      <w:pPr>
        <w:pStyle w:val="ConsPlusNormal"/>
        <w:ind w:firstLine="540"/>
        <w:jc w:val="both"/>
      </w:pPr>
      <w:r>
        <w:t>Орган исполнительной власти Республики Марий Эл, разработавший регламент, в течение 5 календарных дней со дня официального опубликования регламента обеспечивает размещение на своем официальном сайте сведений об источниках его официального опубликования.</w:t>
      </w:r>
    </w:p>
    <w:p w:rsidR="00B35303" w:rsidRDefault="00B35303">
      <w:pPr>
        <w:pStyle w:val="ConsPlusNormal"/>
        <w:ind w:firstLine="540"/>
        <w:jc w:val="both"/>
      </w:pPr>
      <w:r>
        <w:t>11. Изменения в регламент вносятся ответственным за его утверждение органом исполнительной власти Республики Марий Эл:</w:t>
      </w:r>
    </w:p>
    <w:p w:rsidR="00B35303" w:rsidRDefault="00B35303">
      <w:pPr>
        <w:pStyle w:val="ConsPlusNormal"/>
        <w:ind w:firstLine="540"/>
        <w:jc w:val="both"/>
      </w:pPr>
      <w:bookmarkStart w:id="3" w:name="P87"/>
      <w:bookmarkEnd w:id="3"/>
      <w:r>
        <w:t>при изменении законодательства Российской Федерации и (или) законодательства Республики Марий Эл, регулирующего предоставление соответствующей государственной услуги;</w:t>
      </w:r>
    </w:p>
    <w:p w:rsidR="00B35303" w:rsidRDefault="00B35303">
      <w:pPr>
        <w:pStyle w:val="ConsPlusNormal"/>
        <w:ind w:firstLine="540"/>
        <w:jc w:val="both"/>
      </w:pPr>
      <w:r>
        <w:t>при выявлении несоответствия регламента законодательству Российской Федерации и (или) законодательству Республики Марий Эл, а также при выявлении в регламенте коррупциогенных факторов;</w:t>
      </w:r>
    </w:p>
    <w:p w:rsidR="00B35303" w:rsidRDefault="00B35303">
      <w:pPr>
        <w:pStyle w:val="ConsPlusNormal"/>
        <w:ind w:firstLine="540"/>
        <w:jc w:val="both"/>
      </w:pPr>
      <w:bookmarkStart w:id="4" w:name="P89"/>
      <w:bookmarkEnd w:id="4"/>
      <w:r>
        <w:t>при изменении структуры органа исполнительной власти Республики Марий Эл, к сфере деятельности которого относится предоставление соответствующей государственной услуги;</w:t>
      </w:r>
    </w:p>
    <w:p w:rsidR="00B35303" w:rsidRDefault="00B35303">
      <w:pPr>
        <w:pStyle w:val="ConsPlusNormal"/>
        <w:ind w:firstLine="540"/>
        <w:jc w:val="both"/>
      </w:pPr>
      <w:bookmarkStart w:id="5" w:name="P90"/>
      <w:bookmarkEnd w:id="5"/>
      <w:r>
        <w:t>по результатам анализа практики применения регламента.</w:t>
      </w:r>
    </w:p>
    <w:p w:rsidR="00B35303" w:rsidRDefault="00B35303">
      <w:pPr>
        <w:pStyle w:val="ConsPlusNormal"/>
        <w:ind w:firstLine="540"/>
        <w:jc w:val="both"/>
      </w:pPr>
      <w:r>
        <w:t>Внесение изменений в регламенты осуществляется:</w:t>
      </w:r>
    </w:p>
    <w:p w:rsidR="00B35303" w:rsidRDefault="00B35303">
      <w:pPr>
        <w:pStyle w:val="ConsPlusNormal"/>
        <w:ind w:firstLine="540"/>
        <w:jc w:val="both"/>
      </w:pPr>
      <w:proofErr w:type="gramStart"/>
      <w:r>
        <w:t xml:space="preserve">в случаях, указанных в </w:t>
      </w:r>
      <w:hyperlink w:anchor="P87" w:history="1">
        <w:r>
          <w:rPr>
            <w:color w:val="0000FF"/>
          </w:rPr>
          <w:t>абзацах втором</w:t>
        </w:r>
      </w:hyperlink>
      <w:r>
        <w:t xml:space="preserve"> - </w:t>
      </w:r>
      <w:hyperlink w:anchor="P89" w:history="1">
        <w:r>
          <w:rPr>
            <w:color w:val="0000FF"/>
          </w:rPr>
          <w:t>четвертом</w:t>
        </w:r>
      </w:hyperlink>
      <w:r>
        <w:t xml:space="preserve"> настоящего пункта, - приказом органа исполнительной власти Республики Марий Эл с уведомлением Министерства экономического развития и торговли Республики Марий Эл путем направления в его адрес копии приказа об утверждении изменений (при этом соблюдение требований, установленных настоящим постановлением к порядку разработки и утверждения регламентов, не требуется);</w:t>
      </w:r>
      <w:proofErr w:type="gramEnd"/>
    </w:p>
    <w:p w:rsidR="00B35303" w:rsidRDefault="00B35303">
      <w:pPr>
        <w:pStyle w:val="ConsPlusNormal"/>
        <w:ind w:firstLine="540"/>
        <w:jc w:val="both"/>
      </w:pPr>
      <w:r>
        <w:t xml:space="preserve">в случае, указанном в </w:t>
      </w:r>
      <w:hyperlink w:anchor="P90" w:history="1">
        <w:r>
          <w:rPr>
            <w:color w:val="0000FF"/>
          </w:rPr>
          <w:t>абзаце пятом</w:t>
        </w:r>
      </w:hyperlink>
      <w:r>
        <w:t xml:space="preserve"> настоящего пункта, - в соответствии с требованиями, установленными настоящим постановлением к порядку разработки и утверждения регламентов.</w:t>
      </w:r>
    </w:p>
    <w:p w:rsidR="00B35303" w:rsidRDefault="00B35303">
      <w:pPr>
        <w:pStyle w:val="ConsPlusNormal"/>
        <w:jc w:val="both"/>
      </w:pPr>
    </w:p>
    <w:p w:rsidR="00B35303" w:rsidRDefault="00B35303">
      <w:pPr>
        <w:pStyle w:val="ConsPlusNormal"/>
        <w:jc w:val="center"/>
        <w:outlineLvl w:val="1"/>
      </w:pPr>
      <w:r>
        <w:t>II. Требования к регламентам</w:t>
      </w:r>
    </w:p>
    <w:p w:rsidR="00B35303" w:rsidRDefault="00B35303">
      <w:pPr>
        <w:pStyle w:val="ConsPlusNormal"/>
        <w:jc w:val="both"/>
      </w:pPr>
    </w:p>
    <w:p w:rsidR="00B35303" w:rsidRDefault="00B35303">
      <w:pPr>
        <w:pStyle w:val="ConsPlusNormal"/>
        <w:ind w:firstLine="540"/>
        <w:jc w:val="both"/>
      </w:pPr>
      <w:r>
        <w:lastRenderedPageBreak/>
        <w:t>12. Наименование регламента определяется органом исполнительной власти Республики Марий Эл,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w:t>
      </w:r>
    </w:p>
    <w:p w:rsidR="00B35303" w:rsidRDefault="00B35303">
      <w:pPr>
        <w:pStyle w:val="ConsPlusNormal"/>
        <w:ind w:firstLine="540"/>
        <w:jc w:val="both"/>
      </w:pPr>
      <w:r>
        <w:t>13. В регламент включаются следующие разделы:</w:t>
      </w:r>
    </w:p>
    <w:p w:rsidR="00B35303" w:rsidRDefault="00B35303">
      <w:pPr>
        <w:pStyle w:val="ConsPlusNormal"/>
        <w:ind w:firstLine="540"/>
        <w:jc w:val="both"/>
      </w:pPr>
      <w:r>
        <w:t>а) общие положения;</w:t>
      </w:r>
    </w:p>
    <w:p w:rsidR="00B35303" w:rsidRDefault="00B35303">
      <w:pPr>
        <w:pStyle w:val="ConsPlusNormal"/>
        <w:ind w:firstLine="540"/>
        <w:jc w:val="both"/>
      </w:pPr>
      <w:r>
        <w:t>б) стандарт предоставления государственной услуги;</w:t>
      </w:r>
    </w:p>
    <w:p w:rsidR="00B35303" w:rsidRDefault="00B35303">
      <w:pPr>
        <w:pStyle w:val="ConsPlusNormal"/>
        <w:ind w:firstLine="540"/>
        <w:jc w:val="both"/>
      </w:pPr>
      <w: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5303" w:rsidRDefault="00B35303">
      <w:pPr>
        <w:pStyle w:val="ConsPlusNormal"/>
        <w:ind w:firstLine="540"/>
        <w:jc w:val="both"/>
      </w:pPr>
      <w:r>
        <w:t xml:space="preserve">г) формы </w:t>
      </w:r>
      <w:proofErr w:type="gramStart"/>
      <w:r>
        <w:t>контроля за</w:t>
      </w:r>
      <w:proofErr w:type="gramEnd"/>
      <w:r>
        <w:t xml:space="preserve"> исполнением регламента;</w:t>
      </w:r>
    </w:p>
    <w:p w:rsidR="00B35303" w:rsidRDefault="00B35303">
      <w:pPr>
        <w:pStyle w:val="ConsPlusNormal"/>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B35303" w:rsidRDefault="00B35303">
      <w:pPr>
        <w:pStyle w:val="ConsPlusNormal"/>
        <w:ind w:firstLine="540"/>
        <w:jc w:val="both"/>
      </w:pPr>
      <w:r>
        <w:t>14. Раздел, касающийся общих положений, состоит из следующих подразделов:</w:t>
      </w:r>
    </w:p>
    <w:p w:rsidR="00B35303" w:rsidRDefault="00B35303">
      <w:pPr>
        <w:pStyle w:val="ConsPlusNormal"/>
        <w:ind w:firstLine="540"/>
        <w:jc w:val="both"/>
      </w:pPr>
      <w:r>
        <w:t>а) предмет регулирования регламента;</w:t>
      </w:r>
    </w:p>
    <w:p w:rsidR="00B35303" w:rsidRDefault="00B35303">
      <w:pPr>
        <w:pStyle w:val="ConsPlusNormal"/>
        <w:ind w:firstLine="540"/>
        <w:jc w:val="both"/>
      </w:pPr>
      <w:r>
        <w:t>б) круг заявителей;</w:t>
      </w:r>
    </w:p>
    <w:p w:rsidR="00B35303" w:rsidRDefault="00B35303">
      <w:pPr>
        <w:pStyle w:val="ConsPlusNormal"/>
        <w:ind w:firstLine="540"/>
        <w:jc w:val="both"/>
      </w:pPr>
      <w:r>
        <w:t>в) требования к порядку информирования о предоставлении государственной услуги, в том числе:</w:t>
      </w:r>
    </w:p>
    <w:p w:rsidR="00B35303" w:rsidRDefault="00B35303">
      <w:pPr>
        <w:pStyle w:val="ConsPlusNormal"/>
        <w:ind w:firstLine="540"/>
        <w:jc w:val="both"/>
      </w:pPr>
      <w:proofErr w:type="gramStart"/>
      <w:r>
        <w:t>информация о местах нахождения и графике работы органов исполнительной власти Республики Марий Эл, предоставляющих государственную услугу, их структурных подразделений и территориальных органов, организаций, участвующих в предоставлении государственной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roofErr w:type="gramEnd"/>
    </w:p>
    <w:p w:rsidR="00B35303" w:rsidRDefault="00B35303">
      <w:pPr>
        <w:pStyle w:val="ConsPlusNormal"/>
        <w:ind w:firstLine="540"/>
        <w:jc w:val="both"/>
      </w:pPr>
      <w:r>
        <w:t>справочные телефоны структурных подразделений органов исполнительной власти Республики Марий Эл, предоставляющих государственную услугу, организаций, участвующих в предоставлении государственной услуги, в том числе номер телефона-автоинформатора;</w:t>
      </w:r>
    </w:p>
    <w:p w:rsidR="00B35303" w:rsidRDefault="00B35303">
      <w:pPr>
        <w:pStyle w:val="ConsPlusNormal"/>
        <w:ind w:firstLine="540"/>
        <w:jc w:val="both"/>
      </w:pPr>
      <w:r>
        <w:t>адреса официальных сайтов органов исполнительной власти Республики Марий Эл и организаций, участвующих в предоставлении государственной услуги,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w:t>
      </w:r>
    </w:p>
    <w:p w:rsidR="00B35303" w:rsidRDefault="00B35303">
      <w:pPr>
        <w:pStyle w:val="ConsPlusNormal"/>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республиканской информационной системы "Портал государственных услуг Республики Марий Эл";</w:t>
      </w:r>
    </w:p>
    <w:p w:rsidR="00B35303" w:rsidRDefault="00B35303">
      <w:pPr>
        <w:pStyle w:val="ConsPlusNormal"/>
        <w:ind w:firstLine="540"/>
        <w:jc w:val="both"/>
      </w:pPr>
      <w:proofErr w:type="gramStart"/>
      <w:r>
        <w:t>порядок, форма и место размещения указанной в настоящем подпункте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на официальных сайтах органа исполнительной власти Республики Марий Эл, предоставляющего государственную услугу, организаций, участвующих в предоставлении государственной услуги, а также в республиканской информационной системе "Портал государственных услуг Республики Марий</w:t>
      </w:r>
      <w:proofErr w:type="gramEnd"/>
      <w:r>
        <w:t xml:space="preserve"> Эл".</w:t>
      </w:r>
    </w:p>
    <w:p w:rsidR="00B35303" w:rsidRDefault="00B35303">
      <w:pPr>
        <w:pStyle w:val="ConsPlusNormal"/>
        <w:ind w:firstLine="540"/>
        <w:jc w:val="both"/>
      </w:pPr>
      <w:r>
        <w:t>15. Стандарт предоставления государственной услуги должен содержать следующие подразделы:</w:t>
      </w:r>
    </w:p>
    <w:p w:rsidR="00B35303" w:rsidRDefault="00B35303">
      <w:pPr>
        <w:pStyle w:val="ConsPlusNormal"/>
        <w:ind w:firstLine="540"/>
        <w:jc w:val="both"/>
      </w:pPr>
      <w:r>
        <w:t>а) наименование государственной услуги;</w:t>
      </w:r>
    </w:p>
    <w:p w:rsidR="00B35303" w:rsidRDefault="00B35303">
      <w:pPr>
        <w:pStyle w:val="ConsPlusNormal"/>
        <w:ind w:firstLine="540"/>
        <w:jc w:val="both"/>
      </w:pPr>
      <w:r>
        <w:t xml:space="preserve">б) наименование органа исполнительной власти Республики Марий Эл, предоставляющего государственную услугу. Если в предоставлении государственной услуги участвуют также иные органы исполнительной власти Республики Марий Эл, органы местного самоуправления и организации, то указываются все органы и организации, обращение в которые необходимо для предоставления государственной услуги. </w:t>
      </w:r>
      <w:proofErr w:type="gramStart"/>
      <w:r>
        <w:t xml:space="preserve">Также указываются требования </w:t>
      </w:r>
      <w:hyperlink r:id="rId28" w:history="1">
        <w:r>
          <w:rPr>
            <w:color w:val="0000FF"/>
          </w:rPr>
          <w:t>пункта 3 части 1 статьи 7</w:t>
        </w:r>
      </w:hyperlink>
      <w:r>
        <w:t xml:space="preserve"> Федерального закона, а именно - установление запрета требовать от заявителя осуществления </w:t>
      </w:r>
      <w:r>
        <w:lastRenderedPageBreak/>
        <w:t>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утверждаемый Правительством Республики Марий</w:t>
      </w:r>
      <w:proofErr w:type="gramEnd"/>
      <w:r>
        <w:t xml:space="preserve"> Эл;</w:t>
      </w:r>
    </w:p>
    <w:p w:rsidR="00B35303" w:rsidRDefault="00B35303">
      <w:pPr>
        <w:pStyle w:val="ConsPlusNormal"/>
        <w:jc w:val="both"/>
      </w:pPr>
      <w:r>
        <w:t xml:space="preserve">(в ред. </w:t>
      </w:r>
      <w:hyperlink r:id="rId29" w:history="1">
        <w:r>
          <w:rPr>
            <w:color w:val="0000FF"/>
          </w:rPr>
          <w:t>постановления</w:t>
        </w:r>
      </w:hyperlink>
      <w:r>
        <w:t xml:space="preserve"> Правительства Республики Марий Эл от 07.04.2016 N 152)</w:t>
      </w:r>
    </w:p>
    <w:p w:rsidR="00B35303" w:rsidRDefault="00B35303">
      <w:pPr>
        <w:pStyle w:val="ConsPlusNormal"/>
        <w:ind w:firstLine="540"/>
        <w:jc w:val="both"/>
      </w:pPr>
      <w:r>
        <w:t>в) описание результата предоставления государственной услуги;</w:t>
      </w:r>
    </w:p>
    <w:p w:rsidR="00B35303" w:rsidRDefault="00B35303">
      <w:pPr>
        <w:pStyle w:val="ConsPlusNormal"/>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Республики Марий Эл, срок выдачи (направления) документов, являющихся результатом предоставления государственной услуги;</w:t>
      </w:r>
    </w:p>
    <w:p w:rsidR="00B35303" w:rsidRDefault="00B35303">
      <w:pPr>
        <w:pStyle w:val="ConsPlusNormal"/>
        <w:ind w:firstLine="540"/>
        <w:jc w:val="both"/>
      </w:pPr>
      <w:r>
        <w:t>д)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B35303" w:rsidRDefault="00B35303">
      <w:pPr>
        <w:pStyle w:val="ConsPlusNormal"/>
        <w:ind w:firstLine="540"/>
        <w:jc w:val="both"/>
      </w:pPr>
      <w:proofErr w:type="gramStart"/>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w:t>
      </w:r>
      <w:proofErr w:type="gramEnd"/>
      <w:r>
        <w:t xml:space="preserve"> приложений к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нормативными правовыми актами Республики Марий Эл, а также случаев, когда законодательством Российской Федерации и (или) законодательством Республики Марий Эл предусмотрена свободная форма подачи этих документов).</w:t>
      </w:r>
    </w:p>
    <w:p w:rsidR="00B35303" w:rsidRDefault="00B35303">
      <w:pPr>
        <w:pStyle w:val="ConsPlusNormal"/>
        <w:jc w:val="both"/>
      </w:pPr>
      <w:r>
        <w:t xml:space="preserve">(в ред. </w:t>
      </w:r>
      <w:hyperlink r:id="rId30" w:history="1">
        <w:r>
          <w:rPr>
            <w:color w:val="0000FF"/>
          </w:rPr>
          <w:t>постановления</w:t>
        </w:r>
      </w:hyperlink>
      <w:r>
        <w:t xml:space="preserve"> Правительства Республики Марий Эл от 21.10.2011 N 334)</w:t>
      </w:r>
    </w:p>
    <w:p w:rsidR="00B35303" w:rsidRDefault="00B35303">
      <w:pPr>
        <w:pStyle w:val="ConsPlusNormal"/>
        <w:ind w:firstLine="540"/>
        <w:jc w:val="both"/>
      </w:pPr>
      <w:proofErr w:type="gramStart"/>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t xml:space="preserve"> </w:t>
      </w:r>
      <w:proofErr w:type="gramStart"/>
      <w:r>
        <w:t>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нормативными правовыми актами Республики Марий Эл, а также случаев, когда законодательством Российской Федерации и (или) законодательством Республики Марий Эл предусмотрена свободная форма подачи этих документов).</w:t>
      </w:r>
      <w:proofErr w:type="gramEnd"/>
      <w:r>
        <w:t xml:space="preserve"> Непредставление заявителем указанных документов не является основанием для отказа заявителю в предоставлении услуги;</w:t>
      </w:r>
    </w:p>
    <w:p w:rsidR="00B35303" w:rsidRDefault="00B35303">
      <w:pPr>
        <w:pStyle w:val="ConsPlusNormal"/>
        <w:jc w:val="both"/>
      </w:pPr>
      <w:r>
        <w:t xml:space="preserve">(подп. "ж" в ред. </w:t>
      </w:r>
      <w:hyperlink r:id="rId31" w:history="1">
        <w:r>
          <w:rPr>
            <w:color w:val="0000FF"/>
          </w:rPr>
          <w:t>постановления</w:t>
        </w:r>
      </w:hyperlink>
      <w:r>
        <w:t xml:space="preserve"> Правительства Республики Марий Эл от 21.10.2011 N 334)</w:t>
      </w:r>
    </w:p>
    <w:p w:rsidR="00B35303" w:rsidRDefault="00B35303">
      <w:pPr>
        <w:pStyle w:val="ConsPlusNormal"/>
        <w:ind w:firstLine="540"/>
        <w:jc w:val="both"/>
      </w:pPr>
      <w:proofErr w:type="gramStart"/>
      <w:r>
        <w:t>ж</w:t>
      </w:r>
      <w:proofErr w:type="gramEnd"/>
      <w:r>
        <w:t>.1) указание на запрет требовать от заявителя:</w:t>
      </w:r>
    </w:p>
    <w:p w:rsidR="00B35303" w:rsidRDefault="00B3530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5303" w:rsidRDefault="00B35303">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w:t>
        </w:r>
        <w:proofErr w:type="gramEnd"/>
        <w:r>
          <w:rPr>
            <w:color w:val="0000FF"/>
          </w:rPr>
          <w:t xml:space="preserve"> 6 статьи 7</w:t>
        </w:r>
      </w:hyperlink>
      <w:r>
        <w:t xml:space="preserve"> Федерального закона;</w:t>
      </w:r>
    </w:p>
    <w:p w:rsidR="00B35303" w:rsidRDefault="00B35303">
      <w:pPr>
        <w:pStyle w:val="ConsPlusNormal"/>
        <w:jc w:val="both"/>
      </w:pPr>
      <w:r>
        <w:lastRenderedPageBreak/>
        <w:t xml:space="preserve">(подп. "ж.1" введен </w:t>
      </w:r>
      <w:hyperlink r:id="rId33" w:history="1">
        <w:r>
          <w:rPr>
            <w:color w:val="0000FF"/>
          </w:rPr>
          <w:t>постановлением</w:t>
        </w:r>
      </w:hyperlink>
      <w:r>
        <w:t xml:space="preserve"> Правительства Республики Марий Эл от 21.10.2011 N 334)</w:t>
      </w:r>
    </w:p>
    <w:p w:rsidR="00B35303" w:rsidRDefault="00B35303">
      <w:pPr>
        <w:pStyle w:val="ConsPlusNormal"/>
        <w:ind w:firstLine="540"/>
        <w:jc w:val="both"/>
      </w:pPr>
      <w:r>
        <w:t xml:space="preserve">Также указываются требования </w:t>
      </w:r>
      <w:hyperlink r:id="rId34" w:history="1">
        <w:r>
          <w:rPr>
            <w:color w:val="0000FF"/>
          </w:rPr>
          <w:t>пунктов 1</w:t>
        </w:r>
      </w:hyperlink>
      <w:r>
        <w:t xml:space="preserve"> и </w:t>
      </w:r>
      <w:hyperlink r:id="rId35" w:history="1">
        <w:r>
          <w:rPr>
            <w:color w:val="0000FF"/>
          </w:rPr>
          <w:t>2 статьи 7</w:t>
        </w:r>
      </w:hyperlink>
      <w:r>
        <w:t xml:space="preserve"> Федерального закона, а именно - установление запрета требовать от заявителя:</w:t>
      </w:r>
    </w:p>
    <w:p w:rsidR="00B35303" w:rsidRDefault="00B35303">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5303" w:rsidRDefault="00B35303">
      <w:pPr>
        <w:pStyle w:val="ConsPlusNormal"/>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w:t>
      </w:r>
    </w:p>
    <w:p w:rsidR="00B35303" w:rsidRDefault="00B35303">
      <w:pPr>
        <w:pStyle w:val="ConsPlusNormal"/>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B35303" w:rsidRDefault="00B35303">
      <w:pPr>
        <w:pStyle w:val="ConsPlusNormal"/>
        <w:ind w:firstLine="540"/>
        <w:jc w:val="both"/>
      </w:pPr>
      <w:r>
        <w:t>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B35303" w:rsidRDefault="00B35303">
      <w:pPr>
        <w:pStyle w:val="ConsPlusNormal"/>
        <w:ind w:firstLine="540"/>
        <w:jc w:val="both"/>
      </w:pPr>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35303" w:rsidRDefault="00B35303">
      <w:pPr>
        <w:pStyle w:val="ConsPlusNormal"/>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w:t>
      </w:r>
    </w:p>
    <w:p w:rsidR="00B35303" w:rsidRDefault="00B35303">
      <w:pPr>
        <w:pStyle w:val="ConsPlusNormal"/>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35303" w:rsidRDefault="00B35303">
      <w:pPr>
        <w:pStyle w:val="ConsPlusNormal"/>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35303" w:rsidRDefault="00B35303">
      <w:pPr>
        <w:pStyle w:val="ConsPlusNormal"/>
        <w:ind w:firstLine="540"/>
        <w:jc w:val="both"/>
      </w:pPr>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35303" w:rsidRDefault="00B35303">
      <w:pPr>
        <w:pStyle w:val="ConsPlusNormal"/>
        <w:ind w:firstLine="540"/>
        <w:jc w:val="both"/>
      </w:pPr>
      <w:bookmarkStart w:id="6" w:name="P138"/>
      <w:bookmarkEnd w:id="6"/>
      <w:proofErr w:type="gramStart"/>
      <w:r>
        <w:t>п)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5303" w:rsidRDefault="00B35303">
      <w:pPr>
        <w:pStyle w:val="ConsPlusNormal"/>
        <w:jc w:val="both"/>
      </w:pPr>
      <w:r>
        <w:t xml:space="preserve">(в ред. </w:t>
      </w:r>
      <w:hyperlink r:id="rId36" w:history="1">
        <w:r>
          <w:rPr>
            <w:color w:val="0000FF"/>
          </w:rPr>
          <w:t>постановления</w:t>
        </w:r>
      </w:hyperlink>
      <w:r>
        <w:t xml:space="preserve"> Правительства Республики Марий Эл от 20.03.2015 N 142)</w:t>
      </w:r>
    </w:p>
    <w:p w:rsidR="00B35303" w:rsidRDefault="00B35303">
      <w:pPr>
        <w:pStyle w:val="ConsPlusNormal"/>
        <w:ind w:firstLine="540"/>
        <w:jc w:val="both"/>
      </w:pPr>
      <w:r>
        <w:t>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5303" w:rsidRDefault="00B35303">
      <w:pPr>
        <w:pStyle w:val="ConsPlusNormal"/>
        <w:ind w:firstLine="540"/>
        <w:jc w:val="both"/>
      </w:pPr>
      <w:r>
        <w:t xml:space="preserve">с)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В настоящем подразделе указывается, что обращение за получением государственной услуги, а также предоставление государственной услуги могут осуществляться с учетом электронных документов, подписанных электронной подписью в соответствии с требованиями Федерального </w:t>
      </w:r>
      <w:hyperlink r:id="rId37" w:history="1">
        <w:r>
          <w:rPr>
            <w:color w:val="0000FF"/>
          </w:rPr>
          <w:t>закона</w:t>
        </w:r>
      </w:hyperlink>
      <w:r>
        <w:t xml:space="preserve"> "Об электронной подписи" и требованиями Федерального </w:t>
      </w:r>
      <w:hyperlink r:id="rId38" w:history="1">
        <w:r>
          <w:rPr>
            <w:color w:val="0000FF"/>
          </w:rPr>
          <w:t>закона</w:t>
        </w:r>
      </w:hyperlink>
      <w:r>
        <w:t xml:space="preserve"> "Об организации предоставления государственных и муниципальных услуг". Электронные документы, подписанные электронной подписью,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w:t>
      </w:r>
      <w:r>
        <w:lastRenderedPageBreak/>
        <w:t xml:space="preserve">на обращение за получением государственной услуги в электронной форме. </w:t>
      </w:r>
      <w:proofErr w:type="gramStart"/>
      <w:r>
        <w:t>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t xml:space="preserve"> обращений за получением государственной услуги и (или) предоставления такой услуги.</w:t>
      </w:r>
    </w:p>
    <w:p w:rsidR="00B35303" w:rsidRDefault="00B35303">
      <w:pPr>
        <w:pStyle w:val="ConsPlusNormal"/>
        <w:jc w:val="both"/>
      </w:pPr>
      <w:r>
        <w:t xml:space="preserve">(в ред. постановлений Правительства Республики Марий Эл от 14.11.2012 </w:t>
      </w:r>
      <w:hyperlink r:id="rId39" w:history="1">
        <w:r>
          <w:rPr>
            <w:color w:val="0000FF"/>
          </w:rPr>
          <w:t>N 416</w:t>
        </w:r>
      </w:hyperlink>
      <w:r>
        <w:t xml:space="preserve">, от 31.03.2017 </w:t>
      </w:r>
      <w:hyperlink r:id="rId40" w:history="1">
        <w:r>
          <w:rPr>
            <w:color w:val="0000FF"/>
          </w:rPr>
          <w:t>N 149</w:t>
        </w:r>
      </w:hyperlink>
      <w:r>
        <w:t>)</w:t>
      </w:r>
    </w:p>
    <w:p w:rsidR="00B35303" w:rsidRDefault="00B35303">
      <w:pPr>
        <w:pStyle w:val="ConsPlusNormal"/>
        <w:ind w:firstLine="540"/>
        <w:jc w:val="both"/>
      </w:pPr>
      <w:r>
        <w:t xml:space="preserve">16. </w:t>
      </w:r>
      <w:proofErr w:type="gramStart"/>
      <w: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w:t>
      </w:r>
      <w:proofErr w:type="gramEnd"/>
      <w:r>
        <w:t xml:space="preserve">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B35303" w:rsidRDefault="00B35303">
      <w:pPr>
        <w:pStyle w:val="ConsPlusNormal"/>
        <w:jc w:val="both"/>
      </w:pPr>
      <w:r>
        <w:t xml:space="preserve">(в ред. </w:t>
      </w:r>
      <w:hyperlink r:id="rId41" w:history="1">
        <w:r>
          <w:rPr>
            <w:color w:val="0000FF"/>
          </w:rPr>
          <w:t>постановления</w:t>
        </w:r>
      </w:hyperlink>
      <w:r>
        <w:t xml:space="preserve"> Правительства Республики Марий Эл от 21.10.2011 N 334)</w:t>
      </w:r>
    </w:p>
    <w:p w:rsidR="00B35303" w:rsidRDefault="00B35303">
      <w:pPr>
        <w:pStyle w:val="ConsPlusNormal"/>
        <w:ind w:firstLine="540"/>
        <w:jc w:val="both"/>
      </w:pPr>
      <w:r>
        <w:t>Раздел также должен содержать порядок осуществления в электронной форме, в том числе с использованием республиканской информационной системы "Портал государственных услуг Республики Марий Эл", следующих административных процедур (действий):</w:t>
      </w:r>
    </w:p>
    <w:p w:rsidR="00B35303" w:rsidRDefault="00B35303">
      <w:pPr>
        <w:pStyle w:val="ConsPlusNormal"/>
        <w:ind w:firstLine="540"/>
        <w:jc w:val="both"/>
      </w:pPr>
      <w:r>
        <w:t>предоставление в установленном настоящим постановлением порядке информации заявителям и обеспечение доступа заявителей к сведениям о государственной услуге;</w:t>
      </w:r>
    </w:p>
    <w:p w:rsidR="00B35303" w:rsidRDefault="00B35303">
      <w:pPr>
        <w:pStyle w:val="ConsPlusNormal"/>
        <w:ind w:firstLine="540"/>
        <w:jc w:val="both"/>
      </w:pPr>
      <w:r>
        <w:t>подача заявителем запроса и иных документов, необходимых для предоставления государственной услуги, и прием таких запроса и документов;</w:t>
      </w:r>
    </w:p>
    <w:p w:rsidR="00B35303" w:rsidRDefault="00B35303">
      <w:pPr>
        <w:pStyle w:val="ConsPlusNormal"/>
        <w:ind w:firstLine="540"/>
        <w:jc w:val="both"/>
      </w:pPr>
      <w:r>
        <w:t>получение заявителем сведений о ходе выполнения запроса о предоставлении государственной услуги;</w:t>
      </w:r>
    </w:p>
    <w:p w:rsidR="00B35303" w:rsidRDefault="00B35303">
      <w:pPr>
        <w:pStyle w:val="ConsPlusNormal"/>
        <w:ind w:firstLine="540"/>
        <w:jc w:val="both"/>
      </w:pPr>
      <w:r>
        <w:t>взаимодействие органа исполнительной власти Республики Марий Эл,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B35303" w:rsidRDefault="00B35303">
      <w:pPr>
        <w:pStyle w:val="ConsPlusNormal"/>
        <w:ind w:firstLine="540"/>
        <w:jc w:val="both"/>
      </w:pPr>
      <w:r>
        <w:t>получение заявителем результата предоставления государственной услуги, если иное не установлено федеральным законом;</w:t>
      </w:r>
    </w:p>
    <w:p w:rsidR="00B35303" w:rsidRDefault="00B35303">
      <w:pPr>
        <w:pStyle w:val="ConsPlusNormal"/>
        <w:ind w:firstLine="540"/>
        <w:jc w:val="both"/>
      </w:pPr>
      <w:proofErr w:type="gramStart"/>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35303" w:rsidRDefault="00B35303">
      <w:pPr>
        <w:pStyle w:val="ConsPlusNormal"/>
        <w:jc w:val="both"/>
      </w:pPr>
      <w:r>
        <w:t xml:space="preserve">(в ред. </w:t>
      </w:r>
      <w:hyperlink r:id="rId42" w:history="1">
        <w:r>
          <w:rPr>
            <w:color w:val="0000FF"/>
          </w:rPr>
          <w:t>постановления</w:t>
        </w:r>
      </w:hyperlink>
      <w:r>
        <w:t xml:space="preserve"> Правительства Республики Марий Эл от 14.11.2012 N 416)</w:t>
      </w:r>
    </w:p>
    <w:p w:rsidR="00B35303" w:rsidRDefault="00B35303">
      <w:pPr>
        <w:pStyle w:val="ConsPlusNormal"/>
        <w:ind w:firstLine="540"/>
        <w:jc w:val="both"/>
      </w:pPr>
      <w:r>
        <w:t xml:space="preserve">17. Блок-схема предоставления государственной услуги приводится в приложении к </w:t>
      </w:r>
      <w:r>
        <w:lastRenderedPageBreak/>
        <w:t>регламенту.</w:t>
      </w:r>
    </w:p>
    <w:p w:rsidR="00B35303" w:rsidRDefault="00B35303">
      <w:pPr>
        <w:pStyle w:val="ConsPlusNormal"/>
        <w:ind w:firstLine="540"/>
        <w:jc w:val="both"/>
      </w:pPr>
      <w:r>
        <w:t>18. Описание каждой административной процедуры предусматривает:</w:t>
      </w:r>
    </w:p>
    <w:p w:rsidR="00B35303" w:rsidRDefault="00B35303">
      <w:pPr>
        <w:pStyle w:val="ConsPlusNormal"/>
        <w:ind w:firstLine="540"/>
        <w:jc w:val="both"/>
      </w:pPr>
      <w:r>
        <w:t>а) основания для начала административной процедуры;</w:t>
      </w:r>
    </w:p>
    <w:p w:rsidR="00B35303" w:rsidRDefault="00B35303">
      <w:pPr>
        <w:pStyle w:val="ConsPlusNormal"/>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5303" w:rsidRDefault="00B35303">
      <w:pPr>
        <w:pStyle w:val="ConsPlusNormal"/>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B35303" w:rsidRDefault="00B35303">
      <w:pPr>
        <w:pStyle w:val="ConsPlusNormal"/>
        <w:ind w:firstLine="540"/>
        <w:jc w:val="both"/>
      </w:pPr>
      <w:r>
        <w:t>г) критерии принятия решений;</w:t>
      </w:r>
    </w:p>
    <w:p w:rsidR="00B35303" w:rsidRDefault="00B35303">
      <w:pPr>
        <w:pStyle w:val="ConsPlusNormal"/>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5303" w:rsidRDefault="00B35303">
      <w:pPr>
        <w:pStyle w:val="ConsPlusNormal"/>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5303" w:rsidRDefault="00B35303">
      <w:pPr>
        <w:pStyle w:val="ConsPlusNormal"/>
        <w:ind w:firstLine="540"/>
        <w:jc w:val="both"/>
      </w:pPr>
      <w:r>
        <w:t xml:space="preserve">19. Раздел, касающийся форм </w:t>
      </w:r>
      <w:proofErr w:type="gramStart"/>
      <w:r>
        <w:t>контроля за</w:t>
      </w:r>
      <w:proofErr w:type="gramEnd"/>
      <w:r>
        <w:t xml:space="preserve"> предоставлением государственной услуги, состоит из следующих подразделов:</w:t>
      </w:r>
    </w:p>
    <w:p w:rsidR="00B35303" w:rsidRDefault="00B35303">
      <w:pPr>
        <w:pStyle w:val="ConsPlusNormal"/>
        <w:ind w:firstLine="540"/>
        <w:jc w:val="both"/>
      </w:pPr>
      <w:r>
        <w:t xml:space="preserve">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35303" w:rsidRDefault="00B35303">
      <w:pPr>
        <w:pStyle w:val="ConsPlusNormal"/>
        <w:ind w:firstLine="540"/>
        <w:jc w:val="both"/>
      </w:pPr>
      <w:r>
        <w:t xml:space="preserve">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B35303" w:rsidRDefault="00B35303">
      <w:pPr>
        <w:pStyle w:val="ConsPlusNormal"/>
        <w:ind w:firstLine="540"/>
        <w:jc w:val="both"/>
      </w:pPr>
      <w:r>
        <w:t>в) ответственность должностных лиц органа исполнительной власти Республики Марий Эл за решения и действия (бездействие), принимаемые (осуществляемые) ими в ходе предоставления государственной услуги;</w:t>
      </w:r>
    </w:p>
    <w:p w:rsidR="00B35303" w:rsidRDefault="00B35303">
      <w:pPr>
        <w:pStyle w:val="ConsPlusNormal"/>
        <w:ind w:firstLine="540"/>
        <w:jc w:val="both"/>
      </w:pPr>
      <w:r>
        <w:t xml:space="preserve">г)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B35303" w:rsidRDefault="00B35303">
      <w:pPr>
        <w:pStyle w:val="ConsPlusNormal"/>
        <w:ind w:firstLine="540"/>
        <w:jc w:val="both"/>
      </w:pPr>
      <w:r>
        <w:t xml:space="preserve">20. </w:t>
      </w:r>
      <w:proofErr w:type="gramStart"/>
      <w:r>
        <w:t>В разделе, касающемся досудебного (внесудебного) порядка обжалования решений и действий (бездействия) органа, предоставляющего государственную услугу, а также должностных лиц, государственных служащих, указываются:</w:t>
      </w:r>
      <w:proofErr w:type="gramEnd"/>
    </w:p>
    <w:p w:rsidR="00B35303" w:rsidRDefault="00B35303">
      <w:pPr>
        <w:pStyle w:val="ConsPlusNormal"/>
        <w:ind w:firstLine="540"/>
        <w:jc w:val="both"/>
      </w:pPr>
      <w:r>
        <w:t>а) информация для заявителя о его праве подать жалобу на решение и (или) действие (бездействие) органа исполнительной власти Республики Марий Эл и (или) его должностных лиц, государственных служащих при предоставлении государственной услуги (далее - жалоба);</w:t>
      </w:r>
    </w:p>
    <w:p w:rsidR="00B35303" w:rsidRDefault="00B35303">
      <w:pPr>
        <w:pStyle w:val="ConsPlusNormal"/>
        <w:ind w:firstLine="540"/>
        <w:jc w:val="both"/>
      </w:pPr>
      <w:r>
        <w:t>б) предмет жалобы;</w:t>
      </w:r>
    </w:p>
    <w:p w:rsidR="00B35303" w:rsidRDefault="00B35303">
      <w:pPr>
        <w:pStyle w:val="ConsPlusNormal"/>
        <w:ind w:firstLine="540"/>
        <w:jc w:val="both"/>
      </w:pPr>
      <w:r>
        <w:t>в) органы государственной власти и уполномоченные на рассмотрение жалобы должностные лица, которым может быть направлена жалоба;</w:t>
      </w:r>
    </w:p>
    <w:p w:rsidR="00B35303" w:rsidRDefault="00B35303">
      <w:pPr>
        <w:pStyle w:val="ConsPlusNormal"/>
        <w:ind w:firstLine="540"/>
        <w:jc w:val="both"/>
      </w:pPr>
      <w:r>
        <w:t>г) порядок подачи и рассмотрения жалобы;</w:t>
      </w:r>
    </w:p>
    <w:p w:rsidR="00B35303" w:rsidRDefault="00B35303">
      <w:pPr>
        <w:pStyle w:val="ConsPlusNormal"/>
        <w:ind w:firstLine="540"/>
        <w:jc w:val="both"/>
      </w:pPr>
      <w:r>
        <w:t>д) сроки рассмотрения жалобы;</w:t>
      </w:r>
    </w:p>
    <w:p w:rsidR="00B35303" w:rsidRDefault="00B35303">
      <w:pPr>
        <w:pStyle w:val="ConsPlusNormal"/>
        <w:ind w:firstLine="540"/>
        <w:jc w:val="both"/>
      </w:pPr>
      <w:r>
        <w:t xml:space="preserve">е) утратил силу. - </w:t>
      </w:r>
      <w:hyperlink r:id="rId43" w:history="1">
        <w:r>
          <w:rPr>
            <w:color w:val="0000FF"/>
          </w:rPr>
          <w:t>Постановление</w:t>
        </w:r>
      </w:hyperlink>
      <w:r>
        <w:t xml:space="preserve"> Правительства Республики Марий Эл от 30.10.2014 N 568;</w:t>
      </w:r>
    </w:p>
    <w:p w:rsidR="00B35303" w:rsidRDefault="00B35303">
      <w:pPr>
        <w:pStyle w:val="ConsPlusNormal"/>
        <w:ind w:firstLine="540"/>
        <w:jc w:val="both"/>
      </w:pPr>
      <w:r>
        <w:t>ж) результат рассмотрения жалобы;</w:t>
      </w:r>
    </w:p>
    <w:p w:rsidR="00B35303" w:rsidRDefault="00B35303">
      <w:pPr>
        <w:pStyle w:val="ConsPlusNormal"/>
        <w:ind w:firstLine="540"/>
        <w:jc w:val="both"/>
      </w:pPr>
      <w:r>
        <w:t>з) порядок информирования заявителя о результатах рассмотрения жалобы;</w:t>
      </w:r>
    </w:p>
    <w:p w:rsidR="00B35303" w:rsidRDefault="00B35303">
      <w:pPr>
        <w:pStyle w:val="ConsPlusNormal"/>
        <w:ind w:firstLine="540"/>
        <w:jc w:val="both"/>
      </w:pPr>
      <w:r>
        <w:t>и) порядок обжалования решения по жалобе;</w:t>
      </w:r>
    </w:p>
    <w:p w:rsidR="00B35303" w:rsidRDefault="00B35303">
      <w:pPr>
        <w:pStyle w:val="ConsPlusNormal"/>
        <w:ind w:firstLine="540"/>
        <w:jc w:val="both"/>
      </w:pPr>
      <w:r>
        <w:t>к) право заявителя на получение информации и документов, необходимых для обоснования и рассмотрения жалобы;</w:t>
      </w:r>
    </w:p>
    <w:p w:rsidR="00B35303" w:rsidRDefault="00B35303">
      <w:pPr>
        <w:pStyle w:val="ConsPlusNormal"/>
        <w:ind w:firstLine="540"/>
        <w:jc w:val="both"/>
      </w:pPr>
      <w:r>
        <w:t>л) способы информирования заявителей о порядке подачи и рассмотрения жалобы.</w:t>
      </w:r>
    </w:p>
    <w:p w:rsidR="00B35303" w:rsidRDefault="00B35303">
      <w:pPr>
        <w:pStyle w:val="ConsPlusNormal"/>
        <w:jc w:val="both"/>
      </w:pPr>
      <w:r>
        <w:t xml:space="preserve">(п. 20 в ред. </w:t>
      </w:r>
      <w:hyperlink r:id="rId44" w:history="1">
        <w:r>
          <w:rPr>
            <w:color w:val="0000FF"/>
          </w:rPr>
          <w:t>постановления</w:t>
        </w:r>
      </w:hyperlink>
      <w:r>
        <w:t xml:space="preserve"> Правительства Республики Марий Эл от 14.11.2012 N 416)</w:t>
      </w:r>
    </w:p>
    <w:p w:rsidR="00B35303" w:rsidRDefault="00B35303">
      <w:pPr>
        <w:pStyle w:val="ConsPlusNormal"/>
        <w:jc w:val="both"/>
      </w:pPr>
    </w:p>
    <w:p w:rsidR="00B35303" w:rsidRDefault="00B35303">
      <w:pPr>
        <w:pStyle w:val="ConsPlusNormal"/>
        <w:jc w:val="center"/>
        <w:outlineLvl w:val="1"/>
      </w:pPr>
      <w:r>
        <w:t>III. Организация независимой экспертизы проектов регламентов</w:t>
      </w:r>
    </w:p>
    <w:p w:rsidR="00B35303" w:rsidRDefault="00B35303">
      <w:pPr>
        <w:pStyle w:val="ConsPlusNormal"/>
        <w:jc w:val="both"/>
      </w:pPr>
    </w:p>
    <w:p w:rsidR="00B35303" w:rsidRDefault="00B35303">
      <w:pPr>
        <w:pStyle w:val="ConsPlusNormal"/>
        <w:ind w:firstLine="540"/>
        <w:jc w:val="both"/>
      </w:pPr>
      <w:r>
        <w:t>21. Проекты регламентов подлежат независимой экспертизе.</w:t>
      </w:r>
    </w:p>
    <w:p w:rsidR="00B35303" w:rsidRDefault="00B35303">
      <w:pPr>
        <w:pStyle w:val="ConsPlusNormal"/>
        <w:ind w:firstLine="540"/>
        <w:jc w:val="both"/>
      </w:pPr>
      <w:r>
        <w:t xml:space="preserve">22. Предметом независимой экспертизы проекта регламента (далее - независимая </w:t>
      </w:r>
      <w:r>
        <w:lastRenderedPageBreak/>
        <w:t>экспертиза) является оценка возможного положительного эффекта, а также возможных негативных последствий реализации положений проекта регламента для заявителей.</w:t>
      </w:r>
    </w:p>
    <w:p w:rsidR="00B35303" w:rsidRDefault="00B35303">
      <w:pPr>
        <w:pStyle w:val="ConsPlusNormal"/>
        <w:ind w:firstLine="540"/>
        <w:jc w:val="both"/>
      </w:pPr>
      <w:r>
        <w:t>Независимая экспертиза проекта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исполнительной власти Республики Марий Эл, являющегося разработчиком регламента.</w:t>
      </w:r>
    </w:p>
    <w:p w:rsidR="00B35303" w:rsidRDefault="00B35303">
      <w:pPr>
        <w:pStyle w:val="ConsPlusNormal"/>
        <w:ind w:firstLine="540"/>
        <w:jc w:val="both"/>
      </w:pPr>
      <w:r>
        <w:t>Срок, отведенный для проведения независимой экспертизы, указывается при размещении проекта регламента на официальном сайте органа исполнительной власти Республики Марий Эл, являющегося разработчиком проекта регламента. При этом указанный срок не может быть менее одного месяца со дня размещения проекта регламента на соответствующем официальном сайте органа исполнительной власти Республики Марий Эл.</w:t>
      </w:r>
    </w:p>
    <w:p w:rsidR="00B35303" w:rsidRDefault="00B35303">
      <w:pPr>
        <w:pStyle w:val="ConsPlusNormal"/>
        <w:ind w:firstLine="540"/>
        <w:jc w:val="both"/>
      </w:pPr>
      <w:r>
        <w:t>По результатам независимой экспертизы составляется заключение, которое направляется в орган исполнительной власти Республики Марий Эл, являющийся разработчиком регламента. Орган исполнительной власти Республики Марий Эл, являющийся разработчиком регламента, обязан рассмотреть все поступившие заключения независимой экспертизы и принять решение по результатам каждой независимой экспертизы.</w:t>
      </w:r>
    </w:p>
    <w:p w:rsidR="00B35303" w:rsidRDefault="00B35303">
      <w:pPr>
        <w:pStyle w:val="ConsPlusNormal"/>
        <w:ind w:firstLine="540"/>
        <w:jc w:val="both"/>
      </w:pPr>
      <w:r>
        <w:t xml:space="preserve">23. Непоступление заключения независимой экспертизы в орган исполнительной власти Республики Марий Эл,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и торговли Республики Марий Эл в соответствии с </w:t>
      </w:r>
      <w:hyperlink w:anchor="P79" w:history="1">
        <w:r>
          <w:rPr>
            <w:color w:val="0000FF"/>
          </w:rPr>
          <w:t>пунктом 9</w:t>
        </w:r>
      </w:hyperlink>
      <w:r>
        <w:t xml:space="preserve"> настоящего Порядка и последующего утверждения регламента.</w:t>
      </w: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right"/>
        <w:outlineLvl w:val="0"/>
      </w:pPr>
      <w:r>
        <w:t>Утвержден</w:t>
      </w:r>
    </w:p>
    <w:p w:rsidR="00B35303" w:rsidRDefault="00B35303">
      <w:pPr>
        <w:pStyle w:val="ConsPlusNormal"/>
        <w:jc w:val="right"/>
      </w:pPr>
      <w:r>
        <w:t>постановлением</w:t>
      </w:r>
    </w:p>
    <w:p w:rsidR="00B35303" w:rsidRDefault="00B35303">
      <w:pPr>
        <w:pStyle w:val="ConsPlusNormal"/>
        <w:jc w:val="right"/>
      </w:pPr>
      <w:r>
        <w:t>Правительства</w:t>
      </w:r>
    </w:p>
    <w:p w:rsidR="00B35303" w:rsidRDefault="00B35303">
      <w:pPr>
        <w:pStyle w:val="ConsPlusNormal"/>
        <w:jc w:val="right"/>
      </w:pPr>
      <w:r>
        <w:t>Республики Марий Эл</w:t>
      </w:r>
    </w:p>
    <w:p w:rsidR="00B35303" w:rsidRDefault="00B35303">
      <w:pPr>
        <w:pStyle w:val="ConsPlusNormal"/>
        <w:jc w:val="right"/>
      </w:pPr>
      <w:r>
        <w:t>от 3 августа 2011 г. N 237</w:t>
      </w:r>
    </w:p>
    <w:p w:rsidR="00B35303" w:rsidRDefault="00B35303">
      <w:pPr>
        <w:pStyle w:val="ConsPlusNormal"/>
        <w:jc w:val="both"/>
      </w:pPr>
    </w:p>
    <w:p w:rsidR="00B35303" w:rsidRDefault="00B35303">
      <w:pPr>
        <w:pStyle w:val="ConsPlusTitle"/>
        <w:jc w:val="center"/>
      </w:pPr>
      <w:bookmarkStart w:id="7" w:name="P199"/>
      <w:bookmarkEnd w:id="7"/>
      <w:r>
        <w:t>ПОРЯДОК</w:t>
      </w:r>
    </w:p>
    <w:p w:rsidR="00B35303" w:rsidRDefault="00B35303">
      <w:pPr>
        <w:pStyle w:val="ConsPlusTitle"/>
        <w:jc w:val="center"/>
      </w:pPr>
      <w:r>
        <w:t>РАЗРАБОТКИ И УТВЕРЖДЕНИЯ АДМИНИСТРАТИВНЫХ РЕГЛАМЕНТОВ</w:t>
      </w:r>
    </w:p>
    <w:p w:rsidR="00B35303" w:rsidRDefault="00B35303">
      <w:pPr>
        <w:pStyle w:val="ConsPlusTitle"/>
        <w:jc w:val="center"/>
      </w:pPr>
      <w:r>
        <w:t>ИСПОЛНЕНИЯ ГОСУДАРСТВЕННЫХ ФУНКЦИЙ</w:t>
      </w:r>
    </w:p>
    <w:p w:rsidR="00B35303" w:rsidRDefault="00B35303">
      <w:pPr>
        <w:pStyle w:val="ConsPlusNormal"/>
        <w:jc w:val="center"/>
      </w:pPr>
    </w:p>
    <w:p w:rsidR="00B35303" w:rsidRDefault="00B35303">
      <w:pPr>
        <w:pStyle w:val="ConsPlusNormal"/>
        <w:jc w:val="center"/>
      </w:pPr>
      <w:r>
        <w:t>Список изменяющих документов</w:t>
      </w:r>
    </w:p>
    <w:p w:rsidR="00B35303" w:rsidRDefault="00B35303">
      <w:pPr>
        <w:pStyle w:val="ConsPlusNormal"/>
        <w:jc w:val="center"/>
      </w:pPr>
      <w:proofErr w:type="gramStart"/>
      <w:r>
        <w:t xml:space="preserve">(в ред. </w:t>
      </w:r>
      <w:hyperlink r:id="rId45" w:history="1">
        <w:r>
          <w:rPr>
            <w:color w:val="0000FF"/>
          </w:rPr>
          <w:t>постановления</w:t>
        </w:r>
      </w:hyperlink>
      <w:r>
        <w:t xml:space="preserve"> Правительства Республики Марий Эл</w:t>
      </w:r>
      <w:proofErr w:type="gramEnd"/>
    </w:p>
    <w:p w:rsidR="00B35303" w:rsidRDefault="00B35303">
      <w:pPr>
        <w:pStyle w:val="ConsPlusNormal"/>
        <w:jc w:val="center"/>
      </w:pPr>
      <w:r>
        <w:t>от 30.10.2014 N 568)</w:t>
      </w:r>
    </w:p>
    <w:p w:rsidR="00B35303" w:rsidRDefault="00B35303">
      <w:pPr>
        <w:pStyle w:val="ConsPlusNormal"/>
        <w:jc w:val="both"/>
      </w:pPr>
    </w:p>
    <w:p w:rsidR="00B35303" w:rsidRDefault="00B35303">
      <w:pPr>
        <w:pStyle w:val="ConsPlusNormal"/>
        <w:jc w:val="center"/>
        <w:outlineLvl w:val="1"/>
      </w:pPr>
      <w:r>
        <w:t>I. Общие положения</w:t>
      </w:r>
    </w:p>
    <w:p w:rsidR="00B35303" w:rsidRDefault="00B35303">
      <w:pPr>
        <w:pStyle w:val="ConsPlusNormal"/>
        <w:jc w:val="both"/>
      </w:pPr>
    </w:p>
    <w:p w:rsidR="00B35303" w:rsidRDefault="00B35303">
      <w:pPr>
        <w:pStyle w:val="ConsPlusNormal"/>
        <w:ind w:firstLine="540"/>
        <w:jc w:val="both"/>
      </w:pPr>
      <w:r>
        <w:t>1. Настоящий Порядок определяет требования к разработке и утверждению органами исполнительной власти Республики Марий Эл административных регламентов исполнения государственных функций (далее - регламенты).</w:t>
      </w:r>
    </w:p>
    <w:p w:rsidR="00B35303" w:rsidRDefault="00B35303">
      <w:pPr>
        <w:pStyle w:val="ConsPlusNormal"/>
        <w:ind w:firstLine="540"/>
        <w:jc w:val="both"/>
      </w:pPr>
      <w:r>
        <w:t>Регламентом является нормативный правовой акт органа исполнительной власти Республики Марий Эл, устанавливающий сроки и последовательность административных процедур (действий) органа исполнительной власти Республики Марий Эл при осуществлении государственного контроля (надзора).</w:t>
      </w:r>
    </w:p>
    <w:p w:rsidR="00B35303" w:rsidRDefault="00B35303">
      <w:pPr>
        <w:pStyle w:val="ConsPlusNormal"/>
        <w:ind w:firstLine="540"/>
        <w:jc w:val="both"/>
      </w:pPr>
      <w:r>
        <w:t xml:space="preserve">Регламент также устанавливает порядок взаимодействия между структурными подразделениями органа исполнительной власти Республики Марий Эл, их должностными лицами, взаимодействия органа исполнительной власти Республики Марий Эл с физическими и юридическими лицами, иными органами государственной власти и органами местного </w:t>
      </w:r>
      <w:r>
        <w:lastRenderedPageBreak/>
        <w:t>самоуправления, учреждениями и организациями при исполнении государственной функции.</w:t>
      </w:r>
    </w:p>
    <w:p w:rsidR="00B35303" w:rsidRDefault="00B35303">
      <w:pPr>
        <w:pStyle w:val="ConsPlusNormal"/>
        <w:ind w:firstLine="540"/>
        <w:jc w:val="both"/>
      </w:pPr>
      <w:r>
        <w:t xml:space="preserve">2. </w:t>
      </w:r>
      <w:proofErr w:type="gramStart"/>
      <w:r>
        <w:t>Регламенты разрабатываются органами исполнительной власти Республики Марий Эл, к сфере деятельности которых относится исполнение государственной функции, в соответствии с федеральными законами и законами Республики Марий Эл, нормативными правовыми актами Президента Российской Федерации и Правительства Российской Федерации, нормативными правовыми актами Главы Республики Марий Эл и Правительства Республики Марий Эл, а также с учетом решений правительственных координационных органов, устанавливающих критерии, сроки и</w:t>
      </w:r>
      <w:proofErr w:type="gramEnd"/>
      <w:r>
        <w:t xml:space="preserve"> последовательность административных процедур (действий) и (или) принятия решений, а также иных требований к порядку исполнения государственных функций.</w:t>
      </w:r>
    </w:p>
    <w:p w:rsidR="00B35303" w:rsidRDefault="00B35303">
      <w:pPr>
        <w:pStyle w:val="ConsPlusNormal"/>
        <w:ind w:firstLine="540"/>
        <w:jc w:val="both"/>
      </w:pPr>
      <w:r>
        <w:t>3. При разработке регламентов орган исполнительной власти Республики Марий Эл предусматривает оптимизацию (повышение качества) исполнения государственных функций, в том числе:</w:t>
      </w:r>
    </w:p>
    <w:p w:rsidR="00B35303" w:rsidRDefault="00B35303">
      <w:pPr>
        <w:pStyle w:val="ConsPlusNormal"/>
        <w:ind w:firstLine="540"/>
        <w:jc w:val="both"/>
      </w:pPr>
      <w:r>
        <w:t>а) упорядочение административных процедур (действий);</w:t>
      </w:r>
    </w:p>
    <w:p w:rsidR="00B35303" w:rsidRDefault="00B35303">
      <w:pPr>
        <w:pStyle w:val="ConsPlusNormal"/>
        <w:ind w:firstLine="540"/>
        <w:jc w:val="both"/>
      </w:pPr>
      <w:r>
        <w:t>б) устранение избыточных административных процедур (действий);</w:t>
      </w:r>
    </w:p>
    <w:p w:rsidR="00B35303" w:rsidRDefault="00B35303">
      <w:pPr>
        <w:pStyle w:val="ConsPlusNormal"/>
        <w:ind w:firstLine="540"/>
        <w:jc w:val="both"/>
      </w:pPr>
      <w:proofErr w:type="gramStart"/>
      <w: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(допускается установление в регламенте сокращенного срока исполнения государственной функции, а также сроков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 и (или) законодательством Республики Марий Эл);</w:t>
      </w:r>
      <w:proofErr w:type="gramEnd"/>
    </w:p>
    <w:p w:rsidR="00B35303" w:rsidRDefault="00B35303">
      <w:pPr>
        <w:pStyle w:val="ConsPlusNormal"/>
        <w:ind w:firstLine="540"/>
        <w:jc w:val="both"/>
      </w:pPr>
      <w:r>
        <w:t>г) ответственность должностных лиц органов исполнительной власти Республики Марий Эл, исполняющих государственные функции, за несоблюдение ими требований регламентов при выполнении административных процедур (действий);</w:t>
      </w:r>
    </w:p>
    <w:p w:rsidR="00B35303" w:rsidRDefault="00B35303">
      <w:pPr>
        <w:pStyle w:val="ConsPlusNormal"/>
        <w:ind w:firstLine="540"/>
        <w:jc w:val="both"/>
      </w:pPr>
      <w:r>
        <w:t>д) осуществление отдельных административных процедур (действий) в электронной форме.</w:t>
      </w:r>
    </w:p>
    <w:p w:rsidR="00B35303" w:rsidRDefault="00B35303">
      <w:pPr>
        <w:pStyle w:val="ConsPlusNormal"/>
        <w:ind w:firstLine="540"/>
        <w:jc w:val="both"/>
      </w:pPr>
      <w:r>
        <w:t>4. Регламенты, разработанные органами исполнительной власти Республики Марий Эл, утверждаются приказами указанных органов исполнительной власти Республики Марий Эл.</w:t>
      </w:r>
    </w:p>
    <w:p w:rsidR="00B35303" w:rsidRDefault="00B35303">
      <w:pPr>
        <w:pStyle w:val="ConsPlusNormal"/>
        <w:ind w:firstLine="540"/>
        <w:jc w:val="both"/>
      </w:pPr>
      <w:r>
        <w:t>5. Если в исполнении государственной функции участвуют несколько органов исполнительной власти Республики Марий Эл, регламент утверждается совместным приказом этих органов.</w:t>
      </w:r>
    </w:p>
    <w:p w:rsidR="00B35303" w:rsidRDefault="00B35303">
      <w:pPr>
        <w:pStyle w:val="ConsPlusNormal"/>
        <w:ind w:firstLine="540"/>
        <w:jc w:val="both"/>
      </w:pPr>
      <w:r>
        <w:t>6.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 переданных им на основании федеральных законов и законов Республики Марий Эл с предоставлением субвенций из федерального бюджета, осуществляется в порядке, установленном соответствующим регламентом, утвержденным федеральным органом исполнительной власти, если иное не установлено федеральным законом.</w:t>
      </w:r>
    </w:p>
    <w:p w:rsidR="00B35303" w:rsidRDefault="00B35303">
      <w:pPr>
        <w:pStyle w:val="ConsPlusNormal"/>
        <w:ind w:firstLine="540"/>
        <w:jc w:val="both"/>
      </w:pPr>
      <w:r>
        <w:t>7. В отношении полномочия Республики Марий Эл, переданного в соответствии с законом Республики Марий Эл на осуществление органам местного самоуправления, разработка и утверждение регламента осуществляется в порядке, предусмотренном законом Республики Марий Эл о наделении органов местного самоуправления отдельными государственными полномочиями.</w:t>
      </w:r>
    </w:p>
    <w:p w:rsidR="00B35303" w:rsidRDefault="00B35303">
      <w:pPr>
        <w:pStyle w:val="ConsPlusNormal"/>
        <w:ind w:firstLine="540"/>
        <w:jc w:val="both"/>
      </w:pPr>
      <w:r>
        <w:t>В случае если порядок нормативно-правового регулирования указанного полномочия Республики Марий Эл законом Республики Марий Эл не определен, регламент утверждается приказом соответствующего органа исполнительной власти Республики Марий Эл.</w:t>
      </w:r>
    </w:p>
    <w:p w:rsidR="00B35303" w:rsidRDefault="00B35303">
      <w:pPr>
        <w:pStyle w:val="ConsPlusNormal"/>
        <w:ind w:firstLine="540"/>
        <w:jc w:val="both"/>
      </w:pPr>
      <w:r>
        <w:t xml:space="preserve">8. </w:t>
      </w:r>
      <w:proofErr w:type="gramStart"/>
      <w:r>
        <w:t>Проект регламента, пояснительная записка к нему, а также заключение Министерства экономического развития и торговли Республики Марий Эл на проект регламента и заключение независимой экспертизы размещаются на официальном сайте разработавшего регламент органа исполнительной власти Республики Марий Эл, находящемся в структуре официального интернет-портала Республики Марий Эл в информационно-телекоммуникационной сети Интернет: www.portal.mari.ru (далее - официальный сайт органа исполнительной власти Республики Марий</w:t>
      </w:r>
      <w:proofErr w:type="gramEnd"/>
      <w:r>
        <w:t xml:space="preserve"> </w:t>
      </w:r>
      <w:proofErr w:type="gramStart"/>
      <w:r>
        <w:t>Эл).</w:t>
      </w:r>
      <w:proofErr w:type="gramEnd"/>
    </w:p>
    <w:p w:rsidR="00B35303" w:rsidRDefault="00B35303">
      <w:pPr>
        <w:pStyle w:val="ConsPlusNormal"/>
        <w:ind w:firstLine="540"/>
        <w:jc w:val="both"/>
      </w:pPr>
      <w:bookmarkStart w:id="8" w:name="P225"/>
      <w:bookmarkEnd w:id="8"/>
      <w:r>
        <w:t>9. Проекты регламентов подлежат независимой экспертизе и экспертизе, проводимой Министерством экономического развития и торговли Республики Марий Эл.</w:t>
      </w:r>
    </w:p>
    <w:p w:rsidR="00B35303" w:rsidRDefault="00B35303">
      <w:pPr>
        <w:pStyle w:val="ConsPlusNormal"/>
        <w:ind w:firstLine="540"/>
        <w:jc w:val="both"/>
      </w:pPr>
      <w:r>
        <w:t xml:space="preserve">Орган исполнительной власти Республики Марий Эл, ответственный за утверждение </w:t>
      </w:r>
      <w:r>
        <w:lastRenderedPageBreak/>
        <w:t>регламента, готовит и представляет на экспертизу вместе с проектом регламента пояснительную записку, в которой приводится информация об основных предполагаемых улучшениях исполнения государственной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B35303" w:rsidRDefault="00B35303">
      <w:pPr>
        <w:pStyle w:val="ConsPlusNormal"/>
        <w:ind w:firstLine="540"/>
        <w:jc w:val="both"/>
      </w:pPr>
      <w:r>
        <w:t>В случае если в процессе разработки проекта регламента выявляется возможность оптимизации (повышения качества) исполнения государственной функции при условии соответствующих изменений нормативных правовых актов, то проект регламента направляется на экспертизу в Министерство экономического развития и торговли Республики Марий Эл с приложением проектов указанных актов.</w:t>
      </w:r>
    </w:p>
    <w:p w:rsidR="00B35303" w:rsidRDefault="00B35303">
      <w:pPr>
        <w:pStyle w:val="ConsPlusNormal"/>
        <w:ind w:firstLine="540"/>
        <w:jc w:val="both"/>
      </w:pPr>
      <w:r>
        <w:t>Заключение на проект регламента, в том числе на проект, предусматривающий внесение изменений в регламент, представляется Министерством экономического развития и торговли Республики Марий Эл органу исполнительной власти Республики Марий Эл, ответственному за утверждение регламента, в срок не более 30 рабочих дней со дня его получения.</w:t>
      </w:r>
    </w:p>
    <w:p w:rsidR="00B35303" w:rsidRDefault="00B35303">
      <w:pPr>
        <w:pStyle w:val="ConsPlusNormal"/>
        <w:ind w:firstLine="540"/>
        <w:jc w:val="both"/>
      </w:pPr>
      <w:r>
        <w:t>Орган исполнительной власти Республики Марий Эл, ответственный за утверждение регламента, обеспечивает учет замечаний и предложений, содержащихся в заключени</w:t>
      </w:r>
      <w:proofErr w:type="gramStart"/>
      <w:r>
        <w:t>и</w:t>
      </w:r>
      <w:proofErr w:type="gramEnd"/>
      <w:r>
        <w:t xml:space="preserve"> Министерства экономического развития и торговли Республики Марий Эл.</w:t>
      </w:r>
    </w:p>
    <w:p w:rsidR="00B35303" w:rsidRDefault="00B35303">
      <w:pPr>
        <w:pStyle w:val="ConsPlusNormal"/>
        <w:ind w:firstLine="540"/>
        <w:jc w:val="both"/>
      </w:pPr>
      <w:r>
        <w:t>Повторного направления доработанного проекта регламента в указанное Министерство на заключение не требуется.</w:t>
      </w:r>
    </w:p>
    <w:p w:rsidR="00B35303" w:rsidRDefault="00B35303">
      <w:pPr>
        <w:pStyle w:val="ConsPlusNormal"/>
        <w:ind w:firstLine="540"/>
        <w:jc w:val="both"/>
      </w:pPr>
      <w:r>
        <w:t>10. Регламенты представляются органами исполнительной власти Республики Марий Эл на государственную регистрацию в Министерство юстиции Республики Марий Эл с заключением Министерства экономического развития и торговли Республики Марий Эл, заключениями независимой экспертизы и сведениями об учете замечаний и предложений, содержащихся в указанных заключениях, в порядке, установленном Правительством Республики Марий Эл.</w:t>
      </w:r>
    </w:p>
    <w:p w:rsidR="00B35303" w:rsidRDefault="00B35303">
      <w:pPr>
        <w:pStyle w:val="ConsPlusNormal"/>
        <w:ind w:firstLine="540"/>
        <w:jc w:val="both"/>
      </w:pPr>
      <w:r>
        <w:t>Орган исполнительной власти Республики Марий Эл, разработавший регламент, в течение 10 календарных дней со дня его государственной регистрации в Министерстве юстиции Республики Марий Эл размещает регламент с указанием даты и номера его государственной регистрации на своем официальном сайте.</w:t>
      </w:r>
    </w:p>
    <w:p w:rsidR="00B35303" w:rsidRDefault="00B35303">
      <w:pPr>
        <w:pStyle w:val="ConsPlusNormal"/>
        <w:ind w:firstLine="540"/>
        <w:jc w:val="both"/>
      </w:pPr>
      <w:r>
        <w:t>Орган исполнительной власти Республики Марий Эл, разработавший регламент, в течение 5 календарных дней со дня официального опубликования регламента обеспечивает размещение на своем официальном сайте сведений об источниках его официального опубликования.</w:t>
      </w:r>
    </w:p>
    <w:p w:rsidR="00B35303" w:rsidRDefault="00B35303">
      <w:pPr>
        <w:pStyle w:val="ConsPlusNormal"/>
        <w:ind w:firstLine="540"/>
        <w:jc w:val="both"/>
      </w:pPr>
      <w:r>
        <w:t>11. Орган исполнительной власти Республики Марий Эл вносит изменения в регламент:</w:t>
      </w:r>
    </w:p>
    <w:p w:rsidR="00B35303" w:rsidRDefault="00B35303">
      <w:pPr>
        <w:pStyle w:val="ConsPlusNormal"/>
        <w:ind w:firstLine="540"/>
        <w:jc w:val="both"/>
      </w:pPr>
      <w:bookmarkStart w:id="9" w:name="P235"/>
      <w:bookmarkEnd w:id="9"/>
      <w:r>
        <w:t>при изменении законодательства Российской Федерации и (или) законодательства Республики Марий Эл, регулирующего исполнение соответствующей государственной функции;</w:t>
      </w:r>
    </w:p>
    <w:p w:rsidR="00B35303" w:rsidRDefault="00B35303">
      <w:pPr>
        <w:pStyle w:val="ConsPlusNormal"/>
        <w:ind w:firstLine="540"/>
        <w:jc w:val="both"/>
      </w:pPr>
      <w:r>
        <w:t>при выявлении несоответствия регламента законодательству Российской Федерации и (или) законодательству Республики Марий Эл, а также при выявлении в регламенте коррупциогенных факторов;</w:t>
      </w:r>
    </w:p>
    <w:p w:rsidR="00B35303" w:rsidRDefault="00B35303">
      <w:pPr>
        <w:pStyle w:val="ConsPlusNormal"/>
        <w:ind w:firstLine="540"/>
        <w:jc w:val="both"/>
      </w:pPr>
      <w:bookmarkStart w:id="10" w:name="P237"/>
      <w:bookmarkEnd w:id="10"/>
      <w:r>
        <w:t>при изменении структуры органа исполнительной власти Республики Марий Эл, к сфере деятельности которого относится исполнение соответствующей государственной функции;</w:t>
      </w:r>
    </w:p>
    <w:p w:rsidR="00B35303" w:rsidRDefault="00B35303">
      <w:pPr>
        <w:pStyle w:val="ConsPlusNormal"/>
        <w:ind w:firstLine="540"/>
        <w:jc w:val="both"/>
      </w:pPr>
      <w:bookmarkStart w:id="11" w:name="P238"/>
      <w:bookmarkEnd w:id="11"/>
      <w:r>
        <w:t>по результатам анализа практики применения регламента.</w:t>
      </w:r>
    </w:p>
    <w:p w:rsidR="00B35303" w:rsidRDefault="00B35303">
      <w:pPr>
        <w:pStyle w:val="ConsPlusNormal"/>
        <w:ind w:firstLine="540"/>
        <w:jc w:val="both"/>
      </w:pPr>
      <w:r>
        <w:t>Внесение изменений в регламент осуществляется:</w:t>
      </w:r>
    </w:p>
    <w:p w:rsidR="00B35303" w:rsidRDefault="00B35303">
      <w:pPr>
        <w:pStyle w:val="ConsPlusNormal"/>
        <w:ind w:firstLine="540"/>
        <w:jc w:val="both"/>
      </w:pPr>
      <w:proofErr w:type="gramStart"/>
      <w:r>
        <w:t xml:space="preserve">в случаях, указанных в </w:t>
      </w:r>
      <w:hyperlink w:anchor="P235" w:history="1">
        <w:r>
          <w:rPr>
            <w:color w:val="0000FF"/>
          </w:rPr>
          <w:t>абзацах втором</w:t>
        </w:r>
      </w:hyperlink>
      <w:r>
        <w:t xml:space="preserve"> - </w:t>
      </w:r>
      <w:hyperlink w:anchor="P237" w:history="1">
        <w:r>
          <w:rPr>
            <w:color w:val="0000FF"/>
          </w:rPr>
          <w:t>четвертом</w:t>
        </w:r>
      </w:hyperlink>
      <w:r>
        <w:t xml:space="preserve"> настоящего пункта, - приказом органа исполнительной власти Республики Марий Эл с уведомлением Министерства экономического развития и торговли Республики Марий Эл путем направления в его адрес копии приказа об утверждении изменений (при этом соблюдение требований, установленных настоящим постановлением к порядку разработки и утверждения регламентов, не требуется);</w:t>
      </w:r>
      <w:proofErr w:type="gramEnd"/>
    </w:p>
    <w:p w:rsidR="00B35303" w:rsidRDefault="00B35303">
      <w:pPr>
        <w:pStyle w:val="ConsPlusNormal"/>
        <w:ind w:firstLine="540"/>
        <w:jc w:val="both"/>
      </w:pPr>
      <w:r>
        <w:t xml:space="preserve">в случае, указанном в </w:t>
      </w:r>
      <w:hyperlink w:anchor="P238" w:history="1">
        <w:r>
          <w:rPr>
            <w:color w:val="0000FF"/>
          </w:rPr>
          <w:t>абзаце пятом</w:t>
        </w:r>
      </w:hyperlink>
      <w:r>
        <w:t xml:space="preserve"> настоящего пункта, - в соответствии с требованиями, установленными настоящим постановлением к порядку разработки и утверждения регламентов.</w:t>
      </w:r>
    </w:p>
    <w:p w:rsidR="00B35303" w:rsidRDefault="00B35303">
      <w:pPr>
        <w:pStyle w:val="ConsPlusNormal"/>
        <w:jc w:val="both"/>
      </w:pPr>
    </w:p>
    <w:p w:rsidR="00B35303" w:rsidRDefault="00B35303">
      <w:pPr>
        <w:pStyle w:val="ConsPlusNormal"/>
        <w:jc w:val="center"/>
        <w:outlineLvl w:val="1"/>
      </w:pPr>
      <w:r>
        <w:t>II. Требования к регламентам</w:t>
      </w:r>
    </w:p>
    <w:p w:rsidR="00B35303" w:rsidRDefault="00B35303">
      <w:pPr>
        <w:pStyle w:val="ConsPlusNormal"/>
        <w:jc w:val="both"/>
      </w:pPr>
    </w:p>
    <w:p w:rsidR="00B35303" w:rsidRDefault="00B35303">
      <w:pPr>
        <w:pStyle w:val="ConsPlusNormal"/>
        <w:ind w:firstLine="540"/>
        <w:jc w:val="both"/>
      </w:pPr>
      <w:r>
        <w:t xml:space="preserve">12. Наименование регламента определяется органом исполнительной власти Республики Марий Эл,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w:t>
      </w:r>
      <w:r>
        <w:lastRenderedPageBreak/>
        <w:t>функция.</w:t>
      </w:r>
    </w:p>
    <w:p w:rsidR="00B35303" w:rsidRDefault="00B35303">
      <w:pPr>
        <w:pStyle w:val="ConsPlusNormal"/>
        <w:ind w:firstLine="540"/>
        <w:jc w:val="both"/>
      </w:pPr>
      <w:r>
        <w:t>13. В регламент включаются следующие разделы:</w:t>
      </w:r>
    </w:p>
    <w:p w:rsidR="00B35303" w:rsidRDefault="00B35303">
      <w:pPr>
        <w:pStyle w:val="ConsPlusNormal"/>
        <w:ind w:firstLine="540"/>
        <w:jc w:val="both"/>
      </w:pPr>
      <w:r>
        <w:t>а) общие положения;</w:t>
      </w:r>
    </w:p>
    <w:p w:rsidR="00B35303" w:rsidRDefault="00B35303">
      <w:pPr>
        <w:pStyle w:val="ConsPlusNormal"/>
        <w:ind w:firstLine="540"/>
        <w:jc w:val="both"/>
      </w:pPr>
      <w:r>
        <w:t>б) требования к порядку исполнения государственной функции;</w:t>
      </w:r>
    </w:p>
    <w:p w:rsidR="00B35303" w:rsidRDefault="00B35303">
      <w:pPr>
        <w:pStyle w:val="ConsPlusNormal"/>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5303" w:rsidRDefault="00B35303">
      <w:pPr>
        <w:pStyle w:val="ConsPlusNormal"/>
        <w:ind w:firstLine="540"/>
        <w:jc w:val="both"/>
      </w:pPr>
      <w:r>
        <w:t xml:space="preserve">г) порядок и формы </w:t>
      </w:r>
      <w:proofErr w:type="gramStart"/>
      <w:r>
        <w:t>контроля за</w:t>
      </w:r>
      <w:proofErr w:type="gramEnd"/>
      <w:r>
        <w:t xml:space="preserve"> исполнением государственной функции;</w:t>
      </w:r>
    </w:p>
    <w:p w:rsidR="00B35303" w:rsidRDefault="00B35303">
      <w:pPr>
        <w:pStyle w:val="ConsPlusNormal"/>
        <w:ind w:firstLine="540"/>
        <w:jc w:val="both"/>
      </w:pPr>
      <w:r>
        <w:t>д)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B35303" w:rsidRDefault="00B35303">
      <w:pPr>
        <w:pStyle w:val="ConsPlusNormal"/>
        <w:ind w:firstLine="540"/>
        <w:jc w:val="both"/>
      </w:pPr>
      <w:r>
        <w:t>14. Раздел, касающийся общих положений, состоит из следующих подразделов:</w:t>
      </w:r>
    </w:p>
    <w:p w:rsidR="00B35303" w:rsidRDefault="00B35303">
      <w:pPr>
        <w:pStyle w:val="ConsPlusNormal"/>
        <w:ind w:firstLine="540"/>
        <w:jc w:val="both"/>
      </w:pPr>
      <w:r>
        <w:t>а) наименование государственной функции;</w:t>
      </w:r>
    </w:p>
    <w:p w:rsidR="00B35303" w:rsidRDefault="00B35303">
      <w:pPr>
        <w:pStyle w:val="ConsPlusNormal"/>
        <w:ind w:firstLine="540"/>
        <w:jc w:val="both"/>
      </w:pPr>
      <w:r>
        <w:t xml:space="preserve">б) наименование органа исполнительной власти Республики Марий Эл, исполняющего государственную функцию. </w:t>
      </w:r>
      <w:proofErr w:type="gramStart"/>
      <w:r>
        <w:t>Если в исполнении государственной функции участвуют также федеральные органы исполнительной власти, органы государственных внебюджетных фондов, иные органы исполнительной власти Республики Марий Эл, органы местного самоуправления, а также организации, в случаях, предусмотренных законодательством Российской Федерации, то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при исполнении государственной функции;</w:t>
      </w:r>
      <w:proofErr w:type="gramEnd"/>
    </w:p>
    <w:p w:rsidR="00B35303" w:rsidRDefault="00B35303">
      <w:pPr>
        <w:pStyle w:val="ConsPlusNormal"/>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B35303" w:rsidRDefault="00B35303">
      <w:pPr>
        <w:pStyle w:val="ConsPlusNormal"/>
        <w:ind w:firstLine="540"/>
        <w:jc w:val="both"/>
      </w:pPr>
      <w:r>
        <w:t>г) предмет государственного контроля (надзора);</w:t>
      </w:r>
    </w:p>
    <w:p w:rsidR="00B35303" w:rsidRDefault="00B35303">
      <w:pPr>
        <w:pStyle w:val="ConsPlusNormal"/>
        <w:ind w:firstLine="540"/>
        <w:jc w:val="both"/>
      </w:pPr>
      <w:r>
        <w:t>д) права и обязанности должностных лиц при осуществлении государственного контроля (надзора);</w:t>
      </w:r>
    </w:p>
    <w:p w:rsidR="00B35303" w:rsidRDefault="00B35303">
      <w:pPr>
        <w:pStyle w:val="ConsPlusNormal"/>
        <w:ind w:firstLine="540"/>
        <w:jc w:val="both"/>
      </w:pPr>
      <w:r>
        <w:t>е) права и обязанности лиц, в отношении которых осуществляются мероприятия по контролю (надзору);</w:t>
      </w:r>
    </w:p>
    <w:p w:rsidR="00B35303" w:rsidRDefault="00B35303">
      <w:pPr>
        <w:pStyle w:val="ConsPlusNormal"/>
        <w:ind w:firstLine="540"/>
        <w:jc w:val="both"/>
      </w:pPr>
      <w:r>
        <w:t>ж) описание результата исполнения государственной функции.</w:t>
      </w:r>
    </w:p>
    <w:p w:rsidR="00B35303" w:rsidRDefault="00B35303">
      <w:pPr>
        <w:pStyle w:val="ConsPlusNormal"/>
        <w:ind w:firstLine="540"/>
        <w:jc w:val="both"/>
      </w:pPr>
      <w:r>
        <w:t>15. Раздел, касающийся требований к порядку исполнения государственной функции, состоит из следующих подразделов:</w:t>
      </w:r>
    </w:p>
    <w:p w:rsidR="00B35303" w:rsidRDefault="00B35303">
      <w:pPr>
        <w:pStyle w:val="ConsPlusNormal"/>
        <w:ind w:firstLine="540"/>
        <w:jc w:val="both"/>
      </w:pPr>
      <w:r>
        <w:t>а) порядок информирования об исполнении государственной функции;</w:t>
      </w:r>
    </w:p>
    <w:p w:rsidR="00B35303" w:rsidRDefault="00B35303">
      <w:pPr>
        <w:pStyle w:val="ConsPlusNormal"/>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B35303" w:rsidRDefault="00B35303">
      <w:pPr>
        <w:pStyle w:val="ConsPlusNormal"/>
        <w:ind w:firstLine="540"/>
        <w:jc w:val="both"/>
      </w:pPr>
      <w:r>
        <w:t>в) срок исполнения государственной функции.</w:t>
      </w:r>
    </w:p>
    <w:p w:rsidR="00B35303" w:rsidRDefault="00B35303">
      <w:pPr>
        <w:pStyle w:val="ConsPlusNormal"/>
        <w:ind w:firstLine="540"/>
        <w:jc w:val="both"/>
      </w:pPr>
      <w:r>
        <w:t>16. В подразделе, касающемся порядка информирования об исполнении государственной функции, указываются следующие сведения:</w:t>
      </w:r>
    </w:p>
    <w:p w:rsidR="00B35303" w:rsidRDefault="00B35303">
      <w:pPr>
        <w:pStyle w:val="ConsPlusNormal"/>
        <w:ind w:firstLine="540"/>
        <w:jc w:val="both"/>
      </w:pPr>
      <w:bookmarkStart w:id="12" w:name="P265"/>
      <w:bookmarkEnd w:id="12"/>
      <w:r>
        <w:t>а) информация о месте нахождения и графике работы органов исполнительной власти Республики Марий Эл, исполняющих государственную функцию, их структурных подразделений и территориальных органов,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B35303" w:rsidRDefault="00B35303">
      <w:pPr>
        <w:pStyle w:val="ConsPlusNormal"/>
        <w:ind w:firstLine="540"/>
        <w:jc w:val="both"/>
      </w:pPr>
      <w:r>
        <w:t>б) справочные телефоны структурных подразделений органов исполнительной власти Республики Марий Эл, исполняющих государственную функцию, и организаций, участвующих в исполнении государственной функции, в том числе номер телефона-автоинформатора;</w:t>
      </w:r>
    </w:p>
    <w:p w:rsidR="00B35303" w:rsidRDefault="00B35303">
      <w:pPr>
        <w:pStyle w:val="ConsPlusNormal"/>
        <w:ind w:firstLine="540"/>
        <w:jc w:val="both"/>
      </w:pPr>
      <w:r>
        <w:t>в) адреса официальных сайтов органов исполнительной власти Республики Марий Эл, организаций, участвующих в исполнении государственной функции, содержащих информацию о порядке исполнения государственной функции, адреса их электронной почты;</w:t>
      </w:r>
    </w:p>
    <w:p w:rsidR="00B35303" w:rsidRDefault="00B35303">
      <w:pPr>
        <w:pStyle w:val="ConsPlusNormal"/>
        <w:ind w:firstLine="540"/>
        <w:jc w:val="both"/>
      </w:pPr>
      <w:bookmarkStart w:id="13" w:name="P268"/>
      <w:bookmarkEnd w:id="13"/>
      <w:r>
        <w:t>г)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 в том числе с использованием республиканской государственной информационной системы "Портал государственных услуг Республики Марий Эл";</w:t>
      </w:r>
    </w:p>
    <w:p w:rsidR="00B35303" w:rsidRDefault="00B35303">
      <w:pPr>
        <w:pStyle w:val="ConsPlusNormal"/>
        <w:ind w:firstLine="540"/>
        <w:jc w:val="both"/>
      </w:pPr>
      <w:proofErr w:type="gramStart"/>
      <w:r>
        <w:t xml:space="preserve">д) порядок, форма и место размещения указанной в </w:t>
      </w:r>
      <w:hyperlink w:anchor="P265" w:history="1">
        <w:r>
          <w:rPr>
            <w:color w:val="0000FF"/>
          </w:rPr>
          <w:t>подпунктах "а"</w:t>
        </w:r>
      </w:hyperlink>
      <w:r>
        <w:t xml:space="preserve"> - </w:t>
      </w:r>
      <w:hyperlink w:anchor="P268" w:history="1">
        <w:r>
          <w:rPr>
            <w:color w:val="0000FF"/>
          </w:rPr>
          <w:t>"г"</w:t>
        </w:r>
      </w:hyperlink>
      <w:r>
        <w:t xml:space="preserve"> настоящего пункта </w:t>
      </w:r>
      <w:r>
        <w:lastRenderedPageBreak/>
        <w:t>информации, в том числе на стендах в местах исполнения государственной функции, на официальных сайтах органа исполнительной власти Республики Марий Эл, исполняющего государственную функцию, организаций, участвующих в исполнении государственной функции, а также в республиканской государственной информационной системе "Портал государственных услуг Республики Марий Эл";</w:t>
      </w:r>
      <w:proofErr w:type="gramEnd"/>
    </w:p>
    <w:p w:rsidR="00B35303" w:rsidRDefault="00B35303">
      <w:pPr>
        <w:pStyle w:val="ConsPlusNormal"/>
        <w:ind w:firstLine="540"/>
        <w:jc w:val="both"/>
      </w:pPr>
      <w:r>
        <w:t>17. В подразделе, касающемся сведений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указывается информация об основаниях и порядке взимания платы либо об отсутствии такой платы.</w:t>
      </w:r>
    </w:p>
    <w:p w:rsidR="00B35303" w:rsidRDefault="00B35303">
      <w:pPr>
        <w:pStyle w:val="ConsPlusNormal"/>
        <w:ind w:firstLine="540"/>
        <w:jc w:val="both"/>
      </w:pPr>
      <w:r>
        <w:t>18. В подразделе, касающемся срока исполнения государственной функции, указывается общий срок исполнения государственной функции.</w:t>
      </w:r>
    </w:p>
    <w:p w:rsidR="00B35303" w:rsidRDefault="00B35303">
      <w:pPr>
        <w:pStyle w:val="ConsPlusNormal"/>
        <w:ind w:firstLine="540"/>
        <w:jc w:val="both"/>
      </w:pPr>
      <w:r>
        <w:t>19.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B35303" w:rsidRDefault="00B35303">
      <w:pPr>
        <w:pStyle w:val="ConsPlusNormal"/>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B35303" w:rsidRDefault="00B35303">
      <w:pPr>
        <w:pStyle w:val="ConsPlusNormal"/>
        <w:ind w:firstLine="540"/>
        <w:jc w:val="both"/>
      </w:pPr>
      <w:r>
        <w:t>20. Блок-схема исполнения государственной функции приводится в приложении к регламенту.</w:t>
      </w:r>
    </w:p>
    <w:p w:rsidR="00B35303" w:rsidRDefault="00B35303">
      <w:pPr>
        <w:pStyle w:val="ConsPlusNormal"/>
        <w:ind w:firstLine="540"/>
        <w:jc w:val="both"/>
      </w:pPr>
      <w:r>
        <w:t>21. Описание каждой административной процедуры содержит следующие обязательные элементы:</w:t>
      </w:r>
    </w:p>
    <w:p w:rsidR="00B35303" w:rsidRDefault="00B35303">
      <w:pPr>
        <w:pStyle w:val="ConsPlusNormal"/>
        <w:ind w:firstLine="540"/>
        <w:jc w:val="both"/>
      </w:pPr>
      <w:r>
        <w:t>а) основания для начала административной процедуры;</w:t>
      </w:r>
    </w:p>
    <w:p w:rsidR="00B35303" w:rsidRDefault="00B35303">
      <w:pPr>
        <w:pStyle w:val="ConsPlusNormal"/>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5303" w:rsidRDefault="00B35303">
      <w:pPr>
        <w:pStyle w:val="ConsPlusNormal"/>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регламента;</w:t>
      </w:r>
    </w:p>
    <w:p w:rsidR="00B35303" w:rsidRDefault="00B35303">
      <w:pPr>
        <w:pStyle w:val="ConsPlusNormal"/>
        <w:ind w:firstLine="540"/>
        <w:jc w:val="both"/>
      </w:pPr>
      <w:r>
        <w:t>г) 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 и (или) законодательством Республики Марий Эл;</w:t>
      </w:r>
    </w:p>
    <w:p w:rsidR="00B35303" w:rsidRDefault="00B35303">
      <w:pPr>
        <w:pStyle w:val="ConsPlusNormal"/>
        <w:ind w:firstLine="540"/>
        <w:jc w:val="both"/>
      </w:pPr>
      <w:r>
        <w:t>д) критерии принятия решений;</w:t>
      </w:r>
    </w:p>
    <w:p w:rsidR="00B35303" w:rsidRDefault="00B35303">
      <w:pPr>
        <w:pStyle w:val="ConsPlusNormal"/>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5303" w:rsidRDefault="00B35303">
      <w:pPr>
        <w:pStyle w:val="ConsPlusNormal"/>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5303" w:rsidRDefault="00B35303">
      <w:pPr>
        <w:pStyle w:val="ConsPlusNormal"/>
        <w:ind w:firstLine="540"/>
        <w:jc w:val="both"/>
      </w:pPr>
      <w:r>
        <w:t xml:space="preserve">22. Раздел, касающийся порядка и формы </w:t>
      </w:r>
      <w:proofErr w:type="gramStart"/>
      <w:r>
        <w:t>контроля за</w:t>
      </w:r>
      <w:proofErr w:type="gramEnd"/>
      <w:r>
        <w:t xml:space="preserve"> исполнением государственной функции, состоит из следующих подразделов:</w:t>
      </w:r>
    </w:p>
    <w:p w:rsidR="00B35303" w:rsidRDefault="00B35303">
      <w:pPr>
        <w:pStyle w:val="ConsPlusNormal"/>
        <w:ind w:firstLine="540"/>
        <w:jc w:val="both"/>
      </w:pPr>
      <w:r>
        <w:t xml:space="preserve">а) порядок осуществления текущего </w:t>
      </w:r>
      <w:proofErr w:type="gramStart"/>
      <w:r>
        <w:t>контроля за</w:t>
      </w:r>
      <w:proofErr w:type="gramEnd"/>
      <w:r>
        <w:t xml:space="preserve"> соблюдением и исполнением должностными лицами органа исполнительной власти Республики Марий Эл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B35303" w:rsidRDefault="00B35303">
      <w:pPr>
        <w:pStyle w:val="ConsPlusNormal"/>
        <w:ind w:firstLine="540"/>
        <w:jc w:val="both"/>
      </w:pPr>
      <w:r>
        <w:t xml:space="preserve">б)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t>контроля за</w:t>
      </w:r>
      <w:proofErr w:type="gramEnd"/>
      <w:r>
        <w:t xml:space="preserve"> полнотой и качеством исполнения государственной функции;</w:t>
      </w:r>
    </w:p>
    <w:p w:rsidR="00B35303" w:rsidRDefault="00B35303">
      <w:pPr>
        <w:pStyle w:val="ConsPlusNormal"/>
        <w:ind w:firstLine="540"/>
        <w:jc w:val="both"/>
      </w:pPr>
      <w:r>
        <w:t>в) ответственность должностных лиц органа исполнительной власти Республики Марий Эл за решения и действия (бездействие), принимаемые (осуществляемые) ими в ходе исполнения государственной функции;</w:t>
      </w:r>
    </w:p>
    <w:p w:rsidR="00B35303" w:rsidRDefault="00B35303">
      <w:pPr>
        <w:pStyle w:val="ConsPlusNormal"/>
        <w:ind w:firstLine="540"/>
        <w:jc w:val="both"/>
      </w:pPr>
      <w:r>
        <w:t xml:space="preserve">г) положения, характеризующие требования к порядку и формам </w:t>
      </w:r>
      <w:proofErr w:type="gramStart"/>
      <w:r>
        <w:t>контроля за</w:t>
      </w:r>
      <w:proofErr w:type="gramEnd"/>
      <w:r>
        <w:t xml:space="preserve"> исполнением государственной функции, в том числе со стороны граждан, их объединений и организаций.</w:t>
      </w:r>
    </w:p>
    <w:p w:rsidR="00B35303" w:rsidRDefault="00B35303">
      <w:pPr>
        <w:pStyle w:val="ConsPlusNormal"/>
        <w:ind w:firstLine="540"/>
        <w:jc w:val="both"/>
      </w:pPr>
      <w:r>
        <w:t xml:space="preserve">23. В разделе, касающемся досудебного (внесудебного) порядка обжалования решений и </w:t>
      </w:r>
      <w:r>
        <w:lastRenderedPageBreak/>
        <w:t>действий (бездействия) органа исполнительной власти Республики Марий Эл, исполняющего государственную функцию, а также его должностных лиц, указываются:</w:t>
      </w:r>
    </w:p>
    <w:p w:rsidR="00B35303" w:rsidRDefault="00B35303">
      <w:pPr>
        <w:pStyle w:val="ConsPlusNormal"/>
        <w:ind w:firstLine="540"/>
        <w:jc w:val="both"/>
      </w:pPr>
      <w: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B35303" w:rsidRDefault="00B35303">
      <w:pPr>
        <w:pStyle w:val="ConsPlusNormal"/>
        <w:ind w:firstLine="540"/>
        <w:jc w:val="both"/>
      </w:pPr>
      <w:r>
        <w:t>б) предмет досудебного (внесудебного) обжалования;</w:t>
      </w:r>
    </w:p>
    <w:p w:rsidR="00B35303" w:rsidRDefault="00B35303">
      <w:pPr>
        <w:pStyle w:val="ConsPlusNormal"/>
        <w:ind w:firstLine="540"/>
        <w:jc w:val="both"/>
      </w:pPr>
      <w:r>
        <w:t xml:space="preserve">в) утратил силу. - </w:t>
      </w:r>
      <w:hyperlink r:id="rId46" w:history="1">
        <w:r>
          <w:rPr>
            <w:color w:val="0000FF"/>
          </w:rPr>
          <w:t>Постановление</w:t>
        </w:r>
      </w:hyperlink>
      <w:r>
        <w:t xml:space="preserve"> Правительства Республики Марий Эл от 30.10.2014 N 568;</w:t>
      </w:r>
    </w:p>
    <w:p w:rsidR="00B35303" w:rsidRDefault="00B35303">
      <w:pPr>
        <w:pStyle w:val="ConsPlusNormal"/>
        <w:ind w:firstLine="540"/>
        <w:jc w:val="both"/>
      </w:pPr>
      <w:r>
        <w:t>г) основания для начала процедуры досудебного (внесудебного) обжалования;</w:t>
      </w:r>
    </w:p>
    <w:p w:rsidR="00B35303" w:rsidRDefault="00B35303">
      <w:pPr>
        <w:pStyle w:val="ConsPlusNormal"/>
        <w:ind w:firstLine="540"/>
        <w:jc w:val="both"/>
      </w:pPr>
      <w:r>
        <w:t>д) права заинтересованных лиц на получение информации и документов, необходимых для обоснования и рассмотрения жалобы;</w:t>
      </w:r>
    </w:p>
    <w:p w:rsidR="00B35303" w:rsidRDefault="00B35303">
      <w:pPr>
        <w:pStyle w:val="ConsPlusNormal"/>
        <w:ind w:firstLine="540"/>
        <w:jc w:val="both"/>
      </w:pPr>
      <w:r>
        <w:t>е) органы государственной власти и должностные лица, которым может быть адресована жалоба заявителя в досудебном (внесудебном) порядке;</w:t>
      </w:r>
    </w:p>
    <w:p w:rsidR="00B35303" w:rsidRDefault="00B35303">
      <w:pPr>
        <w:pStyle w:val="ConsPlusNormal"/>
        <w:ind w:firstLine="540"/>
        <w:jc w:val="both"/>
      </w:pPr>
      <w:r>
        <w:t>ж) сроки рассмотрения жалобы;</w:t>
      </w:r>
    </w:p>
    <w:p w:rsidR="00B35303" w:rsidRDefault="00B35303">
      <w:pPr>
        <w:pStyle w:val="ConsPlusNormal"/>
        <w:ind w:firstLine="540"/>
        <w:jc w:val="both"/>
      </w:pPr>
      <w:r>
        <w:t>з) результат досудебного (внесудебного) обжалования применительно к каждой процедуре либо инстанции обжалования.</w:t>
      </w:r>
    </w:p>
    <w:p w:rsidR="00B35303" w:rsidRDefault="00B35303">
      <w:pPr>
        <w:pStyle w:val="ConsPlusNormal"/>
        <w:jc w:val="both"/>
      </w:pPr>
    </w:p>
    <w:p w:rsidR="00B35303" w:rsidRDefault="00B35303">
      <w:pPr>
        <w:pStyle w:val="ConsPlusNormal"/>
        <w:jc w:val="center"/>
        <w:outlineLvl w:val="1"/>
      </w:pPr>
      <w:r>
        <w:t>III. Организация независимой экспертизы проектов регламентов</w:t>
      </w:r>
    </w:p>
    <w:p w:rsidR="00B35303" w:rsidRDefault="00B35303">
      <w:pPr>
        <w:pStyle w:val="ConsPlusNormal"/>
        <w:jc w:val="both"/>
      </w:pPr>
    </w:p>
    <w:p w:rsidR="00B35303" w:rsidRDefault="00B35303">
      <w:pPr>
        <w:pStyle w:val="ConsPlusNormal"/>
        <w:ind w:firstLine="540"/>
        <w:jc w:val="both"/>
      </w:pPr>
      <w:r>
        <w:t>24. Проекты регламентов подлежат независимой экспертизе.</w:t>
      </w:r>
    </w:p>
    <w:p w:rsidR="00B35303" w:rsidRDefault="00B35303">
      <w:pPr>
        <w:pStyle w:val="ConsPlusNormal"/>
        <w:ind w:firstLine="540"/>
        <w:jc w:val="both"/>
      </w:pPr>
      <w:r>
        <w:t>25.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35303" w:rsidRDefault="00B35303">
      <w:pPr>
        <w:pStyle w:val="ConsPlusNormal"/>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исполнительной власти Республики Марий Эл, являющегося разработчиком регламента.</w:t>
      </w:r>
    </w:p>
    <w:p w:rsidR="00B35303" w:rsidRDefault="00B35303">
      <w:pPr>
        <w:pStyle w:val="ConsPlusNormal"/>
        <w:ind w:firstLine="540"/>
        <w:jc w:val="both"/>
      </w:pPr>
      <w:r>
        <w:t>Срок, отведенный для проведения независимой экспертизы, указывается при размещении проекта регламента на официальном сайте органа исполнительной власти Республики Марий Эл, являющегося разработчиком проекта регламента. Указанный срок не может быть менее одного месяца со дня размещения проекта регламента на соответствующем официальном сайте органа исполнительной власти Республики Марий Эл.</w:t>
      </w:r>
    </w:p>
    <w:p w:rsidR="00B35303" w:rsidRDefault="00B35303">
      <w:pPr>
        <w:pStyle w:val="ConsPlusNormal"/>
        <w:ind w:firstLine="540"/>
        <w:jc w:val="both"/>
      </w:pPr>
      <w:r>
        <w:t>По результатам независимой экспертизы составляется заключение, которое направляется в орган исполнительной власти Республики Марий Эл, являющийся разработчиком регламента. Орган исполнительной власти Республики Марий Эл, являющийся разработчиком регламента, обязан рассмотреть все поступившие заключения независимой экспертизы и принять решение по результатам каждой независимой экспертизы.</w:t>
      </w:r>
    </w:p>
    <w:p w:rsidR="00B35303" w:rsidRDefault="00B35303">
      <w:pPr>
        <w:pStyle w:val="ConsPlusNormal"/>
        <w:ind w:firstLine="540"/>
        <w:jc w:val="both"/>
      </w:pPr>
      <w:r>
        <w:t xml:space="preserve">26. Непоступление заключения независимой экспертизы в орган исполнительной власти Республики Марий Эл,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и торговли Республики Марий Эл в соответствии с </w:t>
      </w:r>
      <w:hyperlink w:anchor="P225" w:history="1">
        <w:r>
          <w:rPr>
            <w:color w:val="0000FF"/>
          </w:rPr>
          <w:t>пунктом 9</w:t>
        </w:r>
      </w:hyperlink>
      <w:r>
        <w:t xml:space="preserve"> настоящего Порядка и последующего утверждения регламента.</w:t>
      </w: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both"/>
      </w:pPr>
    </w:p>
    <w:p w:rsidR="00B35303" w:rsidRDefault="00B35303">
      <w:pPr>
        <w:pStyle w:val="ConsPlusNormal"/>
        <w:jc w:val="right"/>
        <w:outlineLvl w:val="0"/>
      </w:pPr>
      <w:r>
        <w:t>Утвержден</w:t>
      </w:r>
    </w:p>
    <w:p w:rsidR="00B35303" w:rsidRDefault="00B35303">
      <w:pPr>
        <w:pStyle w:val="ConsPlusNormal"/>
        <w:jc w:val="right"/>
      </w:pPr>
      <w:r>
        <w:t>постановлением</w:t>
      </w:r>
    </w:p>
    <w:p w:rsidR="00B35303" w:rsidRDefault="00B35303">
      <w:pPr>
        <w:pStyle w:val="ConsPlusNormal"/>
        <w:jc w:val="right"/>
      </w:pPr>
      <w:r>
        <w:t>Правительства</w:t>
      </w:r>
    </w:p>
    <w:p w:rsidR="00B35303" w:rsidRDefault="00B35303">
      <w:pPr>
        <w:pStyle w:val="ConsPlusNormal"/>
        <w:jc w:val="right"/>
      </w:pPr>
      <w:r>
        <w:t>Республики Марий Эл</w:t>
      </w:r>
    </w:p>
    <w:p w:rsidR="00B35303" w:rsidRDefault="00B35303">
      <w:pPr>
        <w:pStyle w:val="ConsPlusNormal"/>
        <w:jc w:val="right"/>
      </w:pPr>
      <w:r>
        <w:t>от 3 августа 2011 г. N 237</w:t>
      </w:r>
    </w:p>
    <w:p w:rsidR="00B35303" w:rsidRDefault="00B35303">
      <w:pPr>
        <w:pStyle w:val="ConsPlusNormal"/>
        <w:jc w:val="both"/>
      </w:pPr>
    </w:p>
    <w:p w:rsidR="00B35303" w:rsidRDefault="00B35303">
      <w:pPr>
        <w:pStyle w:val="ConsPlusTitle"/>
        <w:jc w:val="center"/>
      </w:pPr>
      <w:bookmarkStart w:id="14" w:name="P317"/>
      <w:bookmarkEnd w:id="14"/>
      <w:r>
        <w:t>ПОРЯДОК</w:t>
      </w:r>
    </w:p>
    <w:p w:rsidR="00B35303" w:rsidRDefault="00B35303">
      <w:pPr>
        <w:pStyle w:val="ConsPlusTitle"/>
        <w:jc w:val="center"/>
      </w:pPr>
      <w:r>
        <w:lastRenderedPageBreak/>
        <w:t>ПРОВЕДЕНИЯ ЭКСПЕРТИЗЫ ПРОЕКТОВ АДМИНИСТРАТИВНЫХ РЕГЛАМЕНТОВ</w:t>
      </w:r>
    </w:p>
    <w:p w:rsidR="00B35303" w:rsidRDefault="00B35303">
      <w:pPr>
        <w:pStyle w:val="ConsPlusTitle"/>
        <w:jc w:val="center"/>
      </w:pPr>
      <w:r>
        <w:t>ПРЕДОСТАВЛЕНИЯ ГОСУДАРСТВЕННЫХ УСЛУГ</w:t>
      </w:r>
    </w:p>
    <w:p w:rsidR="00B35303" w:rsidRDefault="00B35303">
      <w:pPr>
        <w:pStyle w:val="ConsPlusNormal"/>
        <w:jc w:val="both"/>
      </w:pPr>
    </w:p>
    <w:p w:rsidR="00B35303" w:rsidRDefault="00B35303">
      <w:pPr>
        <w:pStyle w:val="ConsPlusNormal"/>
        <w:ind w:firstLine="540"/>
        <w:jc w:val="both"/>
      </w:pPr>
      <w:r>
        <w:t>1. Настоящий Порядок определяет правила проведения экспертизы проектов административных регламентов предоставления государственных услуг (далее - проект регламента), разработанных органами исполнительной власти Республики Марий Эл (далее - экспертиза).</w:t>
      </w:r>
    </w:p>
    <w:p w:rsidR="00B35303" w:rsidRDefault="00B35303">
      <w:pPr>
        <w:pStyle w:val="ConsPlusNormal"/>
        <w:ind w:firstLine="540"/>
        <w:jc w:val="both"/>
      </w:pPr>
      <w:r>
        <w:t>2. Экспертиза проводится Министерством экономического развития и торговли Республики Марий Эл.</w:t>
      </w:r>
    </w:p>
    <w:p w:rsidR="00B35303" w:rsidRDefault="00B35303">
      <w:pPr>
        <w:pStyle w:val="ConsPlusNormal"/>
        <w:ind w:firstLine="540"/>
        <w:jc w:val="both"/>
      </w:pPr>
      <w:r>
        <w:t xml:space="preserve">3. Предметом экспертизы является оценка соответствия проекта регламента требованиям, предъявляемым к нему Федеральным </w:t>
      </w:r>
      <w:hyperlink r:id="rId47"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B35303" w:rsidRDefault="00B35303">
      <w:pPr>
        <w:pStyle w:val="ConsPlusNormal"/>
        <w:ind w:firstLine="540"/>
        <w:jc w:val="both"/>
      </w:pPr>
      <w: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48"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B35303" w:rsidRDefault="00B35303">
      <w:pPr>
        <w:pStyle w:val="ConsPlusNormal"/>
        <w:ind w:firstLine="540"/>
        <w:jc w:val="both"/>
      </w:pPr>
      <w: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и законодательством Республики Марий Эл;</w:t>
      </w:r>
    </w:p>
    <w:p w:rsidR="00B35303" w:rsidRDefault="00B35303">
      <w:pPr>
        <w:pStyle w:val="ConsPlusNormal"/>
        <w:ind w:firstLine="540"/>
        <w:jc w:val="both"/>
      </w:pPr>
      <w:r>
        <w:t>в) оптимизация порядка предоставления государственной услуги, в том числе:</w:t>
      </w:r>
    </w:p>
    <w:p w:rsidR="00B35303" w:rsidRDefault="00B35303">
      <w:pPr>
        <w:pStyle w:val="ConsPlusNormal"/>
        <w:ind w:firstLine="540"/>
        <w:jc w:val="both"/>
      </w:pPr>
      <w:r>
        <w:t>упорядочение административных процедур (действий);</w:t>
      </w:r>
    </w:p>
    <w:p w:rsidR="00B35303" w:rsidRDefault="00B35303">
      <w:pPr>
        <w:pStyle w:val="ConsPlusNormal"/>
        <w:ind w:firstLine="540"/>
        <w:jc w:val="both"/>
      </w:pPr>
      <w:r>
        <w:t>устранение избыточных административных процедур (действий);</w:t>
      </w:r>
    </w:p>
    <w:p w:rsidR="00B35303" w:rsidRDefault="00B35303">
      <w:pPr>
        <w:pStyle w:val="ConsPlusNormal"/>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B35303" w:rsidRDefault="00B35303">
      <w:pPr>
        <w:pStyle w:val="ConsPlusNormal"/>
        <w:ind w:firstLine="540"/>
        <w:jc w:val="both"/>
      </w:pPr>
      <w:r>
        <w:t>предоставление государственной услуги в электронной форме.</w:t>
      </w:r>
    </w:p>
    <w:p w:rsidR="00B35303" w:rsidRDefault="00B35303">
      <w:pPr>
        <w:pStyle w:val="ConsPlusNormal"/>
        <w:ind w:firstLine="540"/>
        <w:jc w:val="both"/>
      </w:pPr>
      <w:r>
        <w:t>4. К проекту регламента, направляемому на экспертизу, прилагаются пояснительная записка, блок-схема предоставления государственной услуги и проект нормативного правового акта органа исполнительной власти Республики Марий Эл об утверждении регламента.</w:t>
      </w:r>
    </w:p>
    <w:p w:rsidR="00B35303" w:rsidRDefault="00B35303">
      <w:pPr>
        <w:pStyle w:val="ConsPlusNormal"/>
        <w:ind w:firstLine="540"/>
        <w:jc w:val="both"/>
      </w:pPr>
      <w:r>
        <w:t>5. Заключение на проект регламента должно быть подготовлено Министерством экономического развития и торговли Республики Марий Эл в срок не более 30 рабочих дней со дня его получения.</w:t>
      </w:r>
    </w:p>
    <w:p w:rsidR="00B35303" w:rsidRDefault="00B35303">
      <w:pPr>
        <w:pStyle w:val="ConsPlusNormal"/>
        <w:ind w:firstLine="540"/>
        <w:jc w:val="both"/>
      </w:pPr>
      <w:r>
        <w:t>6. Орган исполнительной власти Республики Марий Эл, ответственный за утверждение регламента, обеспечивает учет замечаний и предложений, содержащихся в заключени</w:t>
      </w:r>
      <w:proofErr w:type="gramStart"/>
      <w:r>
        <w:t>и</w:t>
      </w:r>
      <w:proofErr w:type="gramEnd"/>
      <w:r>
        <w:t xml:space="preserve"> Министерства экономического развития и торговли Республики Марий Эл.</w:t>
      </w:r>
    </w:p>
    <w:p w:rsidR="00B35303" w:rsidRDefault="00B35303">
      <w:pPr>
        <w:pStyle w:val="ConsPlusNormal"/>
        <w:ind w:firstLine="540"/>
        <w:jc w:val="both"/>
      </w:pPr>
      <w:r>
        <w:t>Повторного направления доработанного проекта регламента в указанное Министерство на заключение не требуется.</w:t>
      </w:r>
    </w:p>
    <w:p w:rsidR="00B35303" w:rsidRDefault="00B35303">
      <w:pPr>
        <w:pStyle w:val="ConsPlusNormal"/>
        <w:jc w:val="both"/>
      </w:pPr>
    </w:p>
    <w:p w:rsidR="00B35303" w:rsidRDefault="00B35303">
      <w:pPr>
        <w:pStyle w:val="ConsPlusNormal"/>
        <w:jc w:val="both"/>
      </w:pPr>
    </w:p>
    <w:p w:rsidR="00B35303" w:rsidRDefault="00B35303">
      <w:pPr>
        <w:pStyle w:val="ConsPlusNormal"/>
        <w:pBdr>
          <w:top w:val="single" w:sz="6" w:space="0" w:color="auto"/>
        </w:pBdr>
        <w:spacing w:before="100" w:after="100"/>
        <w:jc w:val="both"/>
        <w:rPr>
          <w:sz w:val="2"/>
          <w:szCs w:val="2"/>
        </w:rPr>
      </w:pPr>
    </w:p>
    <w:p w:rsidR="00F77B3E" w:rsidRDefault="00F77B3E"/>
    <w:sectPr w:rsidR="00F77B3E" w:rsidSect="00F16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03"/>
    <w:rsid w:val="002C3B3D"/>
    <w:rsid w:val="00922E60"/>
    <w:rsid w:val="00B35303"/>
    <w:rsid w:val="00F7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3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3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24E31B6B8D8C3D1885DB15B9BB1DE140A34F1BD6541D17D4A881BDB40D5F37U8J4O" TargetMode="External"/><Relationship Id="rId18" Type="http://schemas.openxmlformats.org/officeDocument/2006/relationships/hyperlink" Target="consultantplus://offline/ref=7424E31B6B8D8C3D1885DB15B9BB1DE140A34F1BD352151FDDA881BDB40D5F3784393BE219D205294E6359U8J9O" TargetMode="External"/><Relationship Id="rId26" Type="http://schemas.openxmlformats.org/officeDocument/2006/relationships/hyperlink" Target="consultantplus://offline/ref=7424E31B6B8D8C3D1885DB15B9BB1DE140A34F1BD4561E11D0A881BDB40D5F3784393BE219D205294E635BU8JAO" TargetMode="External"/><Relationship Id="rId39" Type="http://schemas.openxmlformats.org/officeDocument/2006/relationships/hyperlink" Target="consultantplus://offline/ref=7424E31B6B8D8C3D1885DB15B9BB1DE140A34F1BD55F1811D5A881BDB40D5F3784393BE219D205294E635BU8JAO" TargetMode="External"/><Relationship Id="rId21" Type="http://schemas.openxmlformats.org/officeDocument/2006/relationships/hyperlink" Target="consultantplus://offline/ref=7424E31B6B8D8C3D1885DB15B9BB1DE140A34F1BD4561E11D0A881BDB40D5F3784393BE219D205294E635BU8J9O" TargetMode="External"/><Relationship Id="rId34" Type="http://schemas.openxmlformats.org/officeDocument/2006/relationships/hyperlink" Target="consultantplus://offline/ref=7424E31B6B8D8C3D1885C518AFD741EC44A81013D45E174188F7DAE0E3045560C37662A2U5JBO" TargetMode="External"/><Relationship Id="rId42" Type="http://schemas.openxmlformats.org/officeDocument/2006/relationships/hyperlink" Target="consultantplus://offline/ref=7424E31B6B8D8C3D1885DB15B9BB1DE140A34F1BD55F1811D5A881BDB40D5F3784393BE219D205294E635BU8J4O" TargetMode="External"/><Relationship Id="rId47" Type="http://schemas.openxmlformats.org/officeDocument/2006/relationships/hyperlink" Target="consultantplus://offline/ref=7424E31B6B8D8C3D1885C518AFD741EC44A81013D45E174188F7DAE0E3U0J4O" TargetMode="External"/><Relationship Id="rId50" Type="http://schemas.openxmlformats.org/officeDocument/2006/relationships/theme" Target="theme/theme1.xml"/><Relationship Id="rId7" Type="http://schemas.openxmlformats.org/officeDocument/2006/relationships/hyperlink" Target="consultantplus://offline/ref=7424E31B6B8D8C3D1885DB15B9BB1DE140A34F1BD4561E11D0A881BDB40D5F3784393BE219D205294E635BU8J9O" TargetMode="External"/><Relationship Id="rId2" Type="http://schemas.microsoft.com/office/2007/relationships/stylesWithEffects" Target="stylesWithEffects.xml"/><Relationship Id="rId16" Type="http://schemas.openxmlformats.org/officeDocument/2006/relationships/hyperlink" Target="consultantplus://offline/ref=7424E31B6B8D8C3D1885DB15B9BB1DE140A34F1BD5521A14D2A881BDB40D5F3784393BE219D205294E625AU8J5O" TargetMode="External"/><Relationship Id="rId29" Type="http://schemas.openxmlformats.org/officeDocument/2006/relationships/hyperlink" Target="consultantplus://offline/ref=7424E31B6B8D8C3D1885DB15B9BB1DE140A34F1BD352151FDDA881BDB40D5F3784393BE219D205294E6359U8JBO" TargetMode="External"/><Relationship Id="rId11" Type="http://schemas.openxmlformats.org/officeDocument/2006/relationships/hyperlink" Target="consultantplus://offline/ref=7424E31B6B8D8C3D1885DB15B9BB1DE140A34F1BD3511415D4A881BDB40D5F3784393BE219D205294E635BU8J9O" TargetMode="External"/><Relationship Id="rId24" Type="http://schemas.openxmlformats.org/officeDocument/2006/relationships/hyperlink" Target="consultantplus://offline/ref=7424E31B6B8D8C3D1885DB15B9BB1DE140A34F1BD352151FDDA881BDB40D5F3784393BE219D205294E6359U8JAO" TargetMode="External"/><Relationship Id="rId32" Type="http://schemas.openxmlformats.org/officeDocument/2006/relationships/hyperlink" Target="consultantplus://offline/ref=7424E31B6B8D8C3D1885C518AFD741EC44A81013D45E174188F7DAE0E3045560C37662A5U5JEO" TargetMode="External"/><Relationship Id="rId37" Type="http://schemas.openxmlformats.org/officeDocument/2006/relationships/hyperlink" Target="consultantplus://offline/ref=7424E31B6B8D8C3D1885C518AFD741EC44A81117D750174188F7DAE0E3U0J4O" TargetMode="External"/><Relationship Id="rId40" Type="http://schemas.openxmlformats.org/officeDocument/2006/relationships/hyperlink" Target="consultantplus://offline/ref=7424E31B6B8D8C3D1885DB15B9BB1DE140A34F1BD3511415D4A881BDB40D5F3784393BE219D205294E635BU8JAO" TargetMode="External"/><Relationship Id="rId45" Type="http://schemas.openxmlformats.org/officeDocument/2006/relationships/hyperlink" Target="consultantplus://offline/ref=7424E31B6B8D8C3D1885DB15B9BB1DE140A34F1BD45F1E17D3A881BDB40D5F3784393BE219D205294E635AU8J8O" TargetMode="External"/><Relationship Id="rId53" Type="http://schemas.openxmlformats.org/officeDocument/2006/relationships/customXml" Target="../customXml/item3.xml"/><Relationship Id="rId5" Type="http://schemas.openxmlformats.org/officeDocument/2006/relationships/hyperlink" Target="consultantplus://offline/ref=7424E31B6B8D8C3D1885DB15B9BB1DE140A34F1BD5531917D7A881BDB40D5F3784393BE219D205294E6359U8JEO" TargetMode="External"/><Relationship Id="rId10" Type="http://schemas.openxmlformats.org/officeDocument/2006/relationships/hyperlink" Target="consultantplus://offline/ref=7424E31B6B8D8C3D1885DB15B9BB1DE140A34F1BD352151FDDA881BDB40D5F3784393BE219D205294E6359U8J8O" TargetMode="External"/><Relationship Id="rId19" Type="http://schemas.openxmlformats.org/officeDocument/2006/relationships/hyperlink" Target="consultantplus://offline/ref=7424E31B6B8D8C3D1885DB15B9BB1DE140A34F1BD5531917D7A881BDB40D5F3784393BE219D205294E6359U8JEO" TargetMode="External"/><Relationship Id="rId31" Type="http://schemas.openxmlformats.org/officeDocument/2006/relationships/hyperlink" Target="consultantplus://offline/ref=7424E31B6B8D8C3D1885DB15B9BB1DE140A34F1BD5531917D7A881BDB40D5F3784393BE219D205294E6359U8J9O" TargetMode="External"/><Relationship Id="rId44" Type="http://schemas.openxmlformats.org/officeDocument/2006/relationships/hyperlink" Target="consultantplus://offline/ref=7424E31B6B8D8C3D1885DB15B9BB1DE140A34F1BD55F1811D5A881BDB40D5F3784393BE219D205294E635BU8J5O"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7424E31B6B8D8C3D1885DB15B9BB1DE140A34F1BD3561415D1A881BDB40D5F3784393BE219D205294E635BU8J9O" TargetMode="External"/><Relationship Id="rId14" Type="http://schemas.openxmlformats.org/officeDocument/2006/relationships/hyperlink" Target="consultantplus://offline/ref=7424E31B6B8D8C3D1885DB15B9BB1DE140A34F1BD6531417DDA881BDB40D5F37U8J4O" TargetMode="External"/><Relationship Id="rId22" Type="http://schemas.openxmlformats.org/officeDocument/2006/relationships/hyperlink" Target="consultantplus://offline/ref=7424E31B6B8D8C3D1885DB15B9BB1DE140A34F1BD45F1E17D3A881BDB40D5F3784393BE219D205294E635AU8JFO" TargetMode="External"/><Relationship Id="rId27" Type="http://schemas.openxmlformats.org/officeDocument/2006/relationships/hyperlink" Target="consultantplus://offline/ref=7424E31B6B8D8C3D1885C518AFD741EC44A81013D45E174188F7DAE0E3U0J4O" TargetMode="External"/><Relationship Id="rId30" Type="http://schemas.openxmlformats.org/officeDocument/2006/relationships/hyperlink" Target="consultantplus://offline/ref=7424E31B6B8D8C3D1885DB15B9BB1DE140A34F1BD5531917D7A881BDB40D5F3784393BE219D205294E6359U8J8O" TargetMode="External"/><Relationship Id="rId35" Type="http://schemas.openxmlformats.org/officeDocument/2006/relationships/hyperlink" Target="consultantplus://offline/ref=7424E31B6B8D8C3D1885C518AFD741EC44A81013D45E174188F7DAE0E3045560C37662A2U5JAO" TargetMode="External"/><Relationship Id="rId43" Type="http://schemas.openxmlformats.org/officeDocument/2006/relationships/hyperlink" Target="consultantplus://offline/ref=7424E31B6B8D8C3D1885DB15B9BB1DE140A34F1BD45F1E17D3A881BDB40D5F3784393BE219D205294E635AU8JFO" TargetMode="External"/><Relationship Id="rId48" Type="http://schemas.openxmlformats.org/officeDocument/2006/relationships/hyperlink" Target="consultantplus://offline/ref=7424E31B6B8D8C3D1885C518AFD741EC44A81013D45E174188F7DAE0E3U0J4O" TargetMode="External"/><Relationship Id="rId8" Type="http://schemas.openxmlformats.org/officeDocument/2006/relationships/hyperlink" Target="consultantplus://offline/ref=7424E31B6B8D8C3D1885DB15B9BB1DE140A34F1BD45F1E17D3A881BDB40D5F3784393BE219D205294E635AU8JEO"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7424E31B6B8D8C3D1885DB15B9BB1DE140A34F1BD556191ED2A881BDB40D5F37U8J4O" TargetMode="External"/><Relationship Id="rId17" Type="http://schemas.openxmlformats.org/officeDocument/2006/relationships/hyperlink" Target="consultantplus://offline/ref=7424E31B6B8D8C3D1885DB15B9BB1DE140A34F1BD5521A14D2A881BDB40D5F37U8J4O" TargetMode="External"/><Relationship Id="rId25" Type="http://schemas.openxmlformats.org/officeDocument/2006/relationships/hyperlink" Target="consultantplus://offline/ref=7424E31B6B8D8C3D1885DB15B9BB1DE140A34F1BD3511415D4A881BDB40D5F3784393BE219D205294E635BU8J9O" TargetMode="External"/><Relationship Id="rId33" Type="http://schemas.openxmlformats.org/officeDocument/2006/relationships/hyperlink" Target="consultantplus://offline/ref=7424E31B6B8D8C3D1885DB15B9BB1DE140A34F1BD5531917D7A881BDB40D5F3784393BE219D205294E6359U8JBO" TargetMode="External"/><Relationship Id="rId38" Type="http://schemas.openxmlformats.org/officeDocument/2006/relationships/hyperlink" Target="consultantplus://offline/ref=7424E31B6B8D8C3D1885C518AFD741EC44A81013D45E174188F7DAE0E3U0J4O" TargetMode="External"/><Relationship Id="rId46" Type="http://schemas.openxmlformats.org/officeDocument/2006/relationships/hyperlink" Target="consultantplus://offline/ref=7424E31B6B8D8C3D1885DB15B9BB1DE140A34F1BD45F1E17D3A881BDB40D5F3784393BE219D205294E635AU8J8O" TargetMode="External"/><Relationship Id="rId20" Type="http://schemas.openxmlformats.org/officeDocument/2006/relationships/hyperlink" Target="consultantplus://offline/ref=7424E31B6B8D8C3D1885DB15B9BB1DE140A34F1BD55F1811D5A881BDB40D5F3784393BE219D205294E635BU8J9O" TargetMode="External"/><Relationship Id="rId41" Type="http://schemas.openxmlformats.org/officeDocument/2006/relationships/hyperlink" Target="consultantplus://offline/ref=7424E31B6B8D8C3D1885DB15B9BB1DE140A34F1BD5531917D7A881BDB40D5F3784393BE219D205294E6358U8JDO" TargetMode="External"/><Relationship Id="rId54"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7424E31B6B8D8C3D1885DB15B9BB1DE140A34F1BD55F1811D5A881BDB40D5F3784393BE219D205294E635BU8J9O" TargetMode="External"/><Relationship Id="rId15" Type="http://schemas.openxmlformats.org/officeDocument/2006/relationships/hyperlink" Target="consultantplus://offline/ref=7424E31B6B8D8C3D1885DB15B9BB1DE140A34F1BD653151ED0A881BDB40D5F37U8J4O" TargetMode="External"/><Relationship Id="rId23" Type="http://schemas.openxmlformats.org/officeDocument/2006/relationships/hyperlink" Target="consultantplus://offline/ref=7424E31B6B8D8C3D1885DB15B9BB1DE140A34F1BD3561415D1A881BDB40D5F3784393BE219D205294E635BU8J9O" TargetMode="External"/><Relationship Id="rId28" Type="http://schemas.openxmlformats.org/officeDocument/2006/relationships/hyperlink" Target="consultantplus://offline/ref=7424E31B6B8D8C3D1885C518AFD741EC44A81013D45E174188F7DAE0E3045560C37662A2U5J5O" TargetMode="External"/><Relationship Id="rId36" Type="http://schemas.openxmlformats.org/officeDocument/2006/relationships/hyperlink" Target="consultantplus://offline/ref=7424E31B6B8D8C3D1885DB15B9BB1DE140A34F1BD3561415D1A881BDB40D5F3784393BE219D205294E635BU8JAO" TargetMode="External"/><Relationship Id="rId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67A4E24E75A5841A1400F28C4EBF76F" ma:contentTypeVersion="1" ma:contentTypeDescription="Создание документа." ma:contentTypeScope="" ma:versionID="c04f260bbca0ea079dbd5db2da4e742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XXJ7TYMEEKJ2-924-40</_dlc_DocId>
    <_x041e__x043f__x0438__x0441__x0430__x043d__x0438__x0435_ xmlns="6d7c22ec-c6a4-4777-88aa-bc3c76ac660e">«О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_x041e__x043f__x0438__x0441__x0430__x043d__x0438__x0435_>
    <_dlc_DocIdUrl xmlns="57504d04-691e-4fc4-8f09-4f19fdbe90f6">
      <Url>https://vip.gov.mari.ru/publicservice/_layouts/DocIdRedir.aspx?ID=XXJ7TYMEEKJ2-924-40</Url>
      <Description>XXJ7TYMEEKJ2-924-40</Description>
    </_dlc_DocIdUrl>
  </documentManagement>
</p:properties>
</file>

<file path=customXml/itemProps1.xml><?xml version="1.0" encoding="utf-8"?>
<ds:datastoreItem xmlns:ds="http://schemas.openxmlformats.org/officeDocument/2006/customXml" ds:itemID="{DA58A808-51BC-494B-A955-54524C018E1C}"/>
</file>

<file path=customXml/itemProps2.xml><?xml version="1.0" encoding="utf-8"?>
<ds:datastoreItem xmlns:ds="http://schemas.openxmlformats.org/officeDocument/2006/customXml" ds:itemID="{C0EC282B-9522-4830-8CC6-74251DC4AF7A}"/>
</file>

<file path=customXml/itemProps3.xml><?xml version="1.0" encoding="utf-8"?>
<ds:datastoreItem xmlns:ds="http://schemas.openxmlformats.org/officeDocument/2006/customXml" ds:itemID="{D3DD8E38-A1E0-4492-A73F-3037E35C8900}"/>
</file>

<file path=customXml/itemProps4.xml><?xml version="1.0" encoding="utf-8"?>
<ds:datastoreItem xmlns:ds="http://schemas.openxmlformats.org/officeDocument/2006/customXml" ds:itemID="{35DE5B77-86BA-4F75-8AB2-DC109B725D91}"/>
</file>

<file path=docProps/app.xml><?xml version="1.0" encoding="utf-8"?>
<Properties xmlns="http://schemas.openxmlformats.org/officeDocument/2006/extended-properties" xmlns:vt="http://schemas.openxmlformats.org/officeDocument/2006/docPropsVTypes">
  <Template>Normal</Template>
  <TotalTime>1</TotalTime>
  <Pages>1</Pages>
  <Words>9427</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3 августа 2011 г. № 237</dc:title>
  <dc:creator>Упр_госслужбы_ИвойловаЕВ</dc:creator>
  <cp:lastModifiedBy>Упр_госслужбы_ИвойловаЕВ</cp:lastModifiedBy>
  <cp:revision>3</cp:revision>
  <dcterms:created xsi:type="dcterms:W3CDTF">2017-06-29T14:09:00Z</dcterms:created>
  <dcterms:modified xsi:type="dcterms:W3CDTF">2017-06-29T14:22:00Z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97841af0-bbe5-4b42-a34c-5f9b875c8154</vt:lpwstr>
  </property>
  <property fmtid="{D5CDD505-2E9C-101B-9397-08002B2CF9AE}" pid="3" name="ContentTypeId">
    <vt:lpwstr>0x010100967A4E24E75A5841A1400F28C4EBF76F</vt:lpwstr>
  </property>
</Properties>
</file>