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096"/>
        <w:tblW w:w="0" w:type="auto"/>
        <w:tblLayout w:type="fixed"/>
        <w:tblLook w:val="04A0"/>
      </w:tblPr>
      <w:tblGrid>
        <w:gridCol w:w="4219"/>
        <w:gridCol w:w="1491"/>
        <w:gridCol w:w="3746"/>
      </w:tblGrid>
      <w:tr w:rsidR="00074265" w:rsidTr="00074265">
        <w:trPr>
          <w:trHeight w:val="2336"/>
        </w:trPr>
        <w:tc>
          <w:tcPr>
            <w:tcW w:w="4219" w:type="dxa"/>
          </w:tcPr>
          <w:p w:rsidR="00074265" w:rsidRDefault="00074265">
            <w:pPr>
              <w:spacing w:line="276" w:lineRule="auto"/>
              <w:jc w:val="center"/>
              <w:rPr>
                <w:b/>
              </w:rPr>
            </w:pPr>
            <w:r>
              <w:rPr>
                <w:b/>
                <w:sz w:val="28"/>
                <w:szCs w:val="28"/>
              </w:rPr>
              <w:t xml:space="preserve">«МАРИЕЦ ЯЛ </w:t>
            </w:r>
          </w:p>
          <w:p w:rsidR="00074265" w:rsidRDefault="00074265">
            <w:pPr>
              <w:spacing w:line="276" w:lineRule="auto"/>
              <w:jc w:val="center"/>
              <w:rPr>
                <w:b/>
              </w:rPr>
            </w:pPr>
            <w:r>
              <w:rPr>
                <w:b/>
                <w:sz w:val="28"/>
                <w:szCs w:val="28"/>
              </w:rPr>
              <w:t>ШОТАН ИЛЕМ»</w:t>
            </w:r>
          </w:p>
          <w:p w:rsidR="00074265" w:rsidRDefault="00074265">
            <w:pPr>
              <w:spacing w:line="276" w:lineRule="auto"/>
              <w:jc w:val="center"/>
              <w:rPr>
                <w:b/>
              </w:rPr>
            </w:pPr>
            <w:r>
              <w:rPr>
                <w:b/>
                <w:sz w:val="28"/>
                <w:szCs w:val="28"/>
              </w:rPr>
              <w:t>МУНИЦИПАЛЬНЫЙ</w:t>
            </w:r>
          </w:p>
          <w:p w:rsidR="00074265" w:rsidRDefault="00074265">
            <w:pPr>
              <w:spacing w:line="276" w:lineRule="auto"/>
              <w:jc w:val="center"/>
              <w:rPr>
                <w:b/>
              </w:rPr>
            </w:pPr>
            <w:r>
              <w:rPr>
                <w:b/>
                <w:sz w:val="28"/>
                <w:szCs w:val="28"/>
              </w:rPr>
              <w:t>ОБРАЗОВАНИЙЫН</w:t>
            </w:r>
          </w:p>
          <w:p w:rsidR="00074265" w:rsidRDefault="00074265">
            <w:pPr>
              <w:spacing w:line="276" w:lineRule="auto"/>
              <w:jc w:val="center"/>
              <w:rPr>
                <w:color w:val="000000"/>
              </w:rPr>
            </w:pPr>
            <w:r>
              <w:rPr>
                <w:b/>
                <w:sz w:val="28"/>
                <w:szCs w:val="28"/>
              </w:rPr>
              <w:t>АДМИНИСТРАЦИЙЖЕ</w:t>
            </w:r>
          </w:p>
          <w:p w:rsidR="00074265" w:rsidRDefault="00074265">
            <w:pPr>
              <w:spacing w:line="276" w:lineRule="auto"/>
              <w:jc w:val="center"/>
              <w:rPr>
                <w:color w:val="000000"/>
              </w:rPr>
            </w:pPr>
          </w:p>
          <w:p w:rsidR="00074265" w:rsidRDefault="00074265">
            <w:pPr>
              <w:spacing w:line="276" w:lineRule="auto"/>
              <w:jc w:val="center"/>
              <w:rPr>
                <w:b/>
                <w:color w:val="000000"/>
              </w:rPr>
            </w:pPr>
            <w:r>
              <w:rPr>
                <w:b/>
                <w:sz w:val="28"/>
                <w:szCs w:val="28"/>
              </w:rPr>
              <w:t>ПУНЧАЛ</w:t>
            </w:r>
          </w:p>
        </w:tc>
        <w:tc>
          <w:tcPr>
            <w:tcW w:w="1491" w:type="dxa"/>
          </w:tcPr>
          <w:p w:rsidR="00074265" w:rsidRDefault="00074265">
            <w:pPr>
              <w:snapToGrid w:val="0"/>
              <w:spacing w:line="276" w:lineRule="auto"/>
              <w:rPr>
                <w:b/>
                <w:color w:val="000000"/>
              </w:rPr>
            </w:pPr>
          </w:p>
        </w:tc>
        <w:tc>
          <w:tcPr>
            <w:tcW w:w="3746" w:type="dxa"/>
          </w:tcPr>
          <w:p w:rsidR="00074265" w:rsidRDefault="00074265">
            <w:pPr>
              <w:spacing w:line="276" w:lineRule="auto"/>
              <w:jc w:val="center"/>
              <w:rPr>
                <w:b/>
              </w:rPr>
            </w:pPr>
            <w:r>
              <w:rPr>
                <w:b/>
                <w:sz w:val="28"/>
                <w:szCs w:val="28"/>
              </w:rPr>
              <w:t xml:space="preserve">АДМИНИСТРАЦИЯ </w:t>
            </w:r>
          </w:p>
          <w:p w:rsidR="00074265" w:rsidRDefault="00074265">
            <w:pPr>
              <w:spacing w:line="276" w:lineRule="auto"/>
              <w:jc w:val="center"/>
              <w:rPr>
                <w:b/>
              </w:rPr>
            </w:pPr>
            <w:r>
              <w:rPr>
                <w:b/>
                <w:sz w:val="28"/>
                <w:szCs w:val="28"/>
              </w:rPr>
              <w:t xml:space="preserve">МУНИЦИПАЛЬНОГО ОБРАЗОВАНИЯ </w:t>
            </w:r>
          </w:p>
          <w:p w:rsidR="00074265" w:rsidRDefault="00074265">
            <w:pPr>
              <w:spacing w:line="276" w:lineRule="auto"/>
              <w:jc w:val="center"/>
              <w:rPr>
                <w:b/>
                <w:color w:val="000000"/>
              </w:rPr>
            </w:pPr>
            <w:r>
              <w:rPr>
                <w:b/>
                <w:sz w:val="28"/>
                <w:szCs w:val="28"/>
              </w:rPr>
              <w:t>«МАРИЙСКОЕ  СЕЛЬСКОЕ ПОСЕЛЕНИЕ</w:t>
            </w:r>
          </w:p>
          <w:p w:rsidR="00074265" w:rsidRDefault="00074265">
            <w:pPr>
              <w:spacing w:line="276" w:lineRule="auto"/>
              <w:jc w:val="center"/>
              <w:rPr>
                <w:b/>
                <w:color w:val="000000"/>
              </w:rPr>
            </w:pPr>
          </w:p>
          <w:p w:rsidR="00074265" w:rsidRDefault="00074265">
            <w:pPr>
              <w:spacing w:line="276" w:lineRule="auto"/>
              <w:jc w:val="center"/>
            </w:pPr>
            <w:r>
              <w:rPr>
                <w:b/>
                <w:sz w:val="28"/>
                <w:szCs w:val="28"/>
              </w:rPr>
              <w:t>ПОСТАНОВЛЕНИЕ</w:t>
            </w:r>
          </w:p>
        </w:tc>
      </w:tr>
    </w:tbl>
    <w:p w:rsidR="00074265" w:rsidRDefault="00074265" w:rsidP="00074265">
      <w:pPr>
        <w:jc w:val="center"/>
        <w:rPr>
          <w:b/>
          <w:bCs/>
          <w:sz w:val="28"/>
          <w:szCs w:val="28"/>
        </w:rPr>
      </w:pPr>
    </w:p>
    <w:p w:rsidR="00074265" w:rsidRDefault="00074265" w:rsidP="00074265">
      <w:pPr>
        <w:jc w:val="center"/>
        <w:rPr>
          <w:b/>
          <w:bCs/>
          <w:sz w:val="28"/>
          <w:szCs w:val="28"/>
        </w:rPr>
      </w:pPr>
    </w:p>
    <w:p w:rsidR="00074265" w:rsidRDefault="00074265" w:rsidP="00074265">
      <w:pPr>
        <w:rPr>
          <w:b/>
          <w:bCs/>
          <w:sz w:val="28"/>
          <w:szCs w:val="28"/>
        </w:rPr>
      </w:pPr>
    </w:p>
    <w:p w:rsidR="00074265" w:rsidRDefault="00007ABE" w:rsidP="00074265">
      <w:pPr>
        <w:jc w:val="center"/>
        <w:rPr>
          <w:b/>
          <w:bCs/>
          <w:sz w:val="28"/>
          <w:szCs w:val="28"/>
        </w:rPr>
      </w:pPr>
      <w:r>
        <w:rPr>
          <w:b/>
          <w:bCs/>
          <w:sz w:val="28"/>
          <w:szCs w:val="28"/>
        </w:rPr>
        <w:t xml:space="preserve">от  </w:t>
      </w:r>
      <w:r w:rsidR="00BA2FAA">
        <w:rPr>
          <w:b/>
          <w:bCs/>
          <w:sz w:val="28"/>
          <w:szCs w:val="28"/>
        </w:rPr>
        <w:t>8</w:t>
      </w:r>
      <w:r w:rsidR="003F1319">
        <w:rPr>
          <w:b/>
          <w:bCs/>
          <w:sz w:val="28"/>
          <w:szCs w:val="28"/>
        </w:rPr>
        <w:t xml:space="preserve"> февраля</w:t>
      </w:r>
      <w:r w:rsidR="00291BF6">
        <w:rPr>
          <w:b/>
          <w:bCs/>
          <w:sz w:val="28"/>
          <w:szCs w:val="28"/>
        </w:rPr>
        <w:t xml:space="preserve"> 2018 года № 1</w:t>
      </w:r>
      <w:r w:rsidR="00BA2FAA">
        <w:rPr>
          <w:b/>
          <w:bCs/>
          <w:sz w:val="28"/>
          <w:szCs w:val="28"/>
        </w:rPr>
        <w:t>4</w:t>
      </w:r>
    </w:p>
    <w:p w:rsidR="00074265" w:rsidRDefault="00074265" w:rsidP="00074265">
      <w:pPr>
        <w:jc w:val="center"/>
        <w:rPr>
          <w:b/>
          <w:bCs/>
          <w:sz w:val="28"/>
          <w:szCs w:val="28"/>
        </w:rPr>
      </w:pPr>
    </w:p>
    <w:p w:rsidR="00074265" w:rsidRDefault="00074265" w:rsidP="00074265">
      <w:pPr>
        <w:jc w:val="center"/>
        <w:rPr>
          <w:b/>
          <w:bCs/>
          <w:sz w:val="28"/>
          <w:szCs w:val="28"/>
        </w:rPr>
      </w:pPr>
    </w:p>
    <w:p w:rsidR="00074265" w:rsidRPr="00BA2FAA" w:rsidRDefault="00074265" w:rsidP="00074265">
      <w:pPr>
        <w:jc w:val="center"/>
        <w:rPr>
          <w:b/>
          <w:bCs/>
          <w:sz w:val="28"/>
          <w:szCs w:val="28"/>
        </w:rPr>
      </w:pPr>
    </w:p>
    <w:p w:rsidR="00BA2FAA" w:rsidRPr="00BA2FAA" w:rsidRDefault="00BA2FAA" w:rsidP="00BA2FAA">
      <w:pPr>
        <w:pStyle w:val="ConsPlusTitle"/>
        <w:jc w:val="center"/>
        <w:rPr>
          <w:rFonts w:ascii="Times New Roman" w:hAnsi="Times New Roman" w:cs="Times New Roman"/>
          <w:sz w:val="28"/>
          <w:szCs w:val="28"/>
        </w:rPr>
      </w:pPr>
      <w:r w:rsidRPr="00BA2FAA">
        <w:rPr>
          <w:rFonts w:ascii="Times New Roman" w:hAnsi="Times New Roman" w:cs="Times New Roman"/>
          <w:sz w:val="28"/>
          <w:szCs w:val="28"/>
        </w:rPr>
        <w:t>О внесении изменений и дополнений в Административный регламент</w:t>
      </w:r>
    </w:p>
    <w:p w:rsidR="00BA2FAA" w:rsidRPr="00BA2FAA" w:rsidRDefault="00BA2FAA" w:rsidP="00BA2FAA">
      <w:pPr>
        <w:pStyle w:val="ConsPlusTitle"/>
        <w:ind w:right="463" w:firstLine="540"/>
        <w:jc w:val="center"/>
        <w:rPr>
          <w:rFonts w:ascii="Times New Roman" w:hAnsi="Times New Roman" w:cs="Times New Roman"/>
          <w:sz w:val="28"/>
          <w:szCs w:val="28"/>
        </w:rPr>
      </w:pPr>
      <w:r w:rsidRPr="00BA2FAA">
        <w:rPr>
          <w:rFonts w:ascii="Times New Roman" w:hAnsi="Times New Roman" w:cs="Times New Roman"/>
          <w:sz w:val="28"/>
          <w:szCs w:val="28"/>
        </w:rPr>
        <w:t>по осуществлению  муниципального жилищного контроля</w:t>
      </w:r>
    </w:p>
    <w:p w:rsidR="00BA2FAA" w:rsidRPr="00BA2FAA" w:rsidRDefault="00BA2FAA" w:rsidP="00BA2FAA">
      <w:pPr>
        <w:pStyle w:val="ConsPlusTitle"/>
        <w:ind w:right="463" w:firstLine="540"/>
        <w:jc w:val="center"/>
        <w:rPr>
          <w:rFonts w:ascii="Times New Roman" w:hAnsi="Times New Roman" w:cs="Times New Roman"/>
          <w:sz w:val="28"/>
          <w:szCs w:val="28"/>
        </w:rPr>
      </w:pPr>
      <w:r w:rsidRPr="00BA2FAA">
        <w:rPr>
          <w:rFonts w:ascii="Times New Roman" w:hAnsi="Times New Roman" w:cs="Times New Roman"/>
          <w:sz w:val="28"/>
          <w:szCs w:val="28"/>
        </w:rPr>
        <w:t>на территории муниципального образования</w:t>
      </w:r>
    </w:p>
    <w:p w:rsidR="00BA2FAA" w:rsidRPr="00BA2FAA" w:rsidRDefault="00BA2FAA" w:rsidP="00BA2FAA">
      <w:pPr>
        <w:pStyle w:val="ConsPlusTitle"/>
        <w:ind w:right="463" w:firstLine="540"/>
        <w:jc w:val="center"/>
        <w:rPr>
          <w:rFonts w:ascii="Times New Roman" w:hAnsi="Times New Roman" w:cs="Times New Roman"/>
          <w:sz w:val="28"/>
          <w:szCs w:val="28"/>
        </w:rPr>
      </w:pPr>
      <w:r w:rsidRPr="00BA2FAA">
        <w:rPr>
          <w:rFonts w:ascii="Times New Roman" w:hAnsi="Times New Roman" w:cs="Times New Roman"/>
          <w:sz w:val="28"/>
          <w:szCs w:val="28"/>
        </w:rPr>
        <w:t>«Марийское сельское поселение»</w:t>
      </w:r>
    </w:p>
    <w:p w:rsidR="00867855" w:rsidRDefault="00867855" w:rsidP="00074265"/>
    <w:p w:rsidR="003F1319" w:rsidRDefault="003F1319" w:rsidP="00074265"/>
    <w:p w:rsidR="00074265" w:rsidRPr="00BA2FAA" w:rsidRDefault="00074265" w:rsidP="00074265">
      <w:pPr>
        <w:rPr>
          <w:sz w:val="28"/>
          <w:szCs w:val="28"/>
        </w:rPr>
      </w:pPr>
    </w:p>
    <w:p w:rsidR="00BA2FAA" w:rsidRPr="00BA2FAA" w:rsidRDefault="00BA2FAA" w:rsidP="00BA2FAA">
      <w:pPr>
        <w:pStyle w:val="a9"/>
        <w:ind w:firstLine="851"/>
        <w:contextualSpacing/>
        <w:jc w:val="both"/>
        <w:rPr>
          <w:sz w:val="28"/>
          <w:szCs w:val="28"/>
          <w:lang w:val="ru-RU"/>
        </w:rPr>
      </w:pPr>
      <w:r w:rsidRPr="00BA2FAA">
        <w:rPr>
          <w:sz w:val="28"/>
          <w:szCs w:val="28"/>
          <w:lang w:val="ru-RU"/>
        </w:rPr>
        <w:t xml:space="preserve">В соответствии </w:t>
      </w:r>
      <w:r w:rsidRPr="00BA2FAA">
        <w:rPr>
          <w:sz w:val="28"/>
          <w:szCs w:val="28"/>
        </w:rPr>
        <w:t>c</w:t>
      </w:r>
      <w:r w:rsidRPr="00BA2FAA">
        <w:rPr>
          <w:sz w:val="28"/>
          <w:szCs w:val="28"/>
          <w:lang w:val="ru-RU"/>
        </w:rPr>
        <w:t xml:space="preserve">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«Марийское сельское поселение» </w:t>
      </w:r>
      <w:proofErr w:type="spellStart"/>
      <w:proofErr w:type="gramStart"/>
      <w:r w:rsidRPr="00BA2FAA">
        <w:rPr>
          <w:sz w:val="28"/>
          <w:szCs w:val="28"/>
          <w:lang w:val="ru-RU"/>
        </w:rPr>
        <w:t>п</w:t>
      </w:r>
      <w:proofErr w:type="spellEnd"/>
      <w:proofErr w:type="gramEnd"/>
      <w:r w:rsidRPr="00BA2FAA">
        <w:rPr>
          <w:sz w:val="28"/>
          <w:szCs w:val="28"/>
          <w:lang w:val="ru-RU"/>
        </w:rPr>
        <w:t xml:space="preserve"> о с т а </w:t>
      </w:r>
      <w:proofErr w:type="spellStart"/>
      <w:r w:rsidRPr="00BA2FAA">
        <w:rPr>
          <w:sz w:val="28"/>
          <w:szCs w:val="28"/>
          <w:lang w:val="ru-RU"/>
        </w:rPr>
        <w:t>н</w:t>
      </w:r>
      <w:proofErr w:type="spellEnd"/>
      <w:r w:rsidRPr="00BA2FAA">
        <w:rPr>
          <w:sz w:val="28"/>
          <w:szCs w:val="28"/>
          <w:lang w:val="ru-RU"/>
        </w:rPr>
        <w:t xml:space="preserve"> о в л я е т:</w:t>
      </w:r>
    </w:p>
    <w:p w:rsidR="00BA2FAA" w:rsidRPr="00BA2FAA" w:rsidRDefault="00BA2FAA" w:rsidP="00BA2FAA">
      <w:pPr>
        <w:pStyle w:val="a9"/>
        <w:ind w:firstLine="851"/>
        <w:contextualSpacing/>
        <w:jc w:val="both"/>
        <w:rPr>
          <w:sz w:val="28"/>
          <w:szCs w:val="28"/>
          <w:lang w:val="ru-RU"/>
        </w:rPr>
      </w:pPr>
      <w:r w:rsidRPr="00BA2FAA">
        <w:rPr>
          <w:bCs/>
          <w:sz w:val="28"/>
          <w:szCs w:val="28"/>
          <w:lang w:val="ru-RU"/>
        </w:rPr>
        <w:t>1.</w:t>
      </w:r>
      <w:r w:rsidRPr="00BA2FAA">
        <w:rPr>
          <w:bCs/>
          <w:sz w:val="28"/>
          <w:szCs w:val="28"/>
        </w:rPr>
        <w:t> </w:t>
      </w:r>
      <w:r w:rsidRPr="00BA2FAA">
        <w:rPr>
          <w:bCs/>
          <w:sz w:val="28"/>
          <w:szCs w:val="28"/>
          <w:lang w:val="ru-RU"/>
        </w:rPr>
        <w:t xml:space="preserve">Внести в Административный регламент по осуществлению муниципального жилищного контроля на территории муниципального образования «Марийское сельское поселение», утвержденный постановлением администрации муниципального образования «Марийское сельское поселение» от 09.08.2013 г № 69 (с </w:t>
      </w:r>
      <w:proofErr w:type="spellStart"/>
      <w:r w:rsidRPr="00BA2FAA">
        <w:rPr>
          <w:bCs/>
          <w:sz w:val="28"/>
          <w:szCs w:val="28"/>
          <w:lang w:val="ru-RU"/>
        </w:rPr>
        <w:t>изм</w:t>
      </w:r>
      <w:proofErr w:type="spellEnd"/>
      <w:r w:rsidRPr="00BA2FAA">
        <w:rPr>
          <w:bCs/>
          <w:sz w:val="28"/>
          <w:szCs w:val="28"/>
          <w:lang w:val="ru-RU"/>
        </w:rPr>
        <w:t>. и доп. от 26.02.2014 №11, 24.02.2015 №15, 23.03.2016 №35, 12.12.2016 №107, 24.03.2017 №19, 01.09.2017 № 52) следующие изменения и дополнения:</w:t>
      </w:r>
    </w:p>
    <w:p w:rsidR="00BA2FAA" w:rsidRPr="00BA2FAA" w:rsidRDefault="00BA2FAA" w:rsidP="00BA2FAA">
      <w:pPr>
        <w:shd w:val="clear" w:color="auto" w:fill="FFFFFF"/>
        <w:tabs>
          <w:tab w:val="left" w:leader="underscore" w:pos="720"/>
        </w:tabs>
        <w:spacing w:before="120"/>
        <w:ind w:right="5" w:firstLine="709"/>
        <w:contextualSpacing/>
        <w:jc w:val="both"/>
        <w:rPr>
          <w:color w:val="000000"/>
          <w:sz w:val="28"/>
          <w:szCs w:val="28"/>
        </w:rPr>
      </w:pPr>
      <w:r w:rsidRPr="00BA2FAA">
        <w:rPr>
          <w:color w:val="000000"/>
          <w:sz w:val="28"/>
          <w:szCs w:val="28"/>
        </w:rPr>
        <w:t>Пункт 4.2 добавить подпунктом 4) следующего содержания:</w:t>
      </w:r>
    </w:p>
    <w:p w:rsidR="00BA2FAA" w:rsidRPr="00BA2FAA" w:rsidRDefault="00BA2FAA" w:rsidP="00BA2FAA">
      <w:pPr>
        <w:shd w:val="clear" w:color="auto" w:fill="FFFFFF"/>
        <w:tabs>
          <w:tab w:val="left" w:leader="underscore" w:pos="720"/>
        </w:tabs>
        <w:spacing w:before="120"/>
        <w:ind w:right="5" w:firstLine="709"/>
        <w:contextualSpacing/>
        <w:jc w:val="both"/>
        <w:rPr>
          <w:color w:val="000000"/>
          <w:sz w:val="28"/>
          <w:szCs w:val="28"/>
        </w:rPr>
      </w:pPr>
      <w:proofErr w:type="gramStart"/>
      <w:r w:rsidRPr="00BA2FAA">
        <w:rPr>
          <w:color w:val="000000"/>
          <w:sz w:val="28"/>
          <w:szCs w:val="28"/>
        </w:rPr>
        <w:t>«</w:t>
      </w:r>
      <w:r w:rsidRPr="00BA2FAA">
        <w:rPr>
          <w:color w:val="000000"/>
          <w:sz w:val="28"/>
          <w:szCs w:val="28"/>
          <w:shd w:val="clear" w:color="auto" w:fill="FFFFFF"/>
        </w:rPr>
        <w:t>Основаниями для проведения внеплановой проверки,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w:t>
      </w:r>
      <w:proofErr w:type="gramEnd"/>
      <w:r w:rsidRPr="00BA2FAA">
        <w:rPr>
          <w:color w:val="000000"/>
          <w:sz w:val="28"/>
          <w:szCs w:val="28"/>
          <w:shd w:val="clear" w:color="auto" w:fill="FFFFFF"/>
        </w:rPr>
        <w:t xml:space="preserve"> </w:t>
      </w:r>
      <w:proofErr w:type="gramStart"/>
      <w:r w:rsidRPr="00BA2FAA">
        <w:rPr>
          <w:color w:val="000000"/>
          <w:sz w:val="28"/>
          <w:szCs w:val="28"/>
          <w:shd w:val="clear" w:color="auto" w:fill="FFFFFF"/>
        </w:rPr>
        <w:t xml:space="preserve">многоквартирных домах и </w:t>
      </w:r>
      <w:r w:rsidRPr="00BA2FAA">
        <w:rPr>
          <w:color w:val="000000"/>
          <w:sz w:val="28"/>
          <w:szCs w:val="28"/>
          <w:shd w:val="clear" w:color="auto" w:fill="FFFFFF"/>
        </w:rPr>
        <w:lastRenderedPageBreak/>
        <w:t>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w:t>
      </w:r>
      <w:proofErr w:type="gramEnd"/>
      <w:r w:rsidRPr="00BA2FAA">
        <w:rPr>
          <w:color w:val="000000"/>
          <w:sz w:val="28"/>
          <w:szCs w:val="28"/>
          <w:shd w:val="clear" w:color="auto" w:fill="FFFFFF"/>
        </w:rPr>
        <w:t xml:space="preserve">, </w:t>
      </w:r>
      <w:proofErr w:type="gramStart"/>
      <w:r w:rsidRPr="00BA2FAA">
        <w:rPr>
          <w:color w:val="000000"/>
          <w:sz w:val="28"/>
          <w:szCs w:val="28"/>
          <w:shd w:val="clear" w:color="auto" w:fill="FFFFFF"/>
        </w:rPr>
        <w:t xml:space="preserve">осуществляющих деятельность по управлению многоквартирным домом, в целях заключения с управляющей организацией договора управления </w:t>
      </w:r>
      <w:r w:rsidRPr="00BA2FAA">
        <w:rPr>
          <w:sz w:val="28"/>
          <w:szCs w:val="28"/>
          <w:shd w:val="clear" w:color="auto" w:fill="FFFFFF"/>
        </w:rPr>
        <w:t>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anchor="dst444" w:history="1">
        <w:r w:rsidRPr="00BA2FAA">
          <w:rPr>
            <w:rStyle w:val="afd"/>
            <w:color w:val="auto"/>
            <w:sz w:val="28"/>
            <w:szCs w:val="28"/>
            <w:u w:val="none"/>
            <w:shd w:val="clear" w:color="auto" w:fill="FFFFFF"/>
          </w:rPr>
          <w:t>части 1 с</w:t>
        </w:r>
        <w:r w:rsidRPr="00BA2FAA">
          <w:rPr>
            <w:rStyle w:val="afd"/>
            <w:color w:val="auto"/>
            <w:sz w:val="28"/>
            <w:szCs w:val="28"/>
            <w:u w:val="none"/>
            <w:shd w:val="clear" w:color="auto" w:fill="FFFFFF"/>
          </w:rPr>
          <w:t>т</w:t>
        </w:r>
        <w:r w:rsidRPr="00BA2FAA">
          <w:rPr>
            <w:rStyle w:val="afd"/>
            <w:color w:val="auto"/>
            <w:sz w:val="28"/>
            <w:szCs w:val="28"/>
            <w:u w:val="none"/>
            <w:shd w:val="clear" w:color="auto" w:fill="FFFFFF"/>
          </w:rPr>
          <w:t>атьи 164</w:t>
        </w:r>
      </w:hyperlink>
      <w:r w:rsidRPr="00BA2FAA">
        <w:rPr>
          <w:sz w:val="28"/>
          <w:szCs w:val="28"/>
          <w:shd w:val="clear" w:color="auto" w:fill="FFFFFF"/>
        </w:rPr>
        <w:t> Жилищного Кодекса Российской Федерации  лицами договоров оказания услуг по содержанию и (или</w:t>
      </w:r>
      <w:proofErr w:type="gramEnd"/>
      <w:r w:rsidRPr="00BA2FAA">
        <w:rPr>
          <w:sz w:val="28"/>
          <w:szCs w:val="28"/>
          <w:shd w:val="clear" w:color="auto" w:fill="FFFFFF"/>
        </w:rPr>
        <w:t xml:space="preserve">) </w:t>
      </w:r>
      <w:proofErr w:type="gramStart"/>
      <w:r w:rsidRPr="00BA2FAA">
        <w:rPr>
          <w:sz w:val="28"/>
          <w:szCs w:val="28"/>
          <w:shd w:val="clear" w:color="auto" w:fill="FFFFFF"/>
        </w:rPr>
        <w:t>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 w:anchor="dst442" w:history="1">
        <w:r w:rsidRPr="00BA2FAA">
          <w:rPr>
            <w:rStyle w:val="afd"/>
            <w:color w:val="auto"/>
            <w:sz w:val="28"/>
            <w:szCs w:val="28"/>
            <w:u w:val="none"/>
            <w:shd w:val="clear" w:color="auto" w:fill="FFFFFF"/>
          </w:rPr>
          <w:t>частью 2 статьи 162</w:t>
        </w:r>
      </w:hyperlink>
      <w:r w:rsidRPr="00BA2FAA">
        <w:rPr>
          <w:sz w:val="28"/>
          <w:szCs w:val="28"/>
          <w:shd w:val="clear" w:color="auto" w:fill="FFFFFF"/>
        </w:rPr>
        <w:t> Жилищного Кодекса Российской Федерации, о фактах нарушения в области применения предельных (максимальных</w:t>
      </w:r>
      <w:proofErr w:type="gramEnd"/>
      <w:r w:rsidRPr="00BA2FAA">
        <w:rPr>
          <w:sz w:val="28"/>
          <w:szCs w:val="28"/>
          <w:shd w:val="clear" w:color="auto" w:fill="FFFFFF"/>
        </w:rPr>
        <w:t xml:space="preserve">) </w:t>
      </w:r>
      <w:proofErr w:type="gramStart"/>
      <w:r w:rsidRPr="00BA2FAA">
        <w:rPr>
          <w:sz w:val="28"/>
          <w:szCs w:val="28"/>
          <w:shd w:val="clear" w:color="auto" w:fill="FFFFFF"/>
        </w:rPr>
        <w:t>индексов изменения размера вносимой</w:t>
      </w:r>
      <w:r w:rsidRPr="00BA2FAA">
        <w:rPr>
          <w:color w:val="000000"/>
          <w:sz w:val="28"/>
          <w:szCs w:val="28"/>
          <w:shd w:val="clear" w:color="auto" w:fill="FFFFFF"/>
        </w:rPr>
        <w:t xml:space="preserve">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w:t>
      </w:r>
      <w:proofErr w:type="gramEnd"/>
      <w:r w:rsidRPr="00BA2FAA">
        <w:rPr>
          <w:color w:val="000000"/>
          <w:sz w:val="28"/>
          <w:szCs w:val="28"/>
          <w:shd w:val="clear" w:color="auto" w:fill="FFFFFF"/>
        </w:rPr>
        <w:t xml:space="preserve"> </w:t>
      </w:r>
      <w:proofErr w:type="gramStart"/>
      <w:r w:rsidRPr="00BA2FAA">
        <w:rPr>
          <w:color w:val="000000"/>
          <w:sz w:val="28"/>
          <w:szCs w:val="28"/>
          <w:shd w:val="clear" w:color="auto" w:fill="FFFFFF"/>
        </w:rPr>
        <w:t xml:space="preserve">нарушения </w:t>
      </w:r>
      <w:proofErr w:type="spellStart"/>
      <w:r w:rsidRPr="00BA2FAA">
        <w:rPr>
          <w:color w:val="000000"/>
          <w:sz w:val="28"/>
          <w:szCs w:val="28"/>
          <w:shd w:val="clear" w:color="auto" w:fill="FFFFFF"/>
        </w:rPr>
        <w:t>наймодателями</w:t>
      </w:r>
      <w:proofErr w:type="spellEnd"/>
      <w:r w:rsidRPr="00BA2FAA">
        <w:rPr>
          <w:color w:val="000000"/>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BA2FAA">
        <w:rPr>
          <w:color w:val="000000"/>
          <w:sz w:val="28"/>
          <w:szCs w:val="28"/>
          <w:shd w:val="clear" w:color="auto" w:fill="FFFFFF"/>
        </w:rPr>
        <w:t>наймодателям</w:t>
      </w:r>
      <w:proofErr w:type="spellEnd"/>
      <w:r w:rsidRPr="00BA2FAA">
        <w:rPr>
          <w:color w:val="000000"/>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BA2FAA">
        <w:rPr>
          <w:color w:val="000000"/>
          <w:sz w:val="28"/>
          <w:szCs w:val="28"/>
          <w:shd w:val="clear" w:color="auto" w:fill="FFFFFF"/>
        </w:rPr>
        <w:t>ресурсоснабжающими</w:t>
      </w:r>
      <w:proofErr w:type="spellEnd"/>
      <w:r w:rsidRPr="00BA2FAA">
        <w:rPr>
          <w:color w:val="000000"/>
          <w:sz w:val="28"/>
          <w:szCs w:val="28"/>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BA2FAA">
        <w:rPr>
          <w:color w:val="000000"/>
          <w:sz w:val="28"/>
          <w:szCs w:val="28"/>
          <w:shd w:val="clear" w:color="auto" w:fill="FFFFFF"/>
        </w:rPr>
        <w:t xml:space="preserve">. </w:t>
      </w:r>
      <w:proofErr w:type="gramStart"/>
      <w:r w:rsidRPr="00BA2FAA">
        <w:rPr>
          <w:color w:val="000000"/>
          <w:sz w:val="28"/>
          <w:szCs w:val="28"/>
          <w:shd w:val="clear" w:color="auto" w:fill="FFFFFF"/>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w:t>
      </w:r>
      <w:r w:rsidRPr="00BA2FAA">
        <w:rPr>
          <w:color w:val="000000"/>
          <w:sz w:val="28"/>
          <w:szCs w:val="28"/>
          <w:shd w:val="clear" w:color="auto" w:fill="FFFFFF"/>
        </w:rPr>
        <w:lastRenderedPageBreak/>
        <w:t>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BA2FAA">
        <w:rPr>
          <w:color w:val="000000"/>
          <w:sz w:val="28"/>
          <w:szCs w:val="28"/>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BA2FAA">
        <w:rPr>
          <w:color w:val="000000"/>
          <w:sz w:val="28"/>
          <w:szCs w:val="28"/>
          <w:shd w:val="clear" w:color="auto" w:fill="FFFFFF"/>
        </w:rPr>
        <w:t>.</w:t>
      </w:r>
      <w:r w:rsidRPr="00BA2FAA">
        <w:rPr>
          <w:color w:val="000000"/>
          <w:sz w:val="28"/>
          <w:szCs w:val="28"/>
          <w:shd w:val="clear" w:color="auto" w:fill="FFFFFF"/>
          <w:lang w:eastAsia="ru-RU"/>
        </w:rPr>
        <w:t>».</w:t>
      </w:r>
      <w:proofErr w:type="gramEnd"/>
    </w:p>
    <w:p w:rsidR="00BA2FAA" w:rsidRPr="00BA2FAA" w:rsidRDefault="00BA2FAA" w:rsidP="00BA2FAA">
      <w:pPr>
        <w:pStyle w:val="a9"/>
        <w:ind w:firstLine="851"/>
        <w:contextualSpacing/>
        <w:jc w:val="both"/>
        <w:rPr>
          <w:sz w:val="28"/>
          <w:szCs w:val="28"/>
          <w:lang w:val="ru-RU"/>
        </w:rPr>
      </w:pPr>
      <w:r w:rsidRPr="00BA2FAA">
        <w:rPr>
          <w:sz w:val="28"/>
          <w:szCs w:val="28"/>
          <w:lang w:val="ru-RU"/>
        </w:rPr>
        <w:t>2.Настоящее постановление подлежит опубликованию (обнародованию), размещению на официальном сайте муниципального образования «Мари-Турекский муниципальный район» в информационно-телекоммуникационной сети «Интернет» и вступает в силу со дня его официального опубликования (обнародования).</w:t>
      </w:r>
    </w:p>
    <w:p w:rsidR="00074265" w:rsidRPr="00BA2FAA" w:rsidRDefault="00BA2FAA" w:rsidP="00BA2FAA">
      <w:pPr>
        <w:pStyle w:val="aa"/>
        <w:ind w:left="0" w:firstLine="709"/>
        <w:jc w:val="both"/>
        <w:rPr>
          <w:sz w:val="28"/>
          <w:szCs w:val="28"/>
          <w:lang w:val="ru-RU"/>
        </w:rPr>
      </w:pPr>
      <w:r w:rsidRPr="00BA2FAA">
        <w:rPr>
          <w:sz w:val="28"/>
          <w:szCs w:val="28"/>
          <w:lang w:val="ru-RU"/>
        </w:rPr>
        <w:t>3.</w:t>
      </w:r>
      <w:r w:rsidRPr="00BA2FAA">
        <w:rPr>
          <w:sz w:val="28"/>
          <w:szCs w:val="28"/>
        </w:rPr>
        <w:t> </w:t>
      </w:r>
      <w:proofErr w:type="gramStart"/>
      <w:r w:rsidRPr="00BA2FAA">
        <w:rPr>
          <w:sz w:val="28"/>
          <w:szCs w:val="28"/>
          <w:lang w:val="ru-RU"/>
        </w:rPr>
        <w:t>Контроль за</w:t>
      </w:r>
      <w:proofErr w:type="gramEnd"/>
      <w:r w:rsidRPr="00BA2FAA">
        <w:rPr>
          <w:sz w:val="28"/>
          <w:szCs w:val="28"/>
          <w:lang w:val="ru-RU"/>
        </w:rPr>
        <w:t xml:space="preserve"> исполнением настоящего постановления возложить на главного специалиста администрации  муниципального образования «Марийское сельское поселение»</w:t>
      </w:r>
      <w:r w:rsidR="003F1319" w:rsidRPr="00BA2FAA">
        <w:rPr>
          <w:sz w:val="28"/>
          <w:szCs w:val="28"/>
          <w:lang w:val="ru-RU"/>
        </w:rPr>
        <w:t>.</w:t>
      </w:r>
    </w:p>
    <w:p w:rsidR="00074265" w:rsidRDefault="00074265" w:rsidP="00074265">
      <w:pPr>
        <w:jc w:val="both"/>
        <w:rPr>
          <w:sz w:val="28"/>
          <w:szCs w:val="28"/>
        </w:rPr>
      </w:pPr>
    </w:p>
    <w:p w:rsidR="003F1319" w:rsidRDefault="003F1319" w:rsidP="00074265">
      <w:pPr>
        <w:jc w:val="both"/>
        <w:rPr>
          <w:sz w:val="28"/>
          <w:szCs w:val="28"/>
        </w:rPr>
      </w:pPr>
    </w:p>
    <w:p w:rsidR="00074265" w:rsidRDefault="00074265" w:rsidP="00074265">
      <w:pPr>
        <w:jc w:val="both"/>
        <w:rPr>
          <w:sz w:val="28"/>
          <w:szCs w:val="28"/>
        </w:rPr>
      </w:pPr>
    </w:p>
    <w:p w:rsidR="00074265" w:rsidRDefault="00074265" w:rsidP="00074265">
      <w:pPr>
        <w:jc w:val="both"/>
        <w:rPr>
          <w:sz w:val="28"/>
          <w:szCs w:val="28"/>
        </w:rPr>
      </w:pPr>
      <w:r>
        <w:rPr>
          <w:sz w:val="28"/>
          <w:szCs w:val="28"/>
        </w:rPr>
        <w:t>Глава администрации</w:t>
      </w:r>
    </w:p>
    <w:p w:rsidR="00074265" w:rsidRDefault="00074265" w:rsidP="00074265">
      <w:pPr>
        <w:jc w:val="both"/>
        <w:rPr>
          <w:sz w:val="28"/>
          <w:szCs w:val="28"/>
        </w:rPr>
      </w:pPr>
      <w:r>
        <w:rPr>
          <w:sz w:val="28"/>
          <w:szCs w:val="28"/>
        </w:rPr>
        <w:t>муниципального образования</w:t>
      </w:r>
    </w:p>
    <w:p w:rsidR="00946131" w:rsidRPr="005C6161" w:rsidRDefault="00074265" w:rsidP="005C6161">
      <w:pPr>
        <w:jc w:val="both"/>
        <w:rPr>
          <w:sz w:val="28"/>
          <w:szCs w:val="28"/>
        </w:rPr>
      </w:pPr>
      <w:r>
        <w:rPr>
          <w:sz w:val="28"/>
          <w:szCs w:val="28"/>
        </w:rPr>
        <w:t xml:space="preserve">«Марийское сельское поселение»                        </w:t>
      </w:r>
      <w:r w:rsidR="005C6161">
        <w:rPr>
          <w:sz w:val="28"/>
          <w:szCs w:val="28"/>
        </w:rPr>
        <w:t xml:space="preserve">                     О.Г.Фадеева</w:t>
      </w:r>
    </w:p>
    <w:sectPr w:rsidR="00946131" w:rsidRPr="005C6161" w:rsidSect="00946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EED"/>
    <w:multiLevelType w:val="hybridMultilevel"/>
    <w:tmpl w:val="F1607C2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2159ED"/>
    <w:multiLevelType w:val="hybridMultilevel"/>
    <w:tmpl w:val="6B3E8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80DF9"/>
    <w:multiLevelType w:val="hybridMultilevel"/>
    <w:tmpl w:val="A09617F6"/>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1B13EE2"/>
    <w:multiLevelType w:val="hybridMultilevel"/>
    <w:tmpl w:val="F1C6CC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B556E"/>
    <w:multiLevelType w:val="hybridMultilevel"/>
    <w:tmpl w:val="68BEA33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36E6FF0"/>
    <w:multiLevelType w:val="hybridMultilevel"/>
    <w:tmpl w:val="5ADC237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43F323A"/>
    <w:multiLevelType w:val="hybridMultilevel"/>
    <w:tmpl w:val="A3580D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4D6571D"/>
    <w:multiLevelType w:val="hybridMultilevel"/>
    <w:tmpl w:val="4D6EDD6E"/>
    <w:lvl w:ilvl="0" w:tplc="22E297F6">
      <w:start w:val="5"/>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8A32BF"/>
    <w:multiLevelType w:val="hybridMultilevel"/>
    <w:tmpl w:val="7D00CC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4E47EB"/>
    <w:multiLevelType w:val="hybridMultilevel"/>
    <w:tmpl w:val="A35A52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C741890"/>
    <w:multiLevelType w:val="hybridMultilevel"/>
    <w:tmpl w:val="A4D2B8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FBE4CE6"/>
    <w:multiLevelType w:val="hybridMultilevel"/>
    <w:tmpl w:val="15804930"/>
    <w:lvl w:ilvl="0" w:tplc="2E5257E2">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36214D1B"/>
    <w:multiLevelType w:val="hybridMultilevel"/>
    <w:tmpl w:val="930CC520"/>
    <w:lvl w:ilvl="0" w:tplc="276842B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9523166"/>
    <w:multiLevelType w:val="hybridMultilevel"/>
    <w:tmpl w:val="189EDA78"/>
    <w:lvl w:ilvl="0" w:tplc="1026F9FE">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3AAF7957"/>
    <w:multiLevelType w:val="hybridMultilevel"/>
    <w:tmpl w:val="A7922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D628A"/>
    <w:multiLevelType w:val="hybridMultilevel"/>
    <w:tmpl w:val="A09617F6"/>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775235D"/>
    <w:multiLevelType w:val="hybridMultilevel"/>
    <w:tmpl w:val="178C98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A0C051E"/>
    <w:multiLevelType w:val="hybridMultilevel"/>
    <w:tmpl w:val="DF0424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D7D0259"/>
    <w:multiLevelType w:val="hybridMultilevel"/>
    <w:tmpl w:val="99525426"/>
    <w:lvl w:ilvl="0" w:tplc="069E42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672A0F"/>
    <w:multiLevelType w:val="hybridMultilevel"/>
    <w:tmpl w:val="915E3BF2"/>
    <w:lvl w:ilvl="0" w:tplc="130ACA6A">
      <w:start w:val="3"/>
      <w:numFmt w:val="decimal"/>
      <w:lvlText w:val="%1."/>
      <w:lvlJc w:val="left"/>
      <w:pPr>
        <w:tabs>
          <w:tab w:val="num" w:pos="1920"/>
        </w:tabs>
        <w:ind w:left="192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9F1E4E"/>
    <w:multiLevelType w:val="hybridMultilevel"/>
    <w:tmpl w:val="8BACB31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4490856"/>
    <w:multiLevelType w:val="hybridMultilevel"/>
    <w:tmpl w:val="042079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B78AB"/>
    <w:multiLevelType w:val="hybridMultilevel"/>
    <w:tmpl w:val="F6969DC6"/>
    <w:lvl w:ilvl="0" w:tplc="AB12834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69B34A5E"/>
    <w:multiLevelType w:val="hybridMultilevel"/>
    <w:tmpl w:val="A09617F6"/>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E0D3CB4"/>
    <w:multiLevelType w:val="hybridMultilevel"/>
    <w:tmpl w:val="0BDEA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5461F0"/>
    <w:multiLevelType w:val="hybridMultilevel"/>
    <w:tmpl w:val="DA988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5CE32CE"/>
    <w:multiLevelType w:val="hybridMultilevel"/>
    <w:tmpl w:val="A09617F6"/>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24"/>
  </w:num>
  <w:num w:numId="8">
    <w:abstractNumId w:val="10"/>
  </w:num>
  <w:num w:numId="9">
    <w:abstractNumId w:val="6"/>
  </w:num>
  <w:num w:numId="10">
    <w:abstractNumId w:val="8"/>
  </w:num>
  <w:num w:numId="11">
    <w:abstractNumId w:val="18"/>
  </w:num>
  <w:num w:numId="12">
    <w:abstractNumId w:val="9"/>
  </w:num>
  <w:num w:numId="13">
    <w:abstractNumId w:val="7"/>
  </w:num>
  <w:num w:numId="14">
    <w:abstractNumId w:val="12"/>
  </w:num>
  <w:num w:numId="15">
    <w:abstractNumId w:val="25"/>
  </w:num>
  <w:num w:numId="16">
    <w:abstractNumId w:val="5"/>
  </w:num>
  <w:num w:numId="17">
    <w:abstractNumId w:val="17"/>
  </w:num>
  <w:num w:numId="18">
    <w:abstractNumId w:val="0"/>
  </w:num>
  <w:num w:numId="19">
    <w:abstractNumId w:val="16"/>
  </w:num>
  <w:num w:numId="20">
    <w:abstractNumId w:val="4"/>
  </w:num>
  <w:num w:numId="21">
    <w:abstractNumId w:val="20"/>
  </w:num>
  <w:num w:numId="22">
    <w:abstractNumId w:val="3"/>
  </w:num>
  <w:num w:numId="23">
    <w:abstractNumId w:val="21"/>
  </w:num>
  <w:num w:numId="24">
    <w:abstractNumId w:val="26"/>
  </w:num>
  <w:num w:numId="25">
    <w:abstractNumId w:val="23"/>
  </w:num>
  <w:num w:numId="26">
    <w:abstractNumId w:val="15"/>
  </w:num>
  <w:num w:numId="27">
    <w:abstractNumId w:val="2"/>
  </w:num>
  <w:num w:numId="28">
    <w:abstractNumId w:val="1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074265"/>
    <w:rsid w:val="00007ABE"/>
    <w:rsid w:val="0001044D"/>
    <w:rsid w:val="00017BCC"/>
    <w:rsid w:val="0004629A"/>
    <w:rsid w:val="00074265"/>
    <w:rsid w:val="00074B72"/>
    <w:rsid w:val="00114C14"/>
    <w:rsid w:val="00177ACF"/>
    <w:rsid w:val="00183BE3"/>
    <w:rsid w:val="001846B1"/>
    <w:rsid w:val="001E777E"/>
    <w:rsid w:val="002135A8"/>
    <w:rsid w:val="00221A91"/>
    <w:rsid w:val="00246626"/>
    <w:rsid w:val="0026399B"/>
    <w:rsid w:val="0027400F"/>
    <w:rsid w:val="00291BF6"/>
    <w:rsid w:val="00322495"/>
    <w:rsid w:val="00357470"/>
    <w:rsid w:val="003761E7"/>
    <w:rsid w:val="00394011"/>
    <w:rsid w:val="003F1319"/>
    <w:rsid w:val="00581446"/>
    <w:rsid w:val="005C6161"/>
    <w:rsid w:val="006F74B2"/>
    <w:rsid w:val="00717C43"/>
    <w:rsid w:val="0079519B"/>
    <w:rsid w:val="00807BA4"/>
    <w:rsid w:val="008116C9"/>
    <w:rsid w:val="00851558"/>
    <w:rsid w:val="00867855"/>
    <w:rsid w:val="00876038"/>
    <w:rsid w:val="008A6246"/>
    <w:rsid w:val="008B7721"/>
    <w:rsid w:val="009260CE"/>
    <w:rsid w:val="00946131"/>
    <w:rsid w:val="00950688"/>
    <w:rsid w:val="00964404"/>
    <w:rsid w:val="00A26D07"/>
    <w:rsid w:val="00AD1C26"/>
    <w:rsid w:val="00AE2445"/>
    <w:rsid w:val="00B02003"/>
    <w:rsid w:val="00B3278B"/>
    <w:rsid w:val="00BA2FAA"/>
    <w:rsid w:val="00BD70D6"/>
    <w:rsid w:val="00C0083C"/>
    <w:rsid w:val="00C365AD"/>
    <w:rsid w:val="00C8082C"/>
    <w:rsid w:val="00CC1957"/>
    <w:rsid w:val="00DE1D9F"/>
    <w:rsid w:val="00E43D95"/>
    <w:rsid w:val="00E82B3E"/>
    <w:rsid w:val="00EF2EA9"/>
    <w:rsid w:val="00F542FF"/>
    <w:rsid w:val="00F95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65"/>
    <w:pPr>
      <w:suppressAutoHyphens/>
      <w:spacing w:after="0" w:line="240" w:lineRule="auto"/>
    </w:pPr>
    <w:rPr>
      <w:rFonts w:eastAsia="Times New Roman"/>
      <w:sz w:val="24"/>
      <w:szCs w:val="24"/>
      <w:lang w:val="ru-RU" w:eastAsia="ar-SA" w:bidi="ar-SA"/>
    </w:rPr>
  </w:style>
  <w:style w:type="paragraph" w:styleId="1">
    <w:name w:val="heading 1"/>
    <w:basedOn w:val="a"/>
    <w:next w:val="a"/>
    <w:link w:val="10"/>
    <w:uiPriority w:val="9"/>
    <w:qFormat/>
    <w:rsid w:val="00AE2445"/>
    <w:pPr>
      <w:keepNext/>
      <w:suppressAutoHyphens w:val="0"/>
      <w:spacing w:before="240" w:after="60"/>
      <w:outlineLvl w:val="0"/>
    </w:pPr>
    <w:rPr>
      <w:rFonts w:asciiTheme="majorHAnsi" w:eastAsiaTheme="majorEastAsia" w:hAnsiTheme="majorHAnsi" w:cstheme="majorBidi"/>
      <w:b/>
      <w:bCs/>
      <w:kern w:val="32"/>
      <w:sz w:val="32"/>
      <w:szCs w:val="32"/>
      <w:lang w:val="en-US" w:eastAsia="en-US" w:bidi="en-US"/>
    </w:rPr>
  </w:style>
  <w:style w:type="paragraph" w:styleId="2">
    <w:name w:val="heading 2"/>
    <w:basedOn w:val="a"/>
    <w:next w:val="a"/>
    <w:link w:val="20"/>
    <w:uiPriority w:val="9"/>
    <w:semiHidden/>
    <w:unhideWhenUsed/>
    <w:qFormat/>
    <w:rsid w:val="00AE2445"/>
    <w:pPr>
      <w:keepNext/>
      <w:suppressAutoHyphens w:val="0"/>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semiHidden/>
    <w:unhideWhenUsed/>
    <w:qFormat/>
    <w:rsid w:val="00AE2445"/>
    <w:pPr>
      <w:keepNext/>
      <w:suppressAutoHyphens w:val="0"/>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nhideWhenUsed/>
    <w:qFormat/>
    <w:rsid w:val="00AE2445"/>
    <w:pPr>
      <w:keepNext/>
      <w:suppressAutoHyphens w:val="0"/>
      <w:spacing w:before="240" w:after="60"/>
      <w:outlineLvl w:val="3"/>
    </w:pPr>
    <w:rPr>
      <w:rFonts w:eastAsiaTheme="minorHAnsi"/>
      <w:b/>
      <w:bCs/>
      <w:sz w:val="28"/>
      <w:szCs w:val="28"/>
      <w:lang w:val="en-US" w:eastAsia="en-US" w:bidi="en-US"/>
    </w:rPr>
  </w:style>
  <w:style w:type="paragraph" w:styleId="5">
    <w:name w:val="heading 5"/>
    <w:basedOn w:val="a"/>
    <w:next w:val="a"/>
    <w:link w:val="50"/>
    <w:uiPriority w:val="9"/>
    <w:semiHidden/>
    <w:unhideWhenUsed/>
    <w:qFormat/>
    <w:rsid w:val="00AE2445"/>
    <w:pPr>
      <w:suppressAutoHyphens w:val="0"/>
      <w:spacing w:before="240" w:after="60"/>
      <w:outlineLvl w:val="4"/>
    </w:pPr>
    <w:rPr>
      <w:rFonts w:eastAsiaTheme="minorHAnsi"/>
      <w:b/>
      <w:bCs/>
      <w:i/>
      <w:iCs/>
      <w:sz w:val="26"/>
      <w:szCs w:val="26"/>
      <w:lang w:val="en-US" w:eastAsia="en-US" w:bidi="en-US"/>
    </w:rPr>
  </w:style>
  <w:style w:type="paragraph" w:styleId="6">
    <w:name w:val="heading 6"/>
    <w:basedOn w:val="a"/>
    <w:next w:val="a"/>
    <w:link w:val="60"/>
    <w:uiPriority w:val="9"/>
    <w:semiHidden/>
    <w:unhideWhenUsed/>
    <w:qFormat/>
    <w:rsid w:val="00AE2445"/>
    <w:pPr>
      <w:suppressAutoHyphens w:val="0"/>
      <w:spacing w:before="240" w:after="60"/>
      <w:outlineLvl w:val="5"/>
    </w:pPr>
    <w:rPr>
      <w:rFonts w:eastAsiaTheme="minorHAnsi"/>
      <w:b/>
      <w:bCs/>
      <w:sz w:val="22"/>
      <w:szCs w:val="22"/>
      <w:lang w:val="en-US" w:eastAsia="en-US" w:bidi="en-US"/>
    </w:rPr>
  </w:style>
  <w:style w:type="paragraph" w:styleId="7">
    <w:name w:val="heading 7"/>
    <w:basedOn w:val="a"/>
    <w:next w:val="a"/>
    <w:link w:val="70"/>
    <w:uiPriority w:val="9"/>
    <w:semiHidden/>
    <w:unhideWhenUsed/>
    <w:qFormat/>
    <w:rsid w:val="00AE2445"/>
    <w:pPr>
      <w:suppressAutoHyphens w:val="0"/>
      <w:spacing w:before="240" w:after="60"/>
      <w:outlineLvl w:val="6"/>
    </w:pPr>
    <w:rPr>
      <w:rFonts w:eastAsiaTheme="minorHAnsi"/>
      <w:lang w:val="en-US" w:eastAsia="en-US" w:bidi="en-US"/>
    </w:rPr>
  </w:style>
  <w:style w:type="paragraph" w:styleId="8">
    <w:name w:val="heading 8"/>
    <w:basedOn w:val="a"/>
    <w:next w:val="a"/>
    <w:link w:val="80"/>
    <w:uiPriority w:val="9"/>
    <w:semiHidden/>
    <w:unhideWhenUsed/>
    <w:qFormat/>
    <w:rsid w:val="00AE2445"/>
    <w:pPr>
      <w:suppressAutoHyphens w:val="0"/>
      <w:spacing w:before="240" w:after="60"/>
      <w:outlineLvl w:val="7"/>
    </w:pPr>
    <w:rPr>
      <w:rFonts w:eastAsiaTheme="minorHAnsi"/>
      <w:i/>
      <w:iCs/>
      <w:lang w:val="en-US" w:eastAsia="en-US" w:bidi="en-US"/>
    </w:rPr>
  </w:style>
  <w:style w:type="paragraph" w:styleId="9">
    <w:name w:val="heading 9"/>
    <w:basedOn w:val="a"/>
    <w:next w:val="a"/>
    <w:link w:val="90"/>
    <w:uiPriority w:val="9"/>
    <w:semiHidden/>
    <w:unhideWhenUsed/>
    <w:qFormat/>
    <w:rsid w:val="00AE2445"/>
    <w:pPr>
      <w:suppressAutoHyphens w:val="0"/>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44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E2445"/>
    <w:rPr>
      <w:rFonts w:asciiTheme="majorHAnsi" w:eastAsiaTheme="majorEastAsia" w:hAnsiTheme="majorHAnsi"/>
      <w:b/>
      <w:bCs/>
      <w:i/>
      <w:iCs/>
      <w:sz w:val="28"/>
      <w:szCs w:val="28"/>
    </w:rPr>
  </w:style>
  <w:style w:type="character" w:customStyle="1" w:styleId="30">
    <w:name w:val="Заголовок 3 Знак"/>
    <w:basedOn w:val="a0"/>
    <w:link w:val="3"/>
    <w:semiHidden/>
    <w:rsid w:val="00AE2445"/>
    <w:rPr>
      <w:rFonts w:asciiTheme="majorHAnsi" w:eastAsiaTheme="majorEastAsia" w:hAnsiTheme="majorHAnsi"/>
      <w:b/>
      <w:bCs/>
      <w:sz w:val="26"/>
      <w:szCs w:val="26"/>
    </w:rPr>
  </w:style>
  <w:style w:type="character" w:customStyle="1" w:styleId="40">
    <w:name w:val="Заголовок 4 Знак"/>
    <w:basedOn w:val="a0"/>
    <w:link w:val="4"/>
    <w:uiPriority w:val="9"/>
    <w:rsid w:val="00AE2445"/>
    <w:rPr>
      <w:b/>
      <w:bCs/>
      <w:sz w:val="28"/>
      <w:szCs w:val="28"/>
    </w:rPr>
  </w:style>
  <w:style w:type="character" w:customStyle="1" w:styleId="50">
    <w:name w:val="Заголовок 5 Знак"/>
    <w:basedOn w:val="a0"/>
    <w:link w:val="5"/>
    <w:uiPriority w:val="9"/>
    <w:semiHidden/>
    <w:rsid w:val="00AE2445"/>
    <w:rPr>
      <w:b/>
      <w:bCs/>
      <w:i/>
      <w:iCs/>
      <w:sz w:val="26"/>
      <w:szCs w:val="26"/>
    </w:rPr>
  </w:style>
  <w:style w:type="character" w:customStyle="1" w:styleId="60">
    <w:name w:val="Заголовок 6 Знак"/>
    <w:basedOn w:val="a0"/>
    <w:link w:val="6"/>
    <w:uiPriority w:val="9"/>
    <w:semiHidden/>
    <w:rsid w:val="00AE2445"/>
    <w:rPr>
      <w:b/>
      <w:bCs/>
    </w:rPr>
  </w:style>
  <w:style w:type="character" w:customStyle="1" w:styleId="70">
    <w:name w:val="Заголовок 7 Знак"/>
    <w:basedOn w:val="a0"/>
    <w:link w:val="7"/>
    <w:uiPriority w:val="9"/>
    <w:semiHidden/>
    <w:rsid w:val="00AE2445"/>
    <w:rPr>
      <w:sz w:val="24"/>
      <w:szCs w:val="24"/>
    </w:rPr>
  </w:style>
  <w:style w:type="character" w:customStyle="1" w:styleId="80">
    <w:name w:val="Заголовок 8 Знак"/>
    <w:basedOn w:val="a0"/>
    <w:link w:val="8"/>
    <w:uiPriority w:val="9"/>
    <w:semiHidden/>
    <w:rsid w:val="00AE2445"/>
    <w:rPr>
      <w:i/>
      <w:iCs/>
      <w:sz w:val="24"/>
      <w:szCs w:val="24"/>
    </w:rPr>
  </w:style>
  <w:style w:type="character" w:customStyle="1" w:styleId="90">
    <w:name w:val="Заголовок 9 Знак"/>
    <w:basedOn w:val="a0"/>
    <w:link w:val="9"/>
    <w:uiPriority w:val="9"/>
    <w:semiHidden/>
    <w:rsid w:val="00AE2445"/>
    <w:rPr>
      <w:rFonts w:asciiTheme="majorHAnsi" w:eastAsiaTheme="majorEastAsia" w:hAnsiTheme="majorHAnsi"/>
    </w:rPr>
  </w:style>
  <w:style w:type="paragraph" w:styleId="a3">
    <w:name w:val="Title"/>
    <w:basedOn w:val="a"/>
    <w:next w:val="a"/>
    <w:link w:val="a4"/>
    <w:uiPriority w:val="10"/>
    <w:qFormat/>
    <w:rsid w:val="00AE2445"/>
    <w:pPr>
      <w:suppressAutoHyphens w:val="0"/>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AE2445"/>
    <w:rPr>
      <w:rFonts w:asciiTheme="majorHAnsi" w:eastAsiaTheme="majorEastAsia" w:hAnsiTheme="majorHAnsi"/>
      <w:b/>
      <w:bCs/>
      <w:kern w:val="28"/>
      <w:sz w:val="32"/>
      <w:szCs w:val="32"/>
    </w:rPr>
  </w:style>
  <w:style w:type="paragraph" w:styleId="a5">
    <w:name w:val="Subtitle"/>
    <w:basedOn w:val="a"/>
    <w:next w:val="a"/>
    <w:link w:val="a6"/>
    <w:uiPriority w:val="11"/>
    <w:qFormat/>
    <w:rsid w:val="00AE2445"/>
    <w:pPr>
      <w:suppressAutoHyphens w:val="0"/>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AE2445"/>
    <w:rPr>
      <w:rFonts w:asciiTheme="majorHAnsi" w:eastAsiaTheme="majorEastAsia" w:hAnsiTheme="majorHAnsi"/>
      <w:sz w:val="24"/>
      <w:szCs w:val="24"/>
    </w:rPr>
  </w:style>
  <w:style w:type="character" w:styleId="a7">
    <w:name w:val="Strong"/>
    <w:basedOn w:val="a0"/>
    <w:uiPriority w:val="22"/>
    <w:qFormat/>
    <w:rsid w:val="00AE2445"/>
    <w:rPr>
      <w:b/>
      <w:bCs/>
    </w:rPr>
  </w:style>
  <w:style w:type="character" w:styleId="a8">
    <w:name w:val="Emphasis"/>
    <w:basedOn w:val="a0"/>
    <w:uiPriority w:val="20"/>
    <w:qFormat/>
    <w:rsid w:val="00AE2445"/>
    <w:rPr>
      <w:rFonts w:asciiTheme="minorHAnsi" w:hAnsiTheme="minorHAnsi"/>
      <w:b/>
      <w:i/>
      <w:iCs/>
    </w:rPr>
  </w:style>
  <w:style w:type="paragraph" w:styleId="a9">
    <w:name w:val="No Spacing"/>
    <w:basedOn w:val="a"/>
    <w:qFormat/>
    <w:rsid w:val="00AE2445"/>
    <w:pPr>
      <w:suppressAutoHyphens w:val="0"/>
    </w:pPr>
    <w:rPr>
      <w:rFonts w:eastAsiaTheme="minorHAnsi"/>
      <w:szCs w:val="32"/>
      <w:lang w:val="en-US" w:eastAsia="en-US" w:bidi="en-US"/>
    </w:rPr>
  </w:style>
  <w:style w:type="paragraph" w:styleId="aa">
    <w:name w:val="List Paragraph"/>
    <w:basedOn w:val="a"/>
    <w:uiPriority w:val="34"/>
    <w:qFormat/>
    <w:rsid w:val="00AE2445"/>
    <w:pPr>
      <w:suppressAutoHyphens w:val="0"/>
      <w:ind w:left="720"/>
      <w:contextualSpacing/>
    </w:pPr>
    <w:rPr>
      <w:rFonts w:eastAsiaTheme="minorHAnsi"/>
      <w:lang w:val="en-US" w:eastAsia="en-US" w:bidi="en-US"/>
    </w:rPr>
  </w:style>
  <w:style w:type="paragraph" w:styleId="21">
    <w:name w:val="Quote"/>
    <w:basedOn w:val="a"/>
    <w:next w:val="a"/>
    <w:link w:val="22"/>
    <w:uiPriority w:val="29"/>
    <w:qFormat/>
    <w:rsid w:val="00AE2445"/>
    <w:pPr>
      <w:suppressAutoHyphens w:val="0"/>
    </w:pPr>
    <w:rPr>
      <w:rFonts w:eastAsiaTheme="minorHAnsi"/>
      <w:i/>
      <w:lang w:val="en-US" w:eastAsia="en-US" w:bidi="en-US"/>
    </w:rPr>
  </w:style>
  <w:style w:type="character" w:customStyle="1" w:styleId="22">
    <w:name w:val="Цитата 2 Знак"/>
    <w:basedOn w:val="a0"/>
    <w:link w:val="21"/>
    <w:uiPriority w:val="29"/>
    <w:rsid w:val="00AE2445"/>
    <w:rPr>
      <w:i/>
      <w:sz w:val="24"/>
      <w:szCs w:val="24"/>
    </w:rPr>
  </w:style>
  <w:style w:type="paragraph" w:styleId="ab">
    <w:name w:val="Intense Quote"/>
    <w:basedOn w:val="a"/>
    <w:next w:val="a"/>
    <w:link w:val="ac"/>
    <w:uiPriority w:val="30"/>
    <w:qFormat/>
    <w:rsid w:val="00AE2445"/>
    <w:pPr>
      <w:suppressAutoHyphens w:val="0"/>
      <w:ind w:left="720" w:right="720"/>
    </w:pPr>
    <w:rPr>
      <w:rFonts w:eastAsiaTheme="minorHAnsi"/>
      <w:b/>
      <w:i/>
      <w:szCs w:val="22"/>
      <w:lang w:val="en-US" w:eastAsia="en-US" w:bidi="en-US"/>
    </w:rPr>
  </w:style>
  <w:style w:type="character" w:customStyle="1" w:styleId="ac">
    <w:name w:val="Выделенная цитата Знак"/>
    <w:basedOn w:val="a0"/>
    <w:link w:val="ab"/>
    <w:uiPriority w:val="30"/>
    <w:rsid w:val="00AE2445"/>
    <w:rPr>
      <w:b/>
      <w:i/>
      <w:sz w:val="24"/>
    </w:rPr>
  </w:style>
  <w:style w:type="character" w:styleId="ad">
    <w:name w:val="Subtle Emphasis"/>
    <w:uiPriority w:val="19"/>
    <w:qFormat/>
    <w:rsid w:val="00AE2445"/>
    <w:rPr>
      <w:i/>
      <w:color w:val="5A5A5A" w:themeColor="text1" w:themeTint="A5"/>
    </w:rPr>
  </w:style>
  <w:style w:type="character" w:styleId="ae">
    <w:name w:val="Intense Emphasis"/>
    <w:basedOn w:val="a0"/>
    <w:uiPriority w:val="21"/>
    <w:qFormat/>
    <w:rsid w:val="00AE2445"/>
    <w:rPr>
      <w:b/>
      <w:i/>
      <w:sz w:val="24"/>
      <w:szCs w:val="24"/>
      <w:u w:val="single"/>
    </w:rPr>
  </w:style>
  <w:style w:type="character" w:styleId="af">
    <w:name w:val="Subtle Reference"/>
    <w:basedOn w:val="a0"/>
    <w:uiPriority w:val="31"/>
    <w:qFormat/>
    <w:rsid w:val="00AE2445"/>
    <w:rPr>
      <w:sz w:val="24"/>
      <w:szCs w:val="24"/>
      <w:u w:val="single"/>
    </w:rPr>
  </w:style>
  <w:style w:type="character" w:styleId="af0">
    <w:name w:val="Intense Reference"/>
    <w:basedOn w:val="a0"/>
    <w:uiPriority w:val="32"/>
    <w:qFormat/>
    <w:rsid w:val="00AE2445"/>
    <w:rPr>
      <w:b/>
      <w:sz w:val="24"/>
      <w:u w:val="single"/>
    </w:rPr>
  </w:style>
  <w:style w:type="character" w:styleId="af1">
    <w:name w:val="Book Title"/>
    <w:basedOn w:val="a0"/>
    <w:uiPriority w:val="33"/>
    <w:qFormat/>
    <w:rsid w:val="00AE244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E2445"/>
    <w:pPr>
      <w:outlineLvl w:val="9"/>
    </w:pPr>
    <w:rPr>
      <w:rFonts w:cs="Times New Roman"/>
    </w:rPr>
  </w:style>
  <w:style w:type="paragraph" w:customStyle="1" w:styleId="11">
    <w:name w:val="Стиль1"/>
    <w:basedOn w:val="a"/>
    <w:qFormat/>
    <w:rsid w:val="0001044D"/>
    <w:pPr>
      <w:tabs>
        <w:tab w:val="left" w:pos="-142"/>
        <w:tab w:val="left" w:pos="0"/>
        <w:tab w:val="left" w:pos="282"/>
        <w:tab w:val="left" w:pos="2629"/>
      </w:tabs>
      <w:suppressAutoHyphens w:val="0"/>
      <w:ind w:firstLine="709"/>
      <w:jc w:val="both"/>
    </w:pPr>
    <w:rPr>
      <w:sz w:val="28"/>
      <w:szCs w:val="28"/>
      <w:lang w:eastAsia="ru-RU"/>
    </w:rPr>
  </w:style>
  <w:style w:type="paragraph" w:customStyle="1" w:styleId="12">
    <w:name w:val="Абзац списка1"/>
    <w:basedOn w:val="a"/>
    <w:rsid w:val="00CC1957"/>
    <w:pPr>
      <w:suppressAutoHyphens w:val="0"/>
      <w:ind w:left="720"/>
    </w:pPr>
    <w:rPr>
      <w:lang w:val="en-US" w:eastAsia="en-US"/>
    </w:rPr>
  </w:style>
  <w:style w:type="character" w:customStyle="1" w:styleId="af3">
    <w:name w:val="Цветовое выделение"/>
    <w:rsid w:val="00CC1957"/>
    <w:rPr>
      <w:b/>
      <w:bCs/>
      <w:color w:val="000080"/>
    </w:rPr>
  </w:style>
  <w:style w:type="paragraph" w:styleId="23">
    <w:name w:val="Body Text Indent 2"/>
    <w:basedOn w:val="a"/>
    <w:link w:val="24"/>
    <w:rsid w:val="00867855"/>
    <w:pPr>
      <w:suppressAutoHyphens w:val="0"/>
      <w:ind w:firstLine="567"/>
      <w:jc w:val="both"/>
    </w:pPr>
    <w:rPr>
      <w:sz w:val="28"/>
      <w:szCs w:val="20"/>
      <w:lang w:eastAsia="ru-RU"/>
    </w:rPr>
  </w:style>
  <w:style w:type="character" w:customStyle="1" w:styleId="24">
    <w:name w:val="Основной текст с отступом 2 Знак"/>
    <w:basedOn w:val="a0"/>
    <w:link w:val="23"/>
    <w:rsid w:val="00867855"/>
    <w:rPr>
      <w:rFonts w:eastAsia="Times New Roman"/>
      <w:szCs w:val="20"/>
      <w:lang w:val="ru-RU" w:eastAsia="ru-RU" w:bidi="ar-SA"/>
    </w:rPr>
  </w:style>
  <w:style w:type="paragraph" w:customStyle="1" w:styleId="af4">
    <w:name w:val="Таблицы (моноширинный)"/>
    <w:basedOn w:val="a"/>
    <w:next w:val="a"/>
    <w:rsid w:val="00867855"/>
    <w:pPr>
      <w:suppressAutoHyphens w:val="0"/>
      <w:autoSpaceDE w:val="0"/>
      <w:autoSpaceDN w:val="0"/>
      <w:adjustRightInd w:val="0"/>
      <w:jc w:val="both"/>
    </w:pPr>
    <w:rPr>
      <w:rFonts w:ascii="Courier New" w:hAnsi="Courier New" w:cs="Courier New"/>
      <w:sz w:val="20"/>
      <w:szCs w:val="20"/>
      <w:lang w:eastAsia="ru-RU"/>
    </w:rPr>
  </w:style>
  <w:style w:type="paragraph" w:customStyle="1" w:styleId="ConsPlusNormal">
    <w:name w:val="ConsPlusNormal"/>
    <w:rsid w:val="00867855"/>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867855"/>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867855"/>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5">
    <w:name w:val="Normal (Web)"/>
    <w:basedOn w:val="a"/>
    <w:rsid w:val="00867855"/>
    <w:pPr>
      <w:suppressAutoHyphens w:val="0"/>
      <w:spacing w:before="240" w:after="240"/>
    </w:pPr>
    <w:rPr>
      <w:lang w:eastAsia="ru-RU"/>
    </w:rPr>
  </w:style>
  <w:style w:type="paragraph" w:styleId="af6">
    <w:name w:val="Plain Text"/>
    <w:basedOn w:val="a"/>
    <w:link w:val="af7"/>
    <w:rsid w:val="00867855"/>
    <w:pPr>
      <w:suppressAutoHyphens w:val="0"/>
    </w:pPr>
    <w:rPr>
      <w:rFonts w:ascii="Courier New" w:hAnsi="Courier New"/>
      <w:sz w:val="20"/>
      <w:szCs w:val="20"/>
      <w:lang w:eastAsia="ru-RU"/>
    </w:rPr>
  </w:style>
  <w:style w:type="character" w:customStyle="1" w:styleId="af7">
    <w:name w:val="Текст Знак"/>
    <w:basedOn w:val="a0"/>
    <w:link w:val="af6"/>
    <w:rsid w:val="00867855"/>
    <w:rPr>
      <w:rFonts w:ascii="Courier New" w:eastAsia="Times New Roman" w:hAnsi="Courier New"/>
      <w:sz w:val="20"/>
      <w:szCs w:val="20"/>
      <w:lang w:eastAsia="ru-RU" w:bidi="ar-SA"/>
    </w:rPr>
  </w:style>
  <w:style w:type="paragraph" w:customStyle="1" w:styleId="25">
    <w:name w:val="Абзац списка2"/>
    <w:basedOn w:val="a"/>
    <w:rsid w:val="00867855"/>
    <w:pPr>
      <w:suppressAutoHyphens w:val="0"/>
      <w:ind w:left="720"/>
    </w:pPr>
    <w:rPr>
      <w:lang w:val="en-US" w:eastAsia="en-US"/>
    </w:rPr>
  </w:style>
  <w:style w:type="paragraph" w:styleId="26">
    <w:name w:val="Body Text 2"/>
    <w:basedOn w:val="a"/>
    <w:link w:val="27"/>
    <w:uiPriority w:val="99"/>
    <w:unhideWhenUsed/>
    <w:rsid w:val="003F1319"/>
    <w:pPr>
      <w:spacing w:after="120" w:line="480" w:lineRule="auto"/>
    </w:pPr>
  </w:style>
  <w:style w:type="character" w:customStyle="1" w:styleId="27">
    <w:name w:val="Основной текст 2 Знак"/>
    <w:basedOn w:val="a0"/>
    <w:link w:val="26"/>
    <w:uiPriority w:val="99"/>
    <w:rsid w:val="003F1319"/>
    <w:rPr>
      <w:rFonts w:eastAsia="Times New Roman"/>
      <w:sz w:val="24"/>
      <w:szCs w:val="24"/>
      <w:lang w:val="ru-RU" w:eastAsia="ar-SA" w:bidi="ar-SA"/>
    </w:rPr>
  </w:style>
  <w:style w:type="paragraph" w:styleId="af8">
    <w:name w:val="Body Text Indent"/>
    <w:basedOn w:val="a"/>
    <w:link w:val="af9"/>
    <w:uiPriority w:val="99"/>
    <w:semiHidden/>
    <w:unhideWhenUsed/>
    <w:rsid w:val="003F1319"/>
    <w:pPr>
      <w:spacing w:after="120"/>
      <w:ind w:left="283"/>
    </w:pPr>
  </w:style>
  <w:style w:type="character" w:customStyle="1" w:styleId="af9">
    <w:name w:val="Основной текст с отступом Знак"/>
    <w:basedOn w:val="a0"/>
    <w:link w:val="af8"/>
    <w:uiPriority w:val="99"/>
    <w:semiHidden/>
    <w:rsid w:val="003F1319"/>
    <w:rPr>
      <w:rFonts w:eastAsia="Times New Roman"/>
      <w:sz w:val="24"/>
      <w:szCs w:val="24"/>
      <w:lang w:val="ru-RU" w:eastAsia="ar-SA" w:bidi="ar-SA"/>
    </w:rPr>
  </w:style>
  <w:style w:type="paragraph" w:styleId="31">
    <w:name w:val="Body Text 3"/>
    <w:basedOn w:val="a"/>
    <w:link w:val="32"/>
    <w:uiPriority w:val="99"/>
    <w:semiHidden/>
    <w:unhideWhenUsed/>
    <w:rsid w:val="003F1319"/>
    <w:pPr>
      <w:spacing w:after="120"/>
    </w:pPr>
    <w:rPr>
      <w:sz w:val="16"/>
      <w:szCs w:val="16"/>
    </w:rPr>
  </w:style>
  <w:style w:type="character" w:customStyle="1" w:styleId="32">
    <w:name w:val="Основной текст 3 Знак"/>
    <w:basedOn w:val="a0"/>
    <w:link w:val="31"/>
    <w:uiPriority w:val="99"/>
    <w:semiHidden/>
    <w:rsid w:val="003F1319"/>
    <w:rPr>
      <w:rFonts w:eastAsia="Times New Roman"/>
      <w:sz w:val="16"/>
      <w:szCs w:val="16"/>
      <w:lang w:val="ru-RU" w:eastAsia="ar-SA" w:bidi="ar-SA"/>
    </w:rPr>
  </w:style>
  <w:style w:type="paragraph" w:customStyle="1" w:styleId="afa">
    <w:name w:val="Заголовок"/>
    <w:basedOn w:val="a"/>
    <w:next w:val="afb"/>
    <w:rsid w:val="003F1319"/>
    <w:pPr>
      <w:keepNext/>
      <w:spacing w:before="240" w:after="120"/>
    </w:pPr>
    <w:rPr>
      <w:rFonts w:ascii="Arial" w:eastAsia="Lucida Sans Unicode" w:hAnsi="Arial" w:cs="Tahoma"/>
      <w:i/>
      <w:sz w:val="28"/>
      <w:szCs w:val="28"/>
    </w:rPr>
  </w:style>
  <w:style w:type="paragraph" w:styleId="afb">
    <w:name w:val="Body Text"/>
    <w:basedOn w:val="a"/>
    <w:link w:val="afc"/>
    <w:semiHidden/>
    <w:rsid w:val="003F1319"/>
    <w:pPr>
      <w:spacing w:after="120"/>
    </w:pPr>
    <w:rPr>
      <w:i/>
      <w:sz w:val="52"/>
      <w:szCs w:val="52"/>
    </w:rPr>
  </w:style>
  <w:style w:type="character" w:customStyle="1" w:styleId="afc">
    <w:name w:val="Основной текст Знак"/>
    <w:basedOn w:val="a0"/>
    <w:link w:val="afb"/>
    <w:semiHidden/>
    <w:rsid w:val="003F1319"/>
    <w:rPr>
      <w:rFonts w:eastAsia="Times New Roman"/>
      <w:i/>
      <w:sz w:val="52"/>
      <w:szCs w:val="52"/>
      <w:lang w:val="ru-RU" w:eastAsia="ar-SA" w:bidi="ar-SA"/>
    </w:rPr>
  </w:style>
  <w:style w:type="paragraph" w:customStyle="1" w:styleId="13">
    <w:name w:val="Обычный1"/>
    <w:rsid w:val="003F1319"/>
    <w:pPr>
      <w:widowControl w:val="0"/>
      <w:spacing w:after="0" w:line="240" w:lineRule="auto"/>
    </w:pPr>
    <w:rPr>
      <w:rFonts w:eastAsia="Times New Roman"/>
      <w:sz w:val="24"/>
      <w:szCs w:val="20"/>
      <w:lang w:val="ru-RU" w:eastAsia="ru-RU" w:bidi="ar-SA"/>
    </w:rPr>
  </w:style>
  <w:style w:type="paragraph" w:customStyle="1" w:styleId="14">
    <w:name w:val="Основной текст1"/>
    <w:basedOn w:val="a"/>
    <w:rsid w:val="003F1319"/>
    <w:pPr>
      <w:widowControl w:val="0"/>
      <w:shd w:val="clear" w:color="auto" w:fill="FFFFFF"/>
      <w:suppressAutoHyphens w:val="0"/>
      <w:spacing w:line="221" w:lineRule="exact"/>
      <w:jc w:val="both"/>
    </w:pPr>
    <w:rPr>
      <w:rFonts w:ascii="Arial" w:eastAsia="Arial" w:hAnsi="Arial"/>
      <w:spacing w:val="-5"/>
      <w:sz w:val="16"/>
      <w:szCs w:val="16"/>
      <w:shd w:val="clear" w:color="auto" w:fill="FFFFFF"/>
      <w:lang w:eastAsia="ru-RU"/>
    </w:rPr>
  </w:style>
  <w:style w:type="character" w:customStyle="1" w:styleId="WW8Num2z8">
    <w:name w:val="WW8Num2z8"/>
    <w:rsid w:val="00BA2FAA"/>
  </w:style>
  <w:style w:type="character" w:styleId="afd">
    <w:name w:val="Hyperlink"/>
    <w:basedOn w:val="a0"/>
    <w:rsid w:val="00BA2FAA"/>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601427">
      <w:bodyDiv w:val="1"/>
      <w:marLeft w:val="0"/>
      <w:marRight w:val="0"/>
      <w:marTop w:val="0"/>
      <w:marBottom w:val="0"/>
      <w:divBdr>
        <w:top w:val="none" w:sz="0" w:space="0" w:color="auto"/>
        <w:left w:val="none" w:sz="0" w:space="0" w:color="auto"/>
        <w:bottom w:val="none" w:sz="0" w:space="0" w:color="auto"/>
        <w:right w:val="none" w:sz="0" w:space="0" w:color="auto"/>
      </w:divBdr>
    </w:div>
    <w:div w:id="15342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1057/14e9738be002fe3ab76c0d580b863aac1ac65fb7/" TargetMode="External"/><Relationship Id="rId11" Type="http://schemas.openxmlformats.org/officeDocument/2006/relationships/customXml" Target="../customXml/item3.xml"/><Relationship Id="rId5" Type="http://schemas.openxmlformats.org/officeDocument/2006/relationships/hyperlink" Target="http://www.consultant.ru/document/cons_doc_LAW_51057/71861d068253eb32f913279b4bdb983015034ef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75447AA4C719D4E82CA5C4EDFA14D1D" ma:contentTypeVersion="2" ma:contentTypeDescription="Создание документа." ma:contentTypeScope="" ma:versionID="d72a5ce531cc3ae2f1108f2b7f20c1ac">
  <xsd:schema xmlns:xsd="http://www.w3.org/2001/XMLSchema" xmlns:xs="http://www.w3.org/2001/XMLSchema" xmlns:p="http://schemas.microsoft.com/office/2006/metadata/properties" xmlns:ns2="57504d04-691e-4fc4-8f09-4f19fdbe90f6" xmlns:ns3="6d7c22ec-c6a4-4777-88aa-bc3c76ac660e" xmlns:ns4="1201602b-a3d4-4833-8205-823d573acbf1" targetNamespace="http://schemas.microsoft.com/office/2006/metadata/properties" ma:root="true" ma:fieldsID="5eb9eab557840f837c71c6564933dd76" ns2:_="" ns3:_="" ns4:_="">
    <xsd:import namespace="57504d04-691e-4fc4-8f09-4f19fdbe90f6"/>
    <xsd:import namespace="6d7c22ec-c6a4-4777-88aa-bc3c76ac660e"/>
    <xsd:import namespace="1201602b-a3d4-4833-8205-823d573acbf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1602b-a3d4-4833-8205-823d573acbf1" elementFormDefault="qualified">
    <xsd:import namespace="http://schemas.microsoft.com/office/2006/documentManagement/types"/>
    <xsd:import namespace="http://schemas.microsoft.com/office/infopath/2007/PartnerControls"/>
    <xsd:element name="_x041f__x0430__x043f__x043a__x0430_" ma:index="12" ma:displayName="Папка" ma:default="Административный регламент по использованию и охране недр" ma:format="RadioButtons" ma:internalName="_x041f__x0430__x043f__x043a__x0430_">
      <xsd:simpleType>
        <xsd:restriction base="dms:Choice">
          <xsd:enumeration value="Административный регламент по использованию и охране недр"/>
          <xsd:enumeration value="Административный регламент по контролю в финансово-бюджетной сфере"/>
          <xsd:enumeration value="Административный регламент предоставления муниципальной услуги Согласование переустройства и (или) перепланировки помещения"/>
          <xsd:enumeration value="Административный регламент Присвоение адреса объекту капитального строительства"/>
          <xsd:enumeration value="Выдача выписки из похозяйственной книги"/>
          <xsd:enumeration value="Выдача документов на предоставление в собственность зем.участка без проведения торгов"/>
          <xsd:enumeration value="Выдача разрешения на ввод объекта в эксплуатацию"/>
          <xsd:enumeration value="Муниципальный жилищный контроль"/>
          <xsd:enumeration value="Муниципальный контроль за обеспечением сохранности автомобильных дорог"/>
          <xsd:enumeration value="Муниципальный лесной контроль"/>
          <xsd:enumeration value="Перевод жилого помещения в нежилое помещение и нежилого помещения в жилое помещение"/>
          <xsd:enumeration value="Предоставление разрешения на отклонение от предельных параметров разрешённого строительства"/>
          <xsd:enumeration value="Предоставление разрешения на условно разрешённый вид использования земельного участка или объекта капитального строительств"/>
          <xsd:enumeration value="Признание садового дома жилым домом и жилого дома садовым домом"/>
          <xsd:enumeration value="Принятие граждан на учет в качестве нуждающихся в жилых помещениях"/>
          <xsd:enumeration value="Проведение аукциона по продаже земельного участка, находящегося в муниципальной собственности, аукциона на право заключения"/>
          <xsd:enumeration value="Согласование создания места (площадки) накопления твердых коммунальных отходов на территории Марийского сельского поселения"/>
          <xsd:enumeration value="Предоставление разрешения на условно разрешенный вид использования земельного участка или объекта капитального строительств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«Марийское сельское поселение»
</_x041e__x043f__x0438__x0441__x0430__x043d__x0438__x0435_>
    <_dlc_DocId xmlns="57504d04-691e-4fc4-8f09-4f19fdbe90f6">XXJ7TYMEEKJ2-7633-28</_dlc_DocId>
    <_dlc_DocIdUrl xmlns="57504d04-691e-4fc4-8f09-4f19fdbe90f6">
      <Url>https://vip.gov.mari.ru/mturek/sp_mariets/_layouts/DocIdRedir.aspx?ID=XXJ7TYMEEKJ2-7633-28</Url>
      <Description>XXJ7TYMEEKJ2-7633-28</Description>
    </_dlc_DocIdUrl>
    <_x041f__x0430__x043f__x043a__x0430_ xmlns="1201602b-a3d4-4833-8205-823d573acbf1">Муниципальный жилищный контроль</_x041f__x0430__x043f__x043a__x0430_>
  </documentManagement>
</p:properties>
</file>

<file path=customXml/itemProps1.xml><?xml version="1.0" encoding="utf-8"?>
<ds:datastoreItem xmlns:ds="http://schemas.openxmlformats.org/officeDocument/2006/customXml" ds:itemID="{8BC9F218-568F-4320-9845-FC1F2339FEEC}"/>
</file>

<file path=customXml/itemProps2.xml><?xml version="1.0" encoding="utf-8"?>
<ds:datastoreItem xmlns:ds="http://schemas.openxmlformats.org/officeDocument/2006/customXml" ds:itemID="{1708E28D-7FCD-43A1-9BB1-6E8B58D34993}"/>
</file>

<file path=customXml/itemProps3.xml><?xml version="1.0" encoding="utf-8"?>
<ds:datastoreItem xmlns:ds="http://schemas.openxmlformats.org/officeDocument/2006/customXml" ds:itemID="{9649EEFC-6665-498D-AA8F-3D27433EE236}"/>
</file>

<file path=customXml/itemProps4.xml><?xml version="1.0" encoding="utf-8"?>
<ds:datastoreItem xmlns:ds="http://schemas.openxmlformats.org/officeDocument/2006/customXml" ds:itemID="{E365EEAD-5821-49C9-9218-313C428C46D8}"/>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14 от 08.02.2018</dc:title>
  <dc:creator>Admin</dc:creator>
  <cp:lastModifiedBy>Admin</cp:lastModifiedBy>
  <cp:revision>2</cp:revision>
  <cp:lastPrinted>2017-01-24T12:34:00Z</cp:lastPrinted>
  <dcterms:created xsi:type="dcterms:W3CDTF">2018-02-13T12:32:00Z</dcterms:created>
  <dcterms:modified xsi:type="dcterms:W3CDTF">2018-02-13T12:32:00Z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0x010100675447AA4C719D4E82CA5C4EDFA14D1D</vt:lpwstr>
  </property>
  <property fmtid="{D5CDD505-2E9C-101B-9397-08002B2CF9AE}" pid="3" name="_dlc_DocIdItemGuid">
    <vt:lpwstr>d2bdc861-4201-4823-95a8-3525bce34522</vt:lpwstr>
  </property>
</Properties>
</file>