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55"/>
        <w:gridCol w:w="4735"/>
      </w:tblGrid>
      <w:tr w:rsidR="009B7E1A" w:rsidTr="009B7E1A">
        <w:tc>
          <w:tcPr>
            <w:tcW w:w="4955" w:type="dxa"/>
            <w:hideMark/>
          </w:tcPr>
          <w:p w:rsidR="009B7E1A" w:rsidRDefault="009B7E1A">
            <w:pPr>
              <w:pStyle w:val="af3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«МАРИЕЦ ЯЛ</w:t>
            </w:r>
          </w:p>
          <w:p w:rsidR="009B7E1A" w:rsidRDefault="009B7E1A">
            <w:pPr>
              <w:pStyle w:val="af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ШОТАН ИЛЕМ»</w:t>
            </w:r>
          </w:p>
          <w:p w:rsidR="009B7E1A" w:rsidRDefault="009B7E1A">
            <w:pPr>
              <w:pStyle w:val="af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МУНИЦИПАЛЬНЫЙ</w:t>
            </w:r>
          </w:p>
          <w:p w:rsidR="009B7E1A" w:rsidRDefault="009B7E1A">
            <w:pPr>
              <w:pStyle w:val="af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ОБРАЗОВАНИЙ</w:t>
            </w:r>
          </w:p>
          <w:p w:rsidR="009B7E1A" w:rsidRDefault="009B7E1A">
            <w:pPr>
              <w:pStyle w:val="af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АДМИНИСТРАЦИЙЖЕ</w:t>
            </w:r>
          </w:p>
        </w:tc>
        <w:tc>
          <w:tcPr>
            <w:tcW w:w="4735" w:type="dxa"/>
          </w:tcPr>
          <w:p w:rsidR="009B7E1A" w:rsidRDefault="009B7E1A">
            <w:pPr>
              <w:pStyle w:val="af3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АДМИНИСТРАЦИЯ</w:t>
            </w:r>
          </w:p>
          <w:p w:rsidR="009B7E1A" w:rsidRDefault="009B7E1A">
            <w:pPr>
              <w:pStyle w:val="af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МУНИЦИПАЛЬНОГО</w:t>
            </w:r>
          </w:p>
          <w:p w:rsidR="009B7E1A" w:rsidRDefault="009B7E1A">
            <w:pPr>
              <w:pStyle w:val="af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ОБРАЗОВАНИЯ</w:t>
            </w:r>
          </w:p>
          <w:p w:rsidR="009B7E1A" w:rsidRDefault="009B7E1A">
            <w:pPr>
              <w:pStyle w:val="af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«МАРИЙСКОЕ СЕЛЬСКОЕ   ПОСЕЛЕНИЕ»</w:t>
            </w:r>
          </w:p>
          <w:p w:rsidR="009B7E1A" w:rsidRDefault="009B7E1A">
            <w:pPr>
              <w:pStyle w:val="af3"/>
              <w:jc w:val="center"/>
              <w:rPr>
                <w:b/>
                <w:bCs/>
                <w:szCs w:val="28"/>
              </w:rPr>
            </w:pPr>
          </w:p>
        </w:tc>
      </w:tr>
      <w:tr w:rsidR="009B7E1A" w:rsidTr="009B7E1A">
        <w:tc>
          <w:tcPr>
            <w:tcW w:w="4955" w:type="dxa"/>
            <w:hideMark/>
          </w:tcPr>
          <w:p w:rsidR="009B7E1A" w:rsidRDefault="009B7E1A">
            <w:pPr>
              <w:pStyle w:val="af3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КУШТЫМАШ</w:t>
            </w:r>
          </w:p>
        </w:tc>
        <w:tc>
          <w:tcPr>
            <w:tcW w:w="4735" w:type="dxa"/>
            <w:hideMark/>
          </w:tcPr>
          <w:p w:rsidR="009B7E1A" w:rsidRDefault="009B7E1A">
            <w:pPr>
              <w:pStyle w:val="af3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РАСПОРЯЖЕНИЕ</w:t>
            </w:r>
          </w:p>
        </w:tc>
      </w:tr>
    </w:tbl>
    <w:p w:rsidR="009B7E1A" w:rsidRDefault="009B7E1A" w:rsidP="009B7E1A">
      <w:pPr>
        <w:jc w:val="center"/>
        <w:rPr>
          <w:kern w:val="2"/>
          <w:lang w:eastAsia="ar-SA"/>
        </w:rPr>
      </w:pPr>
    </w:p>
    <w:p w:rsidR="009B7E1A" w:rsidRDefault="009B7E1A" w:rsidP="009B7E1A"/>
    <w:p w:rsidR="009B7E1A" w:rsidRDefault="009B7E1A" w:rsidP="009B7E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7E1A" w:rsidRDefault="009B7E1A" w:rsidP="009B7E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мая 2016 года № 17-р</w:t>
      </w:r>
    </w:p>
    <w:p w:rsidR="009B7E1A" w:rsidRDefault="009B7E1A" w:rsidP="009B7E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7E1A" w:rsidRDefault="009B7E1A" w:rsidP="009B7E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32F2" w:rsidRDefault="009B7E1A" w:rsidP="00732A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изменений в распоряжение от 30.12.2011 г. № 94-р</w:t>
      </w:r>
    </w:p>
    <w:p w:rsidR="009B7E1A" w:rsidRDefault="009B7E1A" w:rsidP="00732A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назначении ответственных лиц за работу по профилактике коррупционных и иных</w:t>
      </w:r>
      <w:r w:rsidR="00732A84">
        <w:rPr>
          <w:rFonts w:ascii="Times New Roman" w:hAnsi="Times New Roman" w:cs="Times New Roman"/>
          <w:sz w:val="28"/>
          <w:szCs w:val="28"/>
        </w:rPr>
        <w:t xml:space="preserve"> правонарушений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«Марийское сельское поселение»</w:t>
      </w:r>
    </w:p>
    <w:p w:rsidR="009B7E1A" w:rsidRDefault="009B7E1A" w:rsidP="009B7E1A">
      <w:pPr>
        <w:pStyle w:val="a9"/>
        <w:jc w:val="center"/>
        <w:rPr>
          <w:b/>
          <w:szCs w:val="28"/>
        </w:rPr>
      </w:pPr>
    </w:p>
    <w:p w:rsidR="009B7E1A" w:rsidRDefault="009B7E1A" w:rsidP="009B7E1A">
      <w:pPr>
        <w:pStyle w:val="a9"/>
        <w:ind w:firstLine="567"/>
        <w:jc w:val="both"/>
        <w:rPr>
          <w:color w:val="2C2C2C"/>
        </w:rPr>
      </w:pPr>
    </w:p>
    <w:p w:rsidR="009B7E1A" w:rsidRDefault="009B7E1A" w:rsidP="009B7E1A">
      <w:pPr>
        <w:ind w:firstLine="567"/>
        <w:jc w:val="both"/>
      </w:pPr>
      <w:r>
        <w:t> </w:t>
      </w:r>
      <w:proofErr w:type="gramStart"/>
      <w:r>
        <w:t>В целях реализации постановления администрации муниципального образования «Марийское сельское поселение» от 28.12.2010 г.  № 67 «О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«Марийское сельское поселение» и муниципальными служащими муниципального образования «Марийское сельское поселение», и соблюдения муниципальными служащими муниципального образования «Марийское сельское поселение» требований к служебному поведению»:</w:t>
      </w:r>
      <w:proofErr w:type="gramEnd"/>
    </w:p>
    <w:p w:rsidR="00732A84" w:rsidRDefault="009B7E1A" w:rsidP="009B7E1A">
      <w:pPr>
        <w:numPr>
          <w:ilvl w:val="0"/>
          <w:numId w:val="1"/>
        </w:numPr>
        <w:jc w:val="both"/>
      </w:pPr>
      <w:r>
        <w:t xml:space="preserve"> Внести изменения в п. 1.1 и назначить </w:t>
      </w:r>
      <w:proofErr w:type="gramStart"/>
      <w:r>
        <w:t>ответственным</w:t>
      </w:r>
      <w:proofErr w:type="gramEnd"/>
      <w:r>
        <w:t xml:space="preserve"> должностным </w:t>
      </w:r>
    </w:p>
    <w:p w:rsidR="00732A84" w:rsidRDefault="009B7E1A" w:rsidP="00732A84">
      <w:pPr>
        <w:jc w:val="both"/>
      </w:pPr>
      <w:r>
        <w:t>лицом за</w:t>
      </w:r>
      <w:r w:rsidR="00732A84">
        <w:t xml:space="preserve"> </w:t>
      </w:r>
      <w:r>
        <w:t>работу по профилактике коррупционных и иных правонарушений в администрации муниципального образования «Марийское сельское поселение»</w:t>
      </w:r>
      <w:r w:rsidR="00732A84">
        <w:t xml:space="preserve"> Егорову Светлану Юрьевну - </w:t>
      </w:r>
      <w:r>
        <w:t xml:space="preserve">главного специалиста администрации муниципального образования «Марийское сельское поселение», </w:t>
      </w:r>
    </w:p>
    <w:p w:rsidR="009B7E1A" w:rsidRDefault="00732A84" w:rsidP="00732A84">
      <w:pPr>
        <w:ind w:firstLine="567"/>
        <w:jc w:val="both"/>
      </w:pPr>
      <w:r>
        <w:t>2.</w:t>
      </w:r>
      <w:r w:rsidR="009B7E1A">
        <w:t>Настоящее распоряжение подлежит опубликованию (обнародованию).</w:t>
      </w:r>
    </w:p>
    <w:p w:rsidR="009B7E1A" w:rsidRDefault="009B7E1A" w:rsidP="00732A84">
      <w:pPr>
        <w:pStyle w:val="a9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9B7E1A" w:rsidRDefault="009B7E1A" w:rsidP="009B7E1A">
      <w:pPr>
        <w:pStyle w:val="a9"/>
        <w:jc w:val="both"/>
      </w:pPr>
    </w:p>
    <w:p w:rsidR="00732A84" w:rsidRDefault="00732A84" w:rsidP="009B7E1A">
      <w:pPr>
        <w:pStyle w:val="a9"/>
        <w:jc w:val="both"/>
      </w:pPr>
    </w:p>
    <w:p w:rsidR="00732A84" w:rsidRDefault="00732A84" w:rsidP="009B7E1A">
      <w:pPr>
        <w:pStyle w:val="a9"/>
        <w:jc w:val="both"/>
      </w:pPr>
    </w:p>
    <w:p w:rsidR="00732A84" w:rsidRDefault="00732A84" w:rsidP="009B7E1A">
      <w:pPr>
        <w:pStyle w:val="a9"/>
        <w:jc w:val="both"/>
      </w:pPr>
    </w:p>
    <w:p w:rsidR="009B7E1A" w:rsidRDefault="009B7E1A" w:rsidP="009B7E1A">
      <w:pPr>
        <w:pStyle w:val="a9"/>
        <w:jc w:val="both"/>
      </w:pPr>
      <w:r>
        <w:t xml:space="preserve">Глава администрации </w:t>
      </w:r>
    </w:p>
    <w:p w:rsidR="009B7E1A" w:rsidRDefault="009B7E1A" w:rsidP="009B7E1A">
      <w:pPr>
        <w:pStyle w:val="a9"/>
        <w:jc w:val="both"/>
      </w:pPr>
      <w:r>
        <w:t xml:space="preserve">муниципального образования </w:t>
      </w:r>
    </w:p>
    <w:p w:rsidR="00946131" w:rsidRDefault="009B7E1A" w:rsidP="00732A84">
      <w:pPr>
        <w:pStyle w:val="a9"/>
        <w:jc w:val="both"/>
      </w:pPr>
      <w:r>
        <w:t xml:space="preserve">«Марийское сельское поселение»                       </w:t>
      </w:r>
      <w:r w:rsidR="00732A84">
        <w:t xml:space="preserve">                    О.Г.Фадеева</w:t>
      </w:r>
    </w:p>
    <w:sectPr w:rsidR="00946131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2941"/>
    <w:multiLevelType w:val="hybridMultilevel"/>
    <w:tmpl w:val="6160FD3A"/>
    <w:lvl w:ilvl="0" w:tplc="15CC98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4F4A91"/>
    <w:multiLevelType w:val="hybridMultilevel"/>
    <w:tmpl w:val="F2089FE8"/>
    <w:lvl w:ilvl="0" w:tplc="F596337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E1A"/>
    <w:rsid w:val="0001044D"/>
    <w:rsid w:val="00183BE3"/>
    <w:rsid w:val="001F1DF8"/>
    <w:rsid w:val="002135A8"/>
    <w:rsid w:val="002E24C9"/>
    <w:rsid w:val="00343ABA"/>
    <w:rsid w:val="003667EE"/>
    <w:rsid w:val="003D32F2"/>
    <w:rsid w:val="00434403"/>
    <w:rsid w:val="00581446"/>
    <w:rsid w:val="00713878"/>
    <w:rsid w:val="00717C43"/>
    <w:rsid w:val="00732A84"/>
    <w:rsid w:val="00746CD2"/>
    <w:rsid w:val="007C549E"/>
    <w:rsid w:val="007E4E33"/>
    <w:rsid w:val="008D75C3"/>
    <w:rsid w:val="009260CE"/>
    <w:rsid w:val="00934253"/>
    <w:rsid w:val="00946131"/>
    <w:rsid w:val="009752EF"/>
    <w:rsid w:val="009B7E1A"/>
    <w:rsid w:val="00AC4407"/>
    <w:rsid w:val="00AD1C26"/>
    <w:rsid w:val="00AE2445"/>
    <w:rsid w:val="00B3066C"/>
    <w:rsid w:val="00BD70D6"/>
    <w:rsid w:val="00C02624"/>
    <w:rsid w:val="00C2504F"/>
    <w:rsid w:val="00C62816"/>
    <w:rsid w:val="00D0559B"/>
    <w:rsid w:val="00DE61A2"/>
    <w:rsid w:val="00E82B3E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1A"/>
    <w:pPr>
      <w:spacing w:after="0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</w:style>
  <w:style w:type="paragraph" w:customStyle="1" w:styleId="af3">
    <w:name w:val="Содержимое таблицы"/>
    <w:basedOn w:val="a"/>
    <w:rsid w:val="009B7E1A"/>
    <w:pPr>
      <w:suppressLineNumbers/>
      <w:suppressAutoHyphens/>
    </w:pPr>
    <w:rPr>
      <w:kern w:val="2"/>
      <w:szCs w:val="20"/>
      <w:lang w:eastAsia="ar-SA"/>
    </w:rPr>
  </w:style>
  <w:style w:type="paragraph" w:customStyle="1" w:styleId="ConsPlusTitle">
    <w:name w:val="ConsPlusTitle"/>
    <w:uiPriority w:val="99"/>
    <w:rsid w:val="009B7E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 внесении изменений в распоряжение от 30.12.2011 г. № 94-р
 «О назначении ответственных лиц за работу по профилактике коррупционных и иных правонарушений в администрации муниципального образования «Марийское сельское поселение»
</_x041e__x043f__x0438__x0441__x0430__x043d__x0438__x0435_>
    <_x0413__x043e__x0434_ xmlns="4e3e513a-6c4a-4bcd-9853-d95e937460d3">2016 год</_x0413__x043e__x0434_>
    <_dlc_DocId xmlns="57504d04-691e-4fc4-8f09-4f19fdbe90f6">XXJ7TYMEEKJ2-7541-41</_dlc_DocId>
    <_dlc_DocIdUrl xmlns="57504d04-691e-4fc4-8f09-4f19fdbe90f6">
      <Url>https://vip.gov.mari.ru/mturek/sp_mariets/_layouts/DocIdRedir.aspx?ID=XXJ7TYMEEKJ2-7541-41</Url>
      <Description>XXJ7TYMEEKJ2-7541-41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7B0D7DC1473D44AB402DE433780F2B" ma:contentTypeVersion="2" ma:contentTypeDescription="Создание документа." ma:contentTypeScope="" ma:versionID="0bbf465205255cc700dad82e061b12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e3e513a-6c4a-4bcd-9853-d95e937460d3" targetNamespace="http://schemas.microsoft.com/office/2006/metadata/properties" ma:root="true" ma:fieldsID="6dca8eed49ce471c60fd7910443be0cc" ns2:_="" ns3:_="" ns4:_="">
    <xsd:import namespace="57504d04-691e-4fc4-8f09-4f19fdbe90f6"/>
    <xsd:import namespace="6d7c22ec-c6a4-4777-88aa-bc3c76ac660e"/>
    <xsd:import namespace="4e3e513a-6c4a-4bcd-9853-d95e93746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513a-6c4a-4bcd-9853-d95e937460d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F7642-10BA-4821-82B5-CD5820EBC83D}"/>
</file>

<file path=customXml/itemProps2.xml><?xml version="1.0" encoding="utf-8"?>
<ds:datastoreItem xmlns:ds="http://schemas.openxmlformats.org/officeDocument/2006/customXml" ds:itemID="{9B545DFE-B279-4AED-8F01-9BA0611FD4E8}"/>
</file>

<file path=customXml/itemProps3.xml><?xml version="1.0" encoding="utf-8"?>
<ds:datastoreItem xmlns:ds="http://schemas.openxmlformats.org/officeDocument/2006/customXml" ds:itemID="{3FD89F15-B03D-4D53-BA6C-2AE2C0562C30}"/>
</file>

<file path=customXml/itemProps4.xml><?xml version="1.0" encoding="utf-8"?>
<ds:datastoreItem xmlns:ds="http://schemas.openxmlformats.org/officeDocument/2006/customXml" ds:itemID="{7197C169-0D3B-490D-8222-6B18A002D3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17-р от 26.05.2016</dc:title>
  <dc:creator>Admin</dc:creator>
  <cp:lastModifiedBy>Admin</cp:lastModifiedBy>
  <cp:revision>5</cp:revision>
  <dcterms:created xsi:type="dcterms:W3CDTF">2016-06-01T15:23:00Z</dcterms:created>
  <dcterms:modified xsi:type="dcterms:W3CDTF">2018-04-26T10:51:00Z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0x010100FE7B0D7DC1473D44AB402DE433780F2B</vt:lpwstr>
  </property>
  <property fmtid="{D5CDD505-2E9C-101B-9397-08002B2CF9AE}" pid="3" name="_dlc_DocIdItemGuid">
    <vt:lpwstr>255d7c6c-0bee-467b-9cd7-cb5060027f1b</vt:lpwstr>
  </property>
</Properties>
</file>