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CE" w:rsidRDefault="009C53CE" w:rsidP="009C53C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4E275A" w:rsidTr="004E275A">
        <w:trPr>
          <w:cantSplit/>
          <w:trHeight w:val="2025"/>
          <w:jc w:val="center"/>
        </w:trPr>
        <w:tc>
          <w:tcPr>
            <w:tcW w:w="3708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  <w:r w:rsidR="00FE172F">
              <w:rPr>
                <w:b/>
                <w:sz w:val="28"/>
                <w:szCs w:val="28"/>
              </w:rPr>
              <w:t>ЫН</w:t>
            </w:r>
          </w:p>
          <w:p w:rsidR="004E275A" w:rsidRDefault="00FE1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</w:t>
            </w:r>
            <w:r w:rsidR="004E275A">
              <w:rPr>
                <w:b/>
                <w:sz w:val="28"/>
                <w:szCs w:val="28"/>
              </w:rPr>
              <w:t xml:space="preserve"> ЯЛ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4E275A" w:rsidRDefault="00FE1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ХЛЕБНИКОВСКОГО</w:t>
            </w:r>
            <w:r w:rsidR="004E275A">
              <w:rPr>
                <w:b/>
                <w:sz w:val="28"/>
                <w:szCs w:val="28"/>
              </w:rPr>
              <w:t xml:space="preserve"> СЕЛЬСКОГО ПОСЕЛЕНИЯ МАРИ-ТУРЕКСКОГО МУНИЦИПАЛЬНОГО РАЙОНА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5A" w:rsidTr="004E275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75A" w:rsidRDefault="004E275A" w:rsidP="004E275A">
      <w:pPr>
        <w:rPr>
          <w:b/>
          <w:bCs/>
          <w:sz w:val="28"/>
          <w:szCs w:val="28"/>
        </w:rPr>
      </w:pPr>
    </w:p>
    <w:p w:rsidR="004E275A" w:rsidRDefault="006D1261" w:rsidP="004E2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Четвертый </w:t>
      </w:r>
      <w:r w:rsidR="004E275A">
        <w:rPr>
          <w:b/>
          <w:bCs/>
          <w:sz w:val="28"/>
          <w:szCs w:val="28"/>
        </w:rPr>
        <w:t xml:space="preserve"> созыв</w:t>
      </w:r>
    </w:p>
    <w:p w:rsidR="004E275A" w:rsidRDefault="004E275A" w:rsidP="004E275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F2F24">
        <w:rPr>
          <w:b/>
          <w:sz w:val="28"/>
          <w:szCs w:val="28"/>
          <w:lang w:val="en-US"/>
        </w:rPr>
        <w:t>I</w:t>
      </w:r>
      <w:r w:rsidR="00FE172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4E275A" w:rsidRDefault="004E275A" w:rsidP="004E275A">
      <w:pPr>
        <w:rPr>
          <w:b/>
          <w:sz w:val="28"/>
          <w:szCs w:val="28"/>
        </w:rPr>
      </w:pPr>
    </w:p>
    <w:p w:rsidR="004E275A" w:rsidRDefault="004E275A" w:rsidP="004E275A">
      <w:pPr>
        <w:rPr>
          <w:sz w:val="28"/>
          <w:szCs w:val="28"/>
        </w:rPr>
      </w:pPr>
    </w:p>
    <w:p w:rsidR="004E275A" w:rsidRPr="0089479E" w:rsidRDefault="00EF12BA" w:rsidP="004E275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E275A">
        <w:rPr>
          <w:sz w:val="28"/>
          <w:szCs w:val="28"/>
        </w:rPr>
        <w:t>т</w:t>
      </w:r>
      <w:r w:rsidR="00FE172F">
        <w:rPr>
          <w:sz w:val="28"/>
          <w:szCs w:val="28"/>
        </w:rPr>
        <w:t xml:space="preserve"> </w:t>
      </w:r>
      <w:r w:rsidR="0089479E">
        <w:rPr>
          <w:sz w:val="28"/>
          <w:szCs w:val="28"/>
        </w:rPr>
        <w:t xml:space="preserve">26 августа </w:t>
      </w:r>
      <w:r w:rsidR="004E275A">
        <w:rPr>
          <w:sz w:val="28"/>
          <w:szCs w:val="28"/>
        </w:rPr>
        <w:t xml:space="preserve">2020 года № </w:t>
      </w:r>
      <w:r w:rsidR="0089479E">
        <w:rPr>
          <w:sz w:val="28"/>
          <w:szCs w:val="28"/>
        </w:rPr>
        <w:t>56</w:t>
      </w:r>
    </w:p>
    <w:p w:rsidR="004E275A" w:rsidRDefault="004E275A" w:rsidP="009C53CE">
      <w:pPr>
        <w:jc w:val="center"/>
        <w:rPr>
          <w:b/>
        </w:rPr>
      </w:pPr>
    </w:p>
    <w:p w:rsidR="004E275A" w:rsidRDefault="004E275A" w:rsidP="009C53CE">
      <w:pPr>
        <w:jc w:val="center"/>
        <w:rPr>
          <w:b/>
        </w:rPr>
      </w:pPr>
    </w:p>
    <w:p w:rsidR="004E275A" w:rsidRPr="004E7B49" w:rsidRDefault="004E275A" w:rsidP="009C53CE">
      <w:pPr>
        <w:jc w:val="center"/>
        <w:rPr>
          <w:b/>
        </w:rPr>
      </w:pPr>
    </w:p>
    <w:p w:rsidR="009C53CE" w:rsidRPr="00493871" w:rsidRDefault="003F2F24" w:rsidP="009C53CE">
      <w:pPr>
        <w:jc w:val="center"/>
        <w:rPr>
          <w:b/>
          <w:sz w:val="28"/>
          <w:szCs w:val="28"/>
        </w:rPr>
      </w:pPr>
      <w:r w:rsidRPr="00493871">
        <w:rPr>
          <w:b/>
          <w:sz w:val="28"/>
          <w:szCs w:val="28"/>
        </w:rPr>
        <w:t xml:space="preserve">О внесении изменений </w:t>
      </w:r>
      <w:r w:rsidRPr="00493871">
        <w:rPr>
          <w:b/>
          <w:bCs/>
          <w:kern w:val="28"/>
          <w:sz w:val="28"/>
          <w:szCs w:val="28"/>
        </w:rPr>
        <w:t xml:space="preserve">в </w:t>
      </w:r>
      <w:r w:rsidR="00FE172F" w:rsidRPr="00493871">
        <w:rPr>
          <w:b/>
          <w:bCs/>
          <w:kern w:val="28"/>
          <w:sz w:val="28"/>
          <w:szCs w:val="28"/>
        </w:rPr>
        <w:t>Положение о порядке</w:t>
      </w:r>
      <w:r w:rsidRPr="00493871">
        <w:rPr>
          <w:b/>
          <w:bCs/>
          <w:kern w:val="28"/>
          <w:sz w:val="28"/>
          <w:szCs w:val="28"/>
        </w:rPr>
        <w:t xml:space="preserve"> применения взысканий за несоблюдение главой администрации муниц</w:t>
      </w:r>
      <w:r w:rsidR="00FE172F" w:rsidRPr="00493871">
        <w:rPr>
          <w:b/>
          <w:bCs/>
          <w:kern w:val="28"/>
          <w:sz w:val="28"/>
          <w:szCs w:val="28"/>
        </w:rPr>
        <w:t>ипального образования «</w:t>
      </w:r>
      <w:proofErr w:type="spellStart"/>
      <w:r w:rsidR="00FE172F" w:rsidRPr="00493871">
        <w:rPr>
          <w:b/>
          <w:bCs/>
          <w:kern w:val="28"/>
          <w:sz w:val="28"/>
          <w:szCs w:val="28"/>
        </w:rPr>
        <w:t>Хлебниковское</w:t>
      </w:r>
      <w:proofErr w:type="spellEnd"/>
      <w:r w:rsidRPr="00493871">
        <w:rPr>
          <w:b/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53CE" w:rsidRPr="004E7B49" w:rsidRDefault="009C53CE" w:rsidP="009C53CE">
      <w:pPr>
        <w:jc w:val="both"/>
      </w:pPr>
    </w:p>
    <w:p w:rsidR="009C53CE" w:rsidRDefault="009C53CE" w:rsidP="009C53CE">
      <w:pPr>
        <w:jc w:val="both"/>
      </w:pPr>
    </w:p>
    <w:p w:rsidR="0001397C" w:rsidRPr="004E7B49" w:rsidRDefault="0001397C" w:rsidP="009C53CE">
      <w:pPr>
        <w:jc w:val="both"/>
      </w:pPr>
    </w:p>
    <w:p w:rsidR="009C53CE" w:rsidRDefault="009C53CE" w:rsidP="003F2F2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F2F24" w:rsidRPr="00C86DF3">
        <w:rPr>
          <w:rFonts w:ascii="Times New Roman" w:hAnsi="Times New Roman" w:cs="Times New Roman"/>
          <w:b w:val="0"/>
          <w:sz w:val="28"/>
          <w:szCs w:val="28"/>
        </w:rPr>
        <w:t>с ч.3, ст.27, ч.6, ст</w:t>
      </w:r>
      <w:r w:rsidR="00A43134">
        <w:rPr>
          <w:rFonts w:ascii="Times New Roman" w:hAnsi="Times New Roman" w:cs="Times New Roman"/>
          <w:b w:val="0"/>
          <w:sz w:val="28"/>
          <w:szCs w:val="28"/>
        </w:rPr>
        <w:t>.</w:t>
      </w:r>
      <w:r w:rsidR="003F2F24" w:rsidRPr="00C86DF3">
        <w:rPr>
          <w:rFonts w:ascii="Times New Roman" w:hAnsi="Times New Roman" w:cs="Times New Roman"/>
          <w:b w:val="0"/>
          <w:sz w:val="28"/>
          <w:szCs w:val="28"/>
        </w:rPr>
        <w:t xml:space="preserve">27.1 </w:t>
      </w:r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tgtFrame="Logical" w:history="1">
        <w:r w:rsidR="003F2F24" w:rsidRPr="00C86D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, Собрание депутатов </w:t>
      </w:r>
      <w:proofErr w:type="spellStart"/>
      <w:r w:rsidR="00FE172F">
        <w:rPr>
          <w:rFonts w:ascii="Times New Roman" w:hAnsi="Times New Roman" w:cs="Times New Roman"/>
          <w:b w:val="0"/>
          <w:sz w:val="28"/>
          <w:szCs w:val="28"/>
        </w:rPr>
        <w:t>Хлебниковского</w:t>
      </w:r>
      <w:proofErr w:type="spellEnd"/>
      <w:r w:rsidR="000A48DB" w:rsidRPr="00C86DF3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7C07A3" w:rsidRPr="00C86DF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A48DB" w:rsidRPr="00C86DF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C07A3" w:rsidRPr="00C86DF3"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proofErr w:type="spellStart"/>
      <w:proofErr w:type="gramStart"/>
      <w:r w:rsidRPr="00C86DF3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C86DF3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и л о:</w:t>
      </w:r>
    </w:p>
    <w:p w:rsidR="00C86DF3" w:rsidRPr="0089479E" w:rsidRDefault="00C86DF3" w:rsidP="00C86DF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6DF3">
        <w:rPr>
          <w:sz w:val="28"/>
          <w:szCs w:val="28"/>
        </w:rPr>
        <w:t>В</w:t>
      </w:r>
      <w:r w:rsidR="00FE172F">
        <w:rPr>
          <w:sz w:val="28"/>
          <w:szCs w:val="28"/>
        </w:rPr>
        <w:t xml:space="preserve">нести в Положение </w:t>
      </w:r>
      <w:r w:rsidR="00FE172F">
        <w:rPr>
          <w:rFonts w:cs="Arial"/>
          <w:bCs/>
          <w:kern w:val="28"/>
          <w:sz w:val="28"/>
          <w:szCs w:val="28"/>
        </w:rPr>
        <w:t>о</w:t>
      </w:r>
      <w:r w:rsidRPr="00C86DF3">
        <w:rPr>
          <w:rFonts w:cs="Arial"/>
          <w:bCs/>
          <w:kern w:val="28"/>
          <w:sz w:val="28"/>
          <w:szCs w:val="28"/>
        </w:rPr>
        <w:t xml:space="preserve"> порядке применения взысканий за несоблюдение главой администрации муниц</w:t>
      </w:r>
      <w:r w:rsidR="00FE172F">
        <w:rPr>
          <w:rFonts w:cs="Arial"/>
          <w:bCs/>
          <w:kern w:val="28"/>
          <w:sz w:val="28"/>
          <w:szCs w:val="28"/>
        </w:rPr>
        <w:t>ипального образования «</w:t>
      </w:r>
      <w:proofErr w:type="spellStart"/>
      <w:r w:rsidR="00FE172F">
        <w:rPr>
          <w:rFonts w:cs="Arial"/>
          <w:bCs/>
          <w:kern w:val="28"/>
          <w:sz w:val="28"/>
          <w:szCs w:val="28"/>
        </w:rPr>
        <w:t>Хлебниковское</w:t>
      </w:r>
      <w:proofErr w:type="spellEnd"/>
      <w:r w:rsidRPr="00C86DF3">
        <w:rPr>
          <w:rFonts w:cs="Arial"/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86DF3">
        <w:rPr>
          <w:sz w:val="28"/>
          <w:szCs w:val="28"/>
        </w:rPr>
        <w:t>»</w:t>
      </w:r>
      <w:r w:rsidR="00FE172F">
        <w:rPr>
          <w:sz w:val="28"/>
          <w:szCs w:val="28"/>
        </w:rPr>
        <w:t>, утвержденное решением Собрания депутатов муниципального образования «</w:t>
      </w:r>
      <w:proofErr w:type="spellStart"/>
      <w:r w:rsidR="00FE172F">
        <w:rPr>
          <w:sz w:val="28"/>
          <w:szCs w:val="28"/>
        </w:rPr>
        <w:t>Хлебниковское</w:t>
      </w:r>
      <w:proofErr w:type="spellEnd"/>
      <w:r w:rsidR="00FE172F">
        <w:rPr>
          <w:sz w:val="28"/>
          <w:szCs w:val="28"/>
        </w:rPr>
        <w:t xml:space="preserve"> сельское поселение» от 28 февраля 2019 года №242 (дале</w:t>
      </w:r>
      <w:proofErr w:type="gramStart"/>
      <w:r w:rsidR="00FE172F">
        <w:rPr>
          <w:sz w:val="28"/>
          <w:szCs w:val="28"/>
        </w:rPr>
        <w:t>е-</w:t>
      </w:r>
      <w:proofErr w:type="gramEnd"/>
      <w:r w:rsidR="00D44697">
        <w:rPr>
          <w:sz w:val="28"/>
          <w:szCs w:val="28"/>
        </w:rPr>
        <w:t xml:space="preserve"> </w:t>
      </w:r>
      <w:r w:rsidR="00FE172F">
        <w:rPr>
          <w:sz w:val="28"/>
          <w:szCs w:val="28"/>
        </w:rPr>
        <w:t xml:space="preserve">Положение) </w:t>
      </w:r>
      <w:r w:rsidRPr="00C86DF3">
        <w:rPr>
          <w:sz w:val="28"/>
          <w:szCs w:val="28"/>
        </w:rPr>
        <w:t>следующие изменения:</w:t>
      </w:r>
    </w:p>
    <w:p w:rsidR="0089479E" w:rsidRPr="00D44697" w:rsidRDefault="0089479E" w:rsidP="00D44697">
      <w:pPr>
        <w:ind w:firstLine="708"/>
        <w:jc w:val="both"/>
        <w:rPr>
          <w:sz w:val="28"/>
          <w:szCs w:val="28"/>
        </w:rPr>
      </w:pPr>
      <w:r w:rsidRPr="00D44697">
        <w:rPr>
          <w:sz w:val="28"/>
          <w:szCs w:val="28"/>
        </w:rPr>
        <w:t>-в наименовании, пункте 1 Решения слова «</w:t>
      </w:r>
      <w:r w:rsidR="00817E2F" w:rsidRPr="00D44697">
        <w:rPr>
          <w:sz w:val="28"/>
          <w:szCs w:val="28"/>
        </w:rPr>
        <w:t xml:space="preserve">главой администрации </w:t>
      </w:r>
      <w:r w:rsidRPr="00D44697">
        <w:rPr>
          <w:sz w:val="28"/>
          <w:szCs w:val="28"/>
        </w:rPr>
        <w:t>муниципального образования «</w:t>
      </w:r>
      <w:proofErr w:type="spellStart"/>
      <w:r w:rsidRPr="00D44697">
        <w:rPr>
          <w:sz w:val="28"/>
          <w:szCs w:val="28"/>
        </w:rPr>
        <w:t>Хлебниковское</w:t>
      </w:r>
      <w:proofErr w:type="spellEnd"/>
      <w:r w:rsidR="00817E2F" w:rsidRPr="00D44697">
        <w:rPr>
          <w:sz w:val="28"/>
          <w:szCs w:val="28"/>
        </w:rPr>
        <w:t xml:space="preserve"> сельское поселение»</w:t>
      </w:r>
      <w:r w:rsidRPr="00D44697">
        <w:rPr>
          <w:sz w:val="28"/>
          <w:szCs w:val="28"/>
        </w:rPr>
        <w:t xml:space="preserve"> заменить словами «главой </w:t>
      </w:r>
      <w:proofErr w:type="spellStart"/>
      <w:r w:rsidRPr="00D44697">
        <w:rPr>
          <w:sz w:val="28"/>
          <w:szCs w:val="28"/>
        </w:rPr>
        <w:t>Хлебниковской</w:t>
      </w:r>
      <w:proofErr w:type="spellEnd"/>
      <w:r w:rsidRPr="00D44697">
        <w:rPr>
          <w:sz w:val="28"/>
          <w:szCs w:val="28"/>
        </w:rPr>
        <w:t xml:space="preserve"> сельской администрации»;</w:t>
      </w:r>
    </w:p>
    <w:p w:rsidR="00817E2F" w:rsidRPr="00817E2F" w:rsidRDefault="0089479E" w:rsidP="00817E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 наименовании </w:t>
      </w:r>
      <w:r w:rsidR="00817E2F">
        <w:rPr>
          <w:bCs/>
          <w:kern w:val="28"/>
          <w:sz w:val="28"/>
          <w:szCs w:val="28"/>
        </w:rPr>
        <w:t>Положения</w:t>
      </w:r>
      <w:r w:rsidR="00817E2F" w:rsidRPr="00817E2F">
        <w:rPr>
          <w:bCs/>
          <w:kern w:val="28"/>
          <w:sz w:val="28"/>
          <w:szCs w:val="28"/>
        </w:rPr>
        <w:t xml:space="preserve"> о порядке применения взысканий за несоблюдение главой администрации муниципального образования «</w:t>
      </w:r>
      <w:proofErr w:type="spellStart"/>
      <w:r w:rsidR="00817E2F" w:rsidRPr="00817E2F">
        <w:rPr>
          <w:bCs/>
          <w:kern w:val="28"/>
          <w:sz w:val="28"/>
          <w:szCs w:val="28"/>
        </w:rPr>
        <w:t>Хлебниковское</w:t>
      </w:r>
      <w:proofErr w:type="spellEnd"/>
      <w:r w:rsidR="00817E2F" w:rsidRPr="00817E2F">
        <w:rPr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</w:t>
      </w:r>
      <w:r w:rsidR="00817E2F" w:rsidRPr="00817E2F">
        <w:rPr>
          <w:bCs/>
          <w:kern w:val="28"/>
          <w:sz w:val="28"/>
          <w:szCs w:val="28"/>
        </w:rPr>
        <w:lastRenderedPageBreak/>
        <w:t>обязанностей, установленных в целях противодействия коррупции</w:t>
      </w:r>
      <w:r w:rsidR="00817E2F">
        <w:rPr>
          <w:bCs/>
          <w:kern w:val="28"/>
          <w:sz w:val="28"/>
          <w:szCs w:val="28"/>
        </w:rPr>
        <w:t xml:space="preserve"> и далее в тексте слова «</w:t>
      </w:r>
      <w:r w:rsidR="00817E2F">
        <w:rPr>
          <w:sz w:val="28"/>
          <w:szCs w:val="28"/>
        </w:rPr>
        <w:t xml:space="preserve">главой администрации </w:t>
      </w:r>
      <w:r w:rsidR="00817E2F" w:rsidRPr="003F2668">
        <w:rPr>
          <w:sz w:val="28"/>
          <w:szCs w:val="28"/>
        </w:rPr>
        <w:t>муниц</w:t>
      </w:r>
      <w:r w:rsidR="00817E2F">
        <w:rPr>
          <w:sz w:val="28"/>
          <w:szCs w:val="28"/>
        </w:rPr>
        <w:t>ипального образования «</w:t>
      </w:r>
      <w:proofErr w:type="spellStart"/>
      <w:r w:rsidR="00817E2F">
        <w:rPr>
          <w:sz w:val="28"/>
          <w:szCs w:val="28"/>
        </w:rPr>
        <w:t>Хлебниковское</w:t>
      </w:r>
      <w:proofErr w:type="spellEnd"/>
      <w:r w:rsidR="00D44697">
        <w:rPr>
          <w:sz w:val="28"/>
          <w:szCs w:val="28"/>
        </w:rPr>
        <w:t xml:space="preserve"> сельское поселение»</w:t>
      </w:r>
      <w:r w:rsidR="00817E2F" w:rsidRPr="003F2668">
        <w:rPr>
          <w:sz w:val="28"/>
          <w:szCs w:val="28"/>
        </w:rPr>
        <w:t xml:space="preserve"> </w:t>
      </w:r>
      <w:r w:rsidR="00817E2F">
        <w:rPr>
          <w:sz w:val="28"/>
          <w:szCs w:val="28"/>
        </w:rPr>
        <w:t xml:space="preserve">заменить словами «главой </w:t>
      </w:r>
      <w:proofErr w:type="spellStart"/>
      <w:r w:rsidR="00817E2F">
        <w:rPr>
          <w:sz w:val="28"/>
          <w:szCs w:val="28"/>
        </w:rPr>
        <w:t>Хлебниковской</w:t>
      </w:r>
      <w:proofErr w:type="spellEnd"/>
      <w:r w:rsidR="00817E2F">
        <w:rPr>
          <w:sz w:val="28"/>
          <w:szCs w:val="28"/>
        </w:rPr>
        <w:t xml:space="preserve"> сельской администрации», слова Собрания депутатов муниципального образования «</w:t>
      </w:r>
      <w:proofErr w:type="spellStart"/>
      <w:r w:rsidR="00817E2F">
        <w:rPr>
          <w:sz w:val="28"/>
          <w:szCs w:val="28"/>
        </w:rPr>
        <w:t>Хлебниковское</w:t>
      </w:r>
      <w:proofErr w:type="spellEnd"/>
      <w:r w:rsidR="00817E2F">
        <w:rPr>
          <w:sz w:val="28"/>
          <w:szCs w:val="28"/>
        </w:rPr>
        <w:t xml:space="preserve"> сельское</w:t>
      </w:r>
      <w:proofErr w:type="gramEnd"/>
      <w:r w:rsidR="00817E2F">
        <w:rPr>
          <w:sz w:val="28"/>
          <w:szCs w:val="28"/>
        </w:rPr>
        <w:t xml:space="preserve"> поселение» заменить словами </w:t>
      </w:r>
      <w:proofErr w:type="spellStart"/>
      <w:r w:rsidR="00817E2F">
        <w:rPr>
          <w:sz w:val="28"/>
          <w:szCs w:val="28"/>
        </w:rPr>
        <w:t>Хлебниковского</w:t>
      </w:r>
      <w:proofErr w:type="spellEnd"/>
      <w:r w:rsidR="00817E2F">
        <w:rPr>
          <w:sz w:val="28"/>
          <w:szCs w:val="28"/>
        </w:rPr>
        <w:t xml:space="preserve"> сельского поселения</w:t>
      </w:r>
      <w:r w:rsidR="00D44697">
        <w:rPr>
          <w:sz w:val="28"/>
          <w:szCs w:val="28"/>
        </w:rPr>
        <w:t xml:space="preserve"> в соответствующих падежах;</w:t>
      </w:r>
    </w:p>
    <w:p w:rsidR="004E7B49" w:rsidRPr="00C86DF3" w:rsidRDefault="00D44697" w:rsidP="00D44697">
      <w:pPr>
        <w:pStyle w:val="31"/>
        <w:ind w:firstLine="708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</w:rPr>
        <w:t>-в</w:t>
      </w:r>
      <w:r w:rsidR="004E7B49" w:rsidRPr="00C86DF3">
        <w:rPr>
          <w:b w:val="0"/>
          <w:szCs w:val="28"/>
        </w:rPr>
        <w:t xml:space="preserve"> п</w:t>
      </w:r>
      <w:r w:rsidR="003F2F24" w:rsidRPr="00C86DF3">
        <w:rPr>
          <w:b w:val="0"/>
          <w:szCs w:val="28"/>
        </w:rPr>
        <w:t>ункт</w:t>
      </w:r>
      <w:r w:rsidR="004E7B49" w:rsidRPr="00C86DF3">
        <w:rPr>
          <w:b w:val="0"/>
          <w:szCs w:val="28"/>
        </w:rPr>
        <w:t>е</w:t>
      </w:r>
      <w:r w:rsidR="003F2F24" w:rsidRPr="00C86DF3">
        <w:rPr>
          <w:b w:val="0"/>
          <w:szCs w:val="28"/>
        </w:rPr>
        <w:t xml:space="preserve"> 1 </w:t>
      </w:r>
      <w:r w:rsidR="00FE172F">
        <w:rPr>
          <w:b w:val="0"/>
          <w:szCs w:val="28"/>
        </w:rPr>
        <w:t xml:space="preserve">Положения </w:t>
      </w:r>
      <w:r w:rsidR="004E7B49" w:rsidRPr="00C86DF3">
        <w:rPr>
          <w:b w:val="0"/>
          <w:szCs w:val="28"/>
        </w:rPr>
        <w:t>слова «с учетом особенностей, установленных настоящим Положением</w:t>
      </w:r>
      <w:r w:rsidR="004E7B49" w:rsidRPr="00C86DF3">
        <w:rPr>
          <w:b w:val="0"/>
          <w:szCs w:val="28"/>
          <w:shd w:val="clear" w:color="auto" w:fill="FFFFFF"/>
        </w:rPr>
        <w:t>» заменить словами «за исключением случаев, предусмотренных настоящим Федеральным законом»;</w:t>
      </w:r>
    </w:p>
    <w:p w:rsidR="003F2F24" w:rsidRPr="00C86DF3" w:rsidRDefault="00D44697" w:rsidP="00D44697">
      <w:pPr>
        <w:pStyle w:val="31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-п</w:t>
      </w:r>
      <w:r w:rsidR="003F2F24" w:rsidRPr="00C86DF3">
        <w:rPr>
          <w:b w:val="0"/>
          <w:szCs w:val="28"/>
        </w:rPr>
        <w:t xml:space="preserve">ункт 4 </w:t>
      </w:r>
      <w:r w:rsidR="00FE172F">
        <w:rPr>
          <w:b w:val="0"/>
          <w:szCs w:val="28"/>
        </w:rPr>
        <w:t>Положения изложить в следующей</w:t>
      </w:r>
      <w:r w:rsidR="003F2F24" w:rsidRPr="00C86DF3">
        <w:rPr>
          <w:b w:val="0"/>
          <w:szCs w:val="28"/>
        </w:rPr>
        <w:t xml:space="preserve"> редакции</w:t>
      </w:r>
      <w:r w:rsidR="00FE172F">
        <w:rPr>
          <w:b w:val="0"/>
          <w:szCs w:val="28"/>
        </w:rPr>
        <w:t xml:space="preserve">: </w:t>
      </w:r>
    </w:p>
    <w:p w:rsidR="003F2F24" w:rsidRPr="00C86DF3" w:rsidRDefault="003F2F24" w:rsidP="004E7B49">
      <w:pPr>
        <w:pStyle w:val="31"/>
        <w:ind w:firstLine="709"/>
        <w:jc w:val="both"/>
        <w:rPr>
          <w:b w:val="0"/>
          <w:szCs w:val="28"/>
          <w:shd w:val="clear" w:color="auto" w:fill="FFFFFF"/>
        </w:rPr>
      </w:pPr>
      <w:r w:rsidRPr="00C86DF3">
        <w:rPr>
          <w:b w:val="0"/>
          <w:szCs w:val="28"/>
        </w:rPr>
        <w:t>«</w:t>
      </w:r>
      <w:r w:rsidR="004E7B49" w:rsidRPr="00C86DF3">
        <w:rPr>
          <w:b w:val="0"/>
          <w:szCs w:val="28"/>
        </w:rPr>
        <w:t xml:space="preserve">4. </w:t>
      </w:r>
      <w:proofErr w:type="gramStart"/>
      <w:r w:rsidRPr="00C86DF3">
        <w:rPr>
          <w:b w:val="0"/>
          <w:szCs w:val="28"/>
          <w:shd w:val="clear" w:color="auto" w:fill="FFFFFF"/>
        </w:rPr>
        <w:t>Взыскания, предусмотренные </w:t>
      </w:r>
      <w:hyperlink r:id="rId10" w:anchor="dst100289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статьями 14.1</w:t>
        </w:r>
      </w:hyperlink>
      <w:r w:rsidRPr="00C86DF3">
        <w:rPr>
          <w:b w:val="0"/>
          <w:szCs w:val="28"/>
          <w:shd w:val="clear" w:color="auto" w:fill="FFFFFF"/>
        </w:rPr>
        <w:t>, </w:t>
      </w:r>
      <w:hyperlink r:id="rId11" w:anchor="dst41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15</w:t>
        </w:r>
      </w:hyperlink>
      <w:r w:rsidRPr="00C86DF3">
        <w:rPr>
          <w:b w:val="0"/>
          <w:szCs w:val="28"/>
          <w:shd w:val="clear" w:color="auto" w:fill="FFFFFF"/>
        </w:rPr>
        <w:t> и </w:t>
      </w:r>
      <w:hyperlink r:id="rId12" w:anchor="dst100221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27</w:t>
        </w:r>
      </w:hyperlink>
      <w:r w:rsidRPr="00C86DF3">
        <w:rPr>
          <w:b w:val="0"/>
          <w:szCs w:val="28"/>
          <w:shd w:val="clear" w:color="auto" w:fill="FFFFFF"/>
        </w:rPr>
        <w:t>  Федерального закона</w:t>
      </w:r>
      <w:r w:rsidR="004E7B49" w:rsidRPr="00C86DF3">
        <w:rPr>
          <w:b w:val="0"/>
          <w:szCs w:val="28"/>
          <w:shd w:val="clear" w:color="auto" w:fill="FFFFFF"/>
        </w:rPr>
        <w:t xml:space="preserve"> </w:t>
      </w:r>
      <w:r w:rsidR="004E7B49" w:rsidRPr="00C86DF3">
        <w:rPr>
          <w:b w:val="0"/>
          <w:szCs w:val="28"/>
        </w:rPr>
        <w:t>от 2 марта 2007 года № 25-ФЗ «О муниципальной службе в Российской Федерации»</w:t>
      </w:r>
      <w:r w:rsidRPr="00C86DF3">
        <w:rPr>
          <w:b w:val="0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86DF3">
        <w:rPr>
          <w:b w:val="0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="004E7B49" w:rsidRPr="00C86DF3">
        <w:rPr>
          <w:b w:val="0"/>
          <w:szCs w:val="28"/>
          <w:shd w:val="clear" w:color="auto" w:fill="FFFFFF"/>
        </w:rPr>
        <w:t>.»</w:t>
      </w:r>
      <w:proofErr w:type="gramEnd"/>
    </w:p>
    <w:p w:rsidR="009C53CE" w:rsidRPr="00C86DF3" w:rsidRDefault="00C86DF3" w:rsidP="009C53CE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 </w:t>
      </w:r>
      <w:r w:rsidR="009C53CE" w:rsidRPr="00C86DF3">
        <w:rPr>
          <w:b w:val="0"/>
          <w:szCs w:val="28"/>
        </w:rPr>
        <w:t xml:space="preserve"> Настоящее решение подлежит опубликованию (обнародованию) и размещению на официальном сайте </w:t>
      </w:r>
      <w:proofErr w:type="spellStart"/>
      <w:r w:rsidR="00FE172F">
        <w:rPr>
          <w:b w:val="0"/>
          <w:szCs w:val="28"/>
        </w:rPr>
        <w:t>Хлебниковского</w:t>
      </w:r>
      <w:proofErr w:type="spellEnd"/>
      <w:r w:rsidR="005E25C1" w:rsidRPr="00C86DF3">
        <w:rPr>
          <w:b w:val="0"/>
          <w:szCs w:val="28"/>
        </w:rPr>
        <w:t xml:space="preserve"> сельского поселения</w:t>
      </w:r>
      <w:r w:rsidR="00C9422A" w:rsidRPr="00C86DF3">
        <w:rPr>
          <w:b w:val="0"/>
          <w:szCs w:val="28"/>
        </w:rPr>
        <w:t xml:space="preserve"> </w:t>
      </w:r>
      <w:r w:rsidR="009C53CE" w:rsidRPr="00C86DF3">
        <w:rPr>
          <w:b w:val="0"/>
          <w:szCs w:val="28"/>
        </w:rPr>
        <w:t>в информационно-телекоммуникационной сети «Интернет».</w:t>
      </w:r>
    </w:p>
    <w:p w:rsidR="009C53CE" w:rsidRPr="00C86DF3" w:rsidRDefault="00C86DF3" w:rsidP="009C5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F24" w:rsidRPr="00C86DF3">
        <w:rPr>
          <w:sz w:val="28"/>
          <w:szCs w:val="28"/>
        </w:rPr>
        <w:t xml:space="preserve"> </w:t>
      </w:r>
      <w:proofErr w:type="gramStart"/>
      <w:r w:rsidR="009C53CE" w:rsidRPr="00C86DF3">
        <w:rPr>
          <w:sz w:val="28"/>
          <w:szCs w:val="28"/>
        </w:rPr>
        <w:t>Контроль за</w:t>
      </w:r>
      <w:proofErr w:type="gramEnd"/>
      <w:r w:rsidR="009C53CE" w:rsidRPr="00C86DF3">
        <w:rPr>
          <w:sz w:val="28"/>
          <w:szCs w:val="28"/>
        </w:rPr>
        <w:t xml:space="preserve"> исполнением настоящего решения  возложить на постоянную комиссию по </w:t>
      </w:r>
      <w:r w:rsidR="00FE172F">
        <w:rPr>
          <w:sz w:val="28"/>
          <w:szCs w:val="28"/>
        </w:rPr>
        <w:t>законности и связям с общественностью</w:t>
      </w:r>
      <w:r w:rsidR="009C53CE" w:rsidRPr="00C86DF3">
        <w:rPr>
          <w:sz w:val="28"/>
          <w:szCs w:val="28"/>
        </w:rPr>
        <w:t xml:space="preserve"> (</w:t>
      </w:r>
      <w:proofErr w:type="spellStart"/>
      <w:r w:rsidR="00FE172F">
        <w:rPr>
          <w:sz w:val="28"/>
          <w:szCs w:val="28"/>
        </w:rPr>
        <w:t>Н.Н.Мухаметханов</w:t>
      </w:r>
      <w:proofErr w:type="spellEnd"/>
      <w:r w:rsidR="00C9422A" w:rsidRPr="00C86DF3">
        <w:rPr>
          <w:sz w:val="28"/>
          <w:szCs w:val="28"/>
        </w:rPr>
        <w:t>.)</w:t>
      </w:r>
    </w:p>
    <w:p w:rsidR="009C53CE" w:rsidRPr="004E7B49" w:rsidRDefault="009C53CE" w:rsidP="009C53CE">
      <w:pPr>
        <w:jc w:val="both"/>
      </w:pPr>
    </w:p>
    <w:p w:rsidR="009C53CE" w:rsidRPr="004E7B49" w:rsidRDefault="009C53CE" w:rsidP="009C53CE">
      <w:pPr>
        <w:jc w:val="both"/>
      </w:pPr>
    </w:p>
    <w:p w:rsidR="009C53CE" w:rsidRPr="004E7B49" w:rsidRDefault="009C53CE" w:rsidP="009C53CE">
      <w:pPr>
        <w:jc w:val="both"/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024713" w:rsidRPr="00A43134" w:rsidTr="00624FC8">
        <w:tc>
          <w:tcPr>
            <w:tcW w:w="4077" w:type="dxa"/>
          </w:tcPr>
          <w:p w:rsidR="00024713" w:rsidRPr="00A43134" w:rsidRDefault="00FE172F" w:rsidP="00FE172F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Хлебниковского</w:t>
            </w:r>
            <w:proofErr w:type="spellEnd"/>
          </w:p>
          <w:p w:rsidR="00024713" w:rsidRPr="00A43134" w:rsidRDefault="00FE172F" w:rsidP="00FE172F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24713" w:rsidRPr="00A43134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024713" w:rsidRPr="00A43134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</w:rPr>
            </w:pPr>
          </w:p>
          <w:p w:rsidR="00024713" w:rsidRPr="00A43134" w:rsidRDefault="00FE172F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А.П</w:t>
            </w:r>
            <w:r w:rsidR="00024713" w:rsidRPr="00A43134">
              <w:rPr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color w:val="000000"/>
                <w:spacing w:val="-4"/>
                <w:sz w:val="28"/>
                <w:szCs w:val="28"/>
              </w:rPr>
              <w:t>Смышляев</w:t>
            </w:r>
            <w:proofErr w:type="spellEnd"/>
          </w:p>
        </w:tc>
      </w:tr>
    </w:tbl>
    <w:p w:rsidR="009C53CE" w:rsidRPr="00FE172F" w:rsidRDefault="009C53CE" w:rsidP="00FE172F">
      <w:pPr>
        <w:jc w:val="both"/>
        <w:rPr>
          <w:rFonts w:cs="Georgia"/>
          <w:sz w:val="28"/>
          <w:szCs w:val="28"/>
        </w:rPr>
      </w:pPr>
    </w:p>
    <w:p w:rsidR="00062FD1" w:rsidRDefault="00D44697"/>
    <w:sectPr w:rsidR="00062FD1" w:rsidSect="00A43134">
      <w:footnotePr>
        <w:pos w:val="beneathText"/>
      </w:footnotePr>
      <w:pgSz w:w="11905" w:h="16837"/>
      <w:pgMar w:top="899" w:right="820" w:bottom="539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DC6"/>
    <w:multiLevelType w:val="hybridMultilevel"/>
    <w:tmpl w:val="D2F45558"/>
    <w:lvl w:ilvl="0" w:tplc="847A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A66AC"/>
    <w:multiLevelType w:val="multilevel"/>
    <w:tmpl w:val="EB4EB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applyBreakingRules/>
  </w:compat>
  <w:rsids>
    <w:rsidRoot w:val="009C53CE"/>
    <w:rsid w:val="0001397C"/>
    <w:rsid w:val="00024713"/>
    <w:rsid w:val="00050635"/>
    <w:rsid w:val="000678B5"/>
    <w:rsid w:val="0007510B"/>
    <w:rsid w:val="000A48DB"/>
    <w:rsid w:val="00120359"/>
    <w:rsid w:val="002E2196"/>
    <w:rsid w:val="003F2F24"/>
    <w:rsid w:val="00493871"/>
    <w:rsid w:val="004E275A"/>
    <w:rsid w:val="004E7B49"/>
    <w:rsid w:val="00510814"/>
    <w:rsid w:val="005E25C1"/>
    <w:rsid w:val="00686CF5"/>
    <w:rsid w:val="006D1261"/>
    <w:rsid w:val="00774858"/>
    <w:rsid w:val="007C07A3"/>
    <w:rsid w:val="00817E2F"/>
    <w:rsid w:val="0089479E"/>
    <w:rsid w:val="009C53CE"/>
    <w:rsid w:val="00A43134"/>
    <w:rsid w:val="00AE5077"/>
    <w:rsid w:val="00B76EDB"/>
    <w:rsid w:val="00B7766D"/>
    <w:rsid w:val="00C114EB"/>
    <w:rsid w:val="00C86DF3"/>
    <w:rsid w:val="00C9422A"/>
    <w:rsid w:val="00D03380"/>
    <w:rsid w:val="00D37EDD"/>
    <w:rsid w:val="00D44697"/>
    <w:rsid w:val="00D93CD1"/>
    <w:rsid w:val="00DF775E"/>
    <w:rsid w:val="00E11F00"/>
    <w:rsid w:val="00EF12BA"/>
    <w:rsid w:val="00F53ABB"/>
    <w:rsid w:val="00FB5B5E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E2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rsid w:val="003F2F24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C86DF3"/>
    <w:pPr>
      <w:ind w:left="720"/>
      <w:contextualSpacing/>
    </w:pPr>
  </w:style>
  <w:style w:type="paragraph" w:styleId="a6">
    <w:name w:val="No Spacing"/>
    <w:uiPriority w:val="1"/>
    <w:qFormat/>
    <w:rsid w:val="00894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354524/6d44ca9e5515951bb7ef1e7c7f695637817a3e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354524/24c76fc8ec7caf441d3673e740474c825f4ca53e/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54524/f3572bc102ecafff099e62d75e8bee5da8233030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stup.scli.ru:8111/content/act/bbf89570-6239-4cfb-bdba-5b454c14e3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применения взысканий за несоблюдение главой администрации муниципального образования «Хлебниковское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dlc_DocId xmlns="57504d04-691e-4fc4-8f09-4f19fdbe90f6">XXJ7TYMEEKJ2-7676-9</_dlc_DocId>
    <_dlc_DocIdUrl xmlns="57504d04-691e-4fc4-8f09-4f19fdbe90f6">
      <Url>https://vip.gov.mari.ru/mturek/sp_hlebnikovo/_layouts/DocIdRedir.aspx?ID=XXJ7TYMEEKJ2-7676-9</Url>
      <Description>XXJ7TYMEEKJ2-7676-9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05F5DDC851884990E3BDBC62271470" ma:contentTypeVersion="1" ma:contentTypeDescription="Создание документа." ma:contentTypeScope="" ma:versionID="551af034f00c1d36165ba5db7a4ccdd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B0FD0-B967-4619-B87E-D7577CF4BD04}"/>
</file>

<file path=customXml/itemProps2.xml><?xml version="1.0" encoding="utf-8"?>
<ds:datastoreItem xmlns:ds="http://schemas.openxmlformats.org/officeDocument/2006/customXml" ds:itemID="{87D6F0C3-B368-4361-A19C-D017D22D0CE0}"/>
</file>

<file path=customXml/itemProps3.xml><?xml version="1.0" encoding="utf-8"?>
<ds:datastoreItem xmlns:ds="http://schemas.openxmlformats.org/officeDocument/2006/customXml" ds:itemID="{F40569C0-378F-4FAC-A62E-247D8BFCD4A0}"/>
</file>

<file path=customXml/itemProps4.xml><?xml version="1.0" encoding="utf-8"?>
<ds:datastoreItem xmlns:ds="http://schemas.openxmlformats.org/officeDocument/2006/customXml" ds:itemID="{F4DD9048-AC09-43B3-8042-AF8CB8D55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50</vt:lpstr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"Хлебниковское сельское поселение" №56 от 26.08.2020 года</dc:title>
  <dc:creator>Пользователь</dc:creator>
  <cp:lastModifiedBy>adm_hlebnikovo12@mail.ru</cp:lastModifiedBy>
  <cp:revision>7</cp:revision>
  <cp:lastPrinted>2020-07-09T06:01:00Z</cp:lastPrinted>
  <dcterms:created xsi:type="dcterms:W3CDTF">2020-07-06T08:35:00Z</dcterms:created>
  <dcterms:modified xsi:type="dcterms:W3CDTF">2020-08-24T11:07:00Z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0x010100AF05F5DDC851884990E3BDBC62271470</vt:lpwstr>
  </property>
  <property fmtid="{D5CDD505-2E9C-101B-9397-08002B2CF9AE}" pid="3" name="_dlc_DocIdItemGuid">
    <vt:lpwstr>aefbb8c3-305b-46ef-aca7-c51d570a4add</vt:lpwstr>
  </property>
</Properties>
</file>