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F" w:rsidRDefault="00BD06BF" w:rsidP="00A15E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2D71" w:rsidRDefault="00A15EAC" w:rsidP="00A15E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5EAC">
        <w:rPr>
          <w:rFonts w:ascii="Times New Roman" w:hAnsi="Times New Roman" w:cs="Times New Roman"/>
          <w:sz w:val="28"/>
          <w:szCs w:val="28"/>
        </w:rPr>
        <w:t>Пояснительная записка 1</w:t>
      </w:r>
    </w:p>
    <w:p w:rsidR="00BD06BF" w:rsidRPr="00A15EAC" w:rsidRDefault="00BD06BF" w:rsidP="00A15E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EAC" w:rsidRPr="00A15EAC" w:rsidRDefault="00A15EAC" w:rsidP="00A15E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5EAC">
        <w:rPr>
          <w:rFonts w:ascii="Times New Roman" w:hAnsi="Times New Roman" w:cs="Times New Roman"/>
          <w:sz w:val="28"/>
          <w:szCs w:val="28"/>
        </w:rPr>
        <w:t>О соблюдении требований безопасности дорожного движения при</w:t>
      </w:r>
    </w:p>
    <w:p w:rsidR="00A15EAC" w:rsidRDefault="00A15EAC" w:rsidP="00A15E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15EAC">
        <w:rPr>
          <w:rFonts w:ascii="Times New Roman" w:hAnsi="Times New Roman" w:cs="Times New Roman"/>
          <w:sz w:val="28"/>
          <w:szCs w:val="28"/>
        </w:rPr>
        <w:t>азмещении</w:t>
      </w:r>
      <w:proofErr w:type="gramEnd"/>
      <w:r w:rsidRPr="00A15EAC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 w:rsidR="00A001C6">
        <w:rPr>
          <w:rFonts w:ascii="Times New Roman" w:hAnsi="Times New Roman" w:cs="Times New Roman"/>
          <w:sz w:val="28"/>
          <w:szCs w:val="28"/>
        </w:rPr>
        <w:t xml:space="preserve"> </w:t>
      </w:r>
      <w:r w:rsidR="00A001C6" w:rsidRPr="00A15EAC">
        <w:rPr>
          <w:rFonts w:ascii="Times New Roman" w:hAnsi="Times New Roman" w:cs="Times New Roman"/>
          <w:sz w:val="28"/>
          <w:szCs w:val="28"/>
        </w:rPr>
        <w:t xml:space="preserve">на территории Мари – </w:t>
      </w:r>
      <w:proofErr w:type="spellStart"/>
      <w:r w:rsidR="00A001C6" w:rsidRPr="00A15EA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A001C6" w:rsidRPr="00A15E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15EAC" w:rsidRDefault="00A15EAC" w:rsidP="00CE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EAC" w:rsidRDefault="00A15EAC" w:rsidP="00CE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Частью 5.8 статьи 19 Федерального закона от 13 марта 2006 года № 38 – ФЗ «О рекламе» установлено, что органы местного самоуправления муниципальных районов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</w:p>
    <w:p w:rsidR="00A15EAC" w:rsidRDefault="00A15EAC" w:rsidP="00CE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Установка (размещение) рекламной конструкции в придорожной полосе автомобильных дорогах, территориях городских и сельских поселений допускается при соблюдении положений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размещения.»</w:t>
      </w:r>
    </w:p>
    <w:p w:rsidR="00A15EAC" w:rsidRDefault="00A15EAC" w:rsidP="00CE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4095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предварительного согласования схем размещения рекламных конструкций и вносимых в них изменений утвержденным</w:t>
      </w:r>
      <w:r w:rsidR="002D380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9 июля 2014 №358 </w:t>
      </w:r>
      <w:r w:rsidR="00BD06BF">
        <w:rPr>
          <w:rFonts w:ascii="Times New Roman" w:hAnsi="Times New Roman" w:cs="Times New Roman"/>
          <w:sz w:val="28"/>
          <w:szCs w:val="28"/>
        </w:rPr>
        <w:t>а</w:t>
      </w:r>
      <w:r w:rsidR="002D3808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«Мари – </w:t>
      </w:r>
      <w:proofErr w:type="spellStart"/>
      <w:r w:rsidR="002D3808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2D3808">
        <w:rPr>
          <w:rFonts w:ascii="Times New Roman" w:hAnsi="Times New Roman" w:cs="Times New Roman"/>
          <w:sz w:val="28"/>
          <w:szCs w:val="28"/>
        </w:rPr>
        <w:t xml:space="preserve"> муниципальный район» направляет на сог</w:t>
      </w:r>
      <w:r w:rsidR="00BD06BF">
        <w:rPr>
          <w:rFonts w:ascii="Times New Roman" w:hAnsi="Times New Roman" w:cs="Times New Roman"/>
          <w:sz w:val="28"/>
          <w:szCs w:val="28"/>
        </w:rPr>
        <w:t>ласование С</w:t>
      </w:r>
      <w:r w:rsidR="002D3808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Мари – </w:t>
      </w:r>
      <w:proofErr w:type="spellStart"/>
      <w:r w:rsidR="002D3808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2D38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3808" w:rsidRDefault="002D3808" w:rsidP="00CE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Установка (размещение) рекламной конструкции в придорожной полосе автомобильных дорогах и территориях городских и сельских </w:t>
      </w:r>
      <w:r w:rsidR="00CE793D">
        <w:rPr>
          <w:rFonts w:ascii="Times New Roman" w:hAnsi="Times New Roman" w:cs="Times New Roman"/>
          <w:sz w:val="28"/>
          <w:szCs w:val="28"/>
        </w:rPr>
        <w:t>поселений допускается при соблюдени</w:t>
      </w:r>
      <w:r w:rsidR="001F5A11">
        <w:rPr>
          <w:rFonts w:ascii="Times New Roman" w:hAnsi="Times New Roman" w:cs="Times New Roman"/>
          <w:sz w:val="28"/>
          <w:szCs w:val="28"/>
        </w:rPr>
        <w:t xml:space="preserve">и положений ГОСТ </w:t>
      </w:r>
      <w:proofErr w:type="gramStart"/>
      <w:r w:rsidR="001F5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5A11">
        <w:rPr>
          <w:rFonts w:ascii="Times New Roman" w:hAnsi="Times New Roman" w:cs="Times New Roman"/>
          <w:sz w:val="28"/>
          <w:szCs w:val="28"/>
        </w:rPr>
        <w:t xml:space="preserve"> 52044-2003 «Н</w:t>
      </w:r>
      <w:r w:rsidR="00CE793D">
        <w:rPr>
          <w:rFonts w:ascii="Times New Roman" w:hAnsi="Times New Roman" w:cs="Times New Roman"/>
          <w:sz w:val="28"/>
          <w:szCs w:val="28"/>
        </w:rPr>
        <w:t>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размещения.»</w:t>
      </w:r>
    </w:p>
    <w:p w:rsidR="00CE793D" w:rsidRDefault="00CE793D" w:rsidP="00A1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29B" w:rsidRDefault="005B429B" w:rsidP="00A1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29B" w:rsidRDefault="005B429B" w:rsidP="00A1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29B" w:rsidRDefault="005B429B" w:rsidP="00A1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29B" w:rsidRDefault="00A533BE" w:rsidP="005B4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42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429B" w:rsidRDefault="005B429B" w:rsidP="005B4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3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429B" w:rsidRDefault="00A533BE" w:rsidP="005B4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</w:t>
      </w:r>
      <w:r w:rsidR="005B429B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5B429B">
        <w:rPr>
          <w:rFonts w:ascii="Times New Roman" w:hAnsi="Times New Roman" w:cs="Times New Roman"/>
          <w:sz w:val="28"/>
          <w:szCs w:val="28"/>
        </w:rPr>
        <w:t xml:space="preserve"> муниципальный район»                          С.Ю. Решетов</w:t>
      </w:r>
    </w:p>
    <w:p w:rsidR="005B429B" w:rsidRPr="00A15EAC" w:rsidRDefault="005B429B" w:rsidP="00A15E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429B" w:rsidRPr="00A15EAC" w:rsidSect="00D9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EAC"/>
    <w:rsid w:val="001F5A11"/>
    <w:rsid w:val="002D3808"/>
    <w:rsid w:val="004E02F0"/>
    <w:rsid w:val="005B429B"/>
    <w:rsid w:val="00934095"/>
    <w:rsid w:val="009E0F47"/>
    <w:rsid w:val="00A001C6"/>
    <w:rsid w:val="00A15EAC"/>
    <w:rsid w:val="00A533BE"/>
    <w:rsid w:val="00AC4F74"/>
    <w:rsid w:val="00BD06BF"/>
    <w:rsid w:val="00C6190D"/>
    <w:rsid w:val="00CE793D"/>
    <w:rsid w:val="00D9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XXJ7TYMEEKJ2-1243-15</_dlc_DocId>
    <_dlc_DocIdUrl xmlns="57504d04-691e-4fc4-8f09-4f19fdbe90f6">
      <Url>https://vip.gov.mari.ru/mturek/_layouts/DocIdRedir.aspx?ID=XXJ7TYMEEKJ2-1243-15</Url>
      <Description>XXJ7TYMEEKJ2-1243-15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060AAE7300C04BAE43939297EABF06" ma:contentTypeVersion="1" ma:contentTypeDescription="Создание документа." ma:contentTypeScope="" ma:versionID="b853bbefa46ec2fb2a27b03fe253a6d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601F1-8BF5-4288-8983-A93814F7E358}"/>
</file>

<file path=customXml/itemProps2.xml><?xml version="1.0" encoding="utf-8"?>
<ds:datastoreItem xmlns:ds="http://schemas.openxmlformats.org/officeDocument/2006/customXml" ds:itemID="{FED2DCD9-443B-4FAB-9D47-5CE23C58B89F}"/>
</file>

<file path=customXml/itemProps3.xml><?xml version="1.0" encoding="utf-8"?>
<ds:datastoreItem xmlns:ds="http://schemas.openxmlformats.org/officeDocument/2006/customXml" ds:itemID="{A8D6AE69-6B5B-4E8A-A6FF-0AB0B7677CD8}"/>
</file>

<file path=customXml/itemProps4.xml><?xml version="1.0" encoding="utf-8"?>
<ds:datastoreItem xmlns:ds="http://schemas.openxmlformats.org/officeDocument/2006/customXml" ds:itemID="{F6C77A49-9F93-49D9-957C-CF133D545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республики Марий Эл ФГУП Почта России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  О соблюдении требований безопасности дорожного движения при размещении рекламных конструкций на территории Мари – Турекского муниципального района</dc:title>
  <dc:subject/>
  <dc:creator>Пахомов Владимир</dc:creator>
  <cp:keywords/>
  <dc:description/>
  <cp:lastModifiedBy>Новый Компьютер</cp:lastModifiedBy>
  <cp:revision>14</cp:revision>
  <dcterms:created xsi:type="dcterms:W3CDTF">2015-12-22T04:24:00Z</dcterms:created>
  <dcterms:modified xsi:type="dcterms:W3CDTF">2015-12-23T12:56:00Z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0x010100FA060AAE7300C04BAE43939297EABF06</vt:lpwstr>
  </property>
  <property fmtid="{D5CDD505-2E9C-101B-9397-08002B2CF9AE}" pid="3" name="_dlc_DocIdItemGuid">
    <vt:lpwstr>7fdb0c8e-faa3-4afa-9143-6c326e3a1f12</vt:lpwstr>
  </property>
</Properties>
</file>