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19" w:rsidRDefault="001E2719" w:rsidP="00AA146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5"/>
        <w:gridCol w:w="1366"/>
        <w:gridCol w:w="3824"/>
      </w:tblGrid>
      <w:tr w:rsidR="001E2719" w:rsidTr="00AA146B">
        <w:trPr>
          <w:jc w:val="center"/>
        </w:trPr>
        <w:tc>
          <w:tcPr>
            <w:tcW w:w="4212" w:type="dxa"/>
          </w:tcPr>
          <w:p w:rsidR="001E2719" w:rsidRDefault="001E2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1E2719" w:rsidRDefault="001E2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влакын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1E2719" w:rsidRDefault="00354D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_Морки" style="width:45.25pt;height:46.3pt;visibility:visible">
                  <v:imagedata r:id="rId5" o:title=""/>
                </v:shape>
              </w:pict>
            </w:r>
          </w:p>
        </w:tc>
        <w:tc>
          <w:tcPr>
            <w:tcW w:w="3822" w:type="dxa"/>
          </w:tcPr>
          <w:p w:rsidR="001E2719" w:rsidRDefault="001E2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1E2719" w:rsidTr="00AA146B">
        <w:trPr>
          <w:jc w:val="center"/>
        </w:trPr>
        <w:tc>
          <w:tcPr>
            <w:tcW w:w="4212" w:type="dxa"/>
          </w:tcPr>
          <w:p w:rsidR="001E2719" w:rsidRDefault="001E2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1E2719" w:rsidRDefault="001E2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1E2719" w:rsidRDefault="001E27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E2719" w:rsidTr="00AA146B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719" w:rsidRPr="005A77AB" w:rsidRDefault="001E27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5A77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719" w:rsidRDefault="001E27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719" w:rsidRDefault="001E27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февраля 2021 года</w:t>
            </w:r>
          </w:p>
        </w:tc>
      </w:tr>
    </w:tbl>
    <w:p w:rsidR="001E2719" w:rsidRDefault="001E2719" w:rsidP="00AA146B">
      <w:pPr>
        <w:spacing w:after="0" w:line="240" w:lineRule="auto"/>
        <w:ind w:firstLine="6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1E2719" w:rsidRDefault="001E2719" w:rsidP="00AA146B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1E2719" w:rsidRDefault="001E2719" w:rsidP="00AA146B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1E2719" w:rsidRDefault="001E2719" w:rsidP="00AA14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719" w:rsidRDefault="001E2719" w:rsidP="00AA146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2719" w:rsidRDefault="001E2719" w:rsidP="00AA146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Отчёт о работе Зеленогорской сельской администрации за 2020 год</w:t>
      </w:r>
    </w:p>
    <w:p w:rsidR="001E2719" w:rsidRDefault="001E2719" w:rsidP="00AA146B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Заслушав отчёт Главы Зеленогорской сельской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Антюшина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Юрия Николаевича «О работе Зеленогорской сельской администрации» за 2020 год», Собрание депутатов Зеленогорского сельского поселения  РЕШИЛО:</w:t>
      </w:r>
    </w:p>
    <w:p w:rsidR="001E2719" w:rsidRDefault="001E2719" w:rsidP="00AA146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1. Отчёт Главы Зеленогорской сельской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Антюшина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Юрия Николаевича «О работе Зеленогорской сельской администрации» за 2020 год» принять к сведению (информация прилагается).</w:t>
      </w:r>
    </w:p>
    <w:p w:rsidR="001E2719" w:rsidRDefault="001E2719" w:rsidP="00AA146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2. Активизировать работу по </w:t>
      </w:r>
      <w:r w:rsidR="00354DCD">
        <w:rPr>
          <w:rFonts w:ascii="Times New Roman" w:hAnsi="Times New Roman"/>
          <w:color w:val="000000"/>
          <w:sz w:val="28"/>
          <w:szCs w:val="28"/>
          <w:lang w:eastAsia="ru-RU"/>
        </w:rPr>
        <w:t>программе переселения из ветхого аварийного жилья.</w:t>
      </w:r>
      <w:bookmarkStart w:id="0" w:name="_GoBack"/>
      <w:bookmarkEnd w:id="0"/>
    </w:p>
    <w:p w:rsidR="001E2719" w:rsidRDefault="001E2719" w:rsidP="00AA146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1E2719" w:rsidRDefault="001E2719" w:rsidP="00AA146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719" w:rsidRDefault="001E2719" w:rsidP="00AA1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719" w:rsidRDefault="001E2719" w:rsidP="00AA14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поселения,</w:t>
      </w:r>
    </w:p>
    <w:p w:rsidR="001E2719" w:rsidRDefault="001E2719" w:rsidP="00AA14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депутатов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Н.В.Гранатова</w:t>
      </w:r>
      <w:proofErr w:type="spellEnd"/>
    </w:p>
    <w:p w:rsidR="001E2719" w:rsidRDefault="001E2719" w:rsidP="00AA146B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E2719" w:rsidRDefault="001E2719" w:rsidP="00AA14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2719" w:rsidRDefault="001E2719" w:rsidP="00AA146B"/>
    <w:p w:rsidR="001E2719" w:rsidRDefault="001E2719"/>
    <w:sectPr w:rsidR="001E2719" w:rsidSect="00F4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9B"/>
    <w:rsid w:val="0013029B"/>
    <w:rsid w:val="001E2719"/>
    <w:rsid w:val="00236335"/>
    <w:rsid w:val="00354DCD"/>
    <w:rsid w:val="005A77AB"/>
    <w:rsid w:val="00A0223F"/>
    <w:rsid w:val="00AA146B"/>
    <w:rsid w:val="00BA471E"/>
    <w:rsid w:val="00F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14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о работе Зеленогорской сельской администрации за 2020 год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2021-02-11T21:00:00+00:00</_x0414__x0430__x0442__x0430__x0020__x0434__x043e__x043a__x0443__x043c__x0435__x043d__x0442__x0430_>
    <_x2116__x0020__x0434__x043e__x043a__x0443__x043c__x0435__x043d__x0442__x0430_ xmlns="49dab3b4-6a1a-43fd-a7a9-513d177d92a4">87</_x2116__x0020__x0434__x043e__x043a__x0443__x043c__x0435__x043d__x0442__x0430_>
    <_dlc_DocId xmlns="57504d04-691e-4fc4-8f09-4f19fdbe90f6">XXJ7TYMEEKJ2-4231-282</_dlc_DocId>
    <_dlc_DocIdUrl xmlns="57504d04-691e-4fc4-8f09-4f19fdbe90f6">
      <Url>https://vip.gov.mari.ru/morki/zelenogorsk/_layouts/DocIdRedir.aspx?ID=XXJ7TYMEEKJ2-4231-282</Url>
      <Description>XXJ7TYMEEKJ2-4231-282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5102BE1-B25F-4BDE-96DA-286349E032CC}"/>
</file>

<file path=customXml/itemProps2.xml><?xml version="1.0" encoding="utf-8"?>
<ds:datastoreItem xmlns:ds="http://schemas.openxmlformats.org/officeDocument/2006/customXml" ds:itemID="{5C73EE1F-FEB1-48FD-A870-8465053BF9EF}"/>
</file>

<file path=customXml/itemProps3.xml><?xml version="1.0" encoding="utf-8"?>
<ds:datastoreItem xmlns:ds="http://schemas.openxmlformats.org/officeDocument/2006/customXml" ds:itemID="{AFE7C9E5-B5F4-4ACD-8E2A-7B1BE5151AD9}"/>
</file>

<file path=customXml/itemProps4.xml><?xml version="1.0" encoding="utf-8"?>
<ds:datastoreItem xmlns:ds="http://schemas.openxmlformats.org/officeDocument/2006/customXml" ds:itemID="{24598C61-F8A7-408D-9F2E-C2F0275D5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87 от 12.02.2021</dc:title>
  <dc:subject/>
  <dc:creator>Пользователь</dc:creator>
  <cp:keywords/>
  <dc:description/>
  <cp:lastModifiedBy>Пользователь</cp:lastModifiedBy>
  <cp:revision>6</cp:revision>
  <cp:lastPrinted>2021-02-17T12:39:00Z</cp:lastPrinted>
  <dcterms:created xsi:type="dcterms:W3CDTF">2021-02-11T10:57:00Z</dcterms:created>
  <dcterms:modified xsi:type="dcterms:W3CDTF">2021-02-17T12:39:00Z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d66378bb-ec82-4ab8-9680-3c4d157df589</vt:lpwstr>
  </property>
  <property fmtid="{D5CDD505-2E9C-101B-9397-08002B2CF9AE}" pid="4" name="TemplateUrl">
    <vt:lpwstr/>
  </property>
  <property fmtid="{D5CDD505-2E9C-101B-9397-08002B2CF9AE}" pid="5" name="Order">
    <vt:r8>28200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