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Ind w:w="-203" w:type="dxa"/>
        <w:tblLayout w:type="fixed"/>
        <w:tblCellMar>
          <w:left w:w="70" w:type="dxa"/>
          <w:right w:w="70" w:type="dxa"/>
        </w:tblCellMar>
        <w:tblLook w:val="04A0" w:firstRow="1" w:lastRow="0" w:firstColumn="1" w:lastColumn="0" w:noHBand="0" w:noVBand="1"/>
      </w:tblPr>
      <w:tblGrid>
        <w:gridCol w:w="4215"/>
        <w:gridCol w:w="1366"/>
        <w:gridCol w:w="3824"/>
      </w:tblGrid>
      <w:tr w:rsidR="001D581C" w:rsidRPr="001D581C" w:rsidTr="001D581C">
        <w:trPr>
          <w:jc w:val="center"/>
        </w:trPr>
        <w:tc>
          <w:tcPr>
            <w:tcW w:w="4212" w:type="dxa"/>
            <w:hideMark/>
          </w:tcPr>
          <w:p w:rsidR="001D581C" w:rsidRPr="001D581C" w:rsidRDefault="001D581C" w:rsidP="001D581C">
            <w:pPr>
              <w:spacing w:after="0" w:line="240" w:lineRule="auto"/>
              <w:jc w:val="center"/>
              <w:rPr>
                <w:rFonts w:ascii="Times New Roman" w:eastAsia="Times New Roman" w:hAnsi="Times New Roman" w:cs="Times New Roman"/>
                <w:sz w:val="28"/>
                <w:szCs w:val="28"/>
                <w:lang w:eastAsia="ar-SA"/>
              </w:rPr>
            </w:pPr>
            <w:r w:rsidRPr="001D581C">
              <w:rPr>
                <w:rFonts w:ascii="Times New Roman" w:eastAsia="Times New Roman" w:hAnsi="Times New Roman" w:cs="Times New Roman"/>
                <w:sz w:val="28"/>
                <w:szCs w:val="28"/>
                <w:lang w:eastAsia="ru-RU"/>
              </w:rPr>
              <w:t xml:space="preserve">Ял </w:t>
            </w:r>
            <w:proofErr w:type="spellStart"/>
            <w:r w:rsidRPr="001D581C">
              <w:rPr>
                <w:rFonts w:ascii="Times New Roman" w:eastAsia="Times New Roman" w:hAnsi="Times New Roman" w:cs="Times New Roman"/>
                <w:sz w:val="28"/>
                <w:szCs w:val="28"/>
                <w:lang w:eastAsia="ru-RU"/>
              </w:rPr>
              <w:t>шотан</w:t>
            </w:r>
            <w:proofErr w:type="spellEnd"/>
            <w:r w:rsidRPr="001D581C">
              <w:rPr>
                <w:rFonts w:ascii="Times New Roman" w:eastAsia="Times New Roman" w:hAnsi="Times New Roman" w:cs="Times New Roman"/>
                <w:sz w:val="28"/>
                <w:szCs w:val="28"/>
                <w:lang w:eastAsia="ru-RU"/>
              </w:rPr>
              <w:t xml:space="preserve"> Зеленогорск </w:t>
            </w:r>
            <w:proofErr w:type="spellStart"/>
            <w:r w:rsidRPr="001D581C">
              <w:rPr>
                <w:rFonts w:ascii="Times New Roman" w:eastAsia="Times New Roman" w:hAnsi="Times New Roman" w:cs="Times New Roman"/>
                <w:sz w:val="28"/>
                <w:szCs w:val="28"/>
                <w:lang w:eastAsia="ru-RU"/>
              </w:rPr>
              <w:t>илемын</w:t>
            </w:r>
            <w:proofErr w:type="spellEnd"/>
          </w:p>
          <w:p w:rsidR="001D581C" w:rsidRPr="001D581C" w:rsidRDefault="001D581C" w:rsidP="001D581C">
            <w:pPr>
              <w:widowControl w:val="0"/>
              <w:suppressAutoHyphens/>
              <w:spacing w:after="0" w:line="240" w:lineRule="auto"/>
              <w:jc w:val="center"/>
              <w:rPr>
                <w:rFonts w:ascii="Times New Roman" w:eastAsia="Times New Roman" w:hAnsi="Times New Roman" w:cs="Times New Roman"/>
                <w:sz w:val="28"/>
                <w:szCs w:val="28"/>
                <w:lang w:eastAsia="ar-SA"/>
              </w:rPr>
            </w:pPr>
            <w:r w:rsidRPr="001D581C">
              <w:rPr>
                <w:rFonts w:ascii="Times New Roman" w:eastAsia="Times New Roman" w:hAnsi="Times New Roman" w:cs="Times New Roman"/>
                <w:sz w:val="28"/>
                <w:szCs w:val="28"/>
                <w:lang w:eastAsia="ru-RU"/>
              </w:rPr>
              <w:t>депутат–</w:t>
            </w:r>
            <w:proofErr w:type="spellStart"/>
            <w:r w:rsidRPr="001D581C">
              <w:rPr>
                <w:rFonts w:ascii="Times New Roman" w:eastAsia="Times New Roman" w:hAnsi="Times New Roman" w:cs="Times New Roman"/>
                <w:sz w:val="28"/>
                <w:szCs w:val="28"/>
                <w:lang w:eastAsia="ru-RU"/>
              </w:rPr>
              <w:t>влакын</w:t>
            </w:r>
            <w:proofErr w:type="spellEnd"/>
            <w:r w:rsidRPr="001D581C">
              <w:rPr>
                <w:rFonts w:ascii="Times New Roman" w:eastAsia="Times New Roman" w:hAnsi="Times New Roman" w:cs="Times New Roman"/>
                <w:sz w:val="28"/>
                <w:szCs w:val="28"/>
                <w:lang w:eastAsia="ru-RU"/>
              </w:rPr>
              <w:t xml:space="preserve"> </w:t>
            </w:r>
            <w:proofErr w:type="spellStart"/>
            <w:r w:rsidRPr="001D581C">
              <w:rPr>
                <w:rFonts w:ascii="Times New Roman" w:eastAsia="Times New Roman" w:hAnsi="Times New Roman" w:cs="Times New Roman"/>
                <w:sz w:val="28"/>
                <w:szCs w:val="28"/>
                <w:lang w:eastAsia="ru-RU"/>
              </w:rPr>
              <w:t>Погынжо</w:t>
            </w:r>
            <w:proofErr w:type="spellEnd"/>
          </w:p>
        </w:tc>
        <w:tc>
          <w:tcPr>
            <w:tcW w:w="1365" w:type="dxa"/>
            <w:hideMark/>
          </w:tcPr>
          <w:p w:rsidR="001D581C" w:rsidRPr="001D581C" w:rsidRDefault="001D581C" w:rsidP="001D581C">
            <w:pPr>
              <w:widowControl w:val="0"/>
              <w:suppressAutoHyphens/>
              <w:spacing w:after="0" w:line="240" w:lineRule="auto"/>
              <w:rPr>
                <w:rFonts w:ascii="Times New Roman" w:eastAsia="Times New Roman" w:hAnsi="Times New Roman" w:cs="Times New Roman"/>
                <w:sz w:val="28"/>
                <w:szCs w:val="28"/>
                <w:lang w:eastAsia="ar-SA"/>
              </w:rPr>
            </w:pPr>
            <w:r w:rsidRPr="001D581C">
              <w:rPr>
                <w:rFonts w:ascii="Times New Roman" w:eastAsia="Times New Roman" w:hAnsi="Times New Roman" w:cs="Times New Roman"/>
                <w:noProof/>
                <w:sz w:val="28"/>
                <w:szCs w:val="28"/>
                <w:lang w:eastAsia="ru-RU"/>
              </w:rPr>
              <w:drawing>
                <wp:inline distT="0" distB="0" distL="0" distR="0" wp14:anchorId="1B3C6BE6" wp14:editId="10827750">
                  <wp:extent cx="572770" cy="596265"/>
                  <wp:effectExtent l="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596265"/>
                          </a:xfrm>
                          <a:prstGeom prst="rect">
                            <a:avLst/>
                          </a:prstGeom>
                          <a:noFill/>
                          <a:ln>
                            <a:noFill/>
                          </a:ln>
                        </pic:spPr>
                      </pic:pic>
                    </a:graphicData>
                  </a:graphic>
                </wp:inline>
              </w:drawing>
            </w:r>
          </w:p>
        </w:tc>
        <w:tc>
          <w:tcPr>
            <w:tcW w:w="3822" w:type="dxa"/>
            <w:hideMark/>
          </w:tcPr>
          <w:p w:rsidR="001D581C" w:rsidRPr="001D581C" w:rsidRDefault="001D581C" w:rsidP="001D581C">
            <w:pPr>
              <w:widowControl w:val="0"/>
              <w:suppressAutoHyphens/>
              <w:spacing w:after="0" w:line="240" w:lineRule="auto"/>
              <w:jc w:val="center"/>
              <w:rPr>
                <w:rFonts w:ascii="Times New Roman" w:eastAsia="Times New Roman" w:hAnsi="Times New Roman" w:cs="Times New Roman"/>
                <w:sz w:val="28"/>
                <w:szCs w:val="28"/>
                <w:lang w:eastAsia="ar-SA"/>
              </w:rPr>
            </w:pPr>
            <w:r w:rsidRPr="001D581C">
              <w:rPr>
                <w:rFonts w:ascii="Times New Roman" w:eastAsia="Times New Roman" w:hAnsi="Times New Roman" w:cs="Times New Roman"/>
                <w:sz w:val="28"/>
                <w:szCs w:val="28"/>
                <w:lang w:eastAsia="ru-RU"/>
              </w:rPr>
              <w:t>Собрание депутатов    Зеленогорского сельского поселения</w:t>
            </w:r>
          </w:p>
        </w:tc>
      </w:tr>
      <w:tr w:rsidR="001D581C" w:rsidRPr="001D581C" w:rsidTr="001D581C">
        <w:trPr>
          <w:jc w:val="center"/>
        </w:trPr>
        <w:tc>
          <w:tcPr>
            <w:tcW w:w="4212" w:type="dxa"/>
          </w:tcPr>
          <w:p w:rsidR="001D581C" w:rsidRPr="001D581C" w:rsidRDefault="001D581C" w:rsidP="001D581C">
            <w:pPr>
              <w:widowControl w:val="0"/>
              <w:suppressAutoHyphens/>
              <w:spacing w:after="0" w:line="240" w:lineRule="auto"/>
              <w:rPr>
                <w:rFonts w:ascii="Times New Roman" w:eastAsia="Times New Roman" w:hAnsi="Times New Roman" w:cs="Times New Roman"/>
                <w:sz w:val="28"/>
                <w:szCs w:val="28"/>
                <w:lang w:eastAsia="ar-SA"/>
              </w:rPr>
            </w:pPr>
          </w:p>
        </w:tc>
        <w:tc>
          <w:tcPr>
            <w:tcW w:w="1365" w:type="dxa"/>
          </w:tcPr>
          <w:p w:rsidR="001D581C" w:rsidRPr="001D581C" w:rsidRDefault="001D581C" w:rsidP="001D581C">
            <w:pPr>
              <w:widowControl w:val="0"/>
              <w:suppressAutoHyphens/>
              <w:spacing w:after="0" w:line="240" w:lineRule="auto"/>
              <w:rPr>
                <w:rFonts w:ascii="Times New Roman" w:eastAsia="Times New Roman" w:hAnsi="Times New Roman" w:cs="Times New Roman"/>
                <w:sz w:val="28"/>
                <w:szCs w:val="28"/>
                <w:lang w:eastAsia="ar-SA"/>
              </w:rPr>
            </w:pPr>
          </w:p>
        </w:tc>
        <w:tc>
          <w:tcPr>
            <w:tcW w:w="3822" w:type="dxa"/>
          </w:tcPr>
          <w:p w:rsidR="001D581C" w:rsidRPr="001D581C" w:rsidRDefault="001D581C" w:rsidP="001D581C">
            <w:pPr>
              <w:widowControl w:val="0"/>
              <w:suppressAutoHyphens/>
              <w:spacing w:after="0" w:line="240" w:lineRule="auto"/>
              <w:rPr>
                <w:rFonts w:ascii="Times New Roman" w:eastAsia="Times New Roman" w:hAnsi="Times New Roman" w:cs="Times New Roman"/>
                <w:sz w:val="28"/>
                <w:szCs w:val="28"/>
                <w:lang w:eastAsia="ar-SA"/>
              </w:rPr>
            </w:pPr>
          </w:p>
        </w:tc>
      </w:tr>
      <w:tr w:rsidR="001D581C" w:rsidRPr="001D581C" w:rsidTr="001D581C">
        <w:trPr>
          <w:jc w:val="center"/>
        </w:trPr>
        <w:tc>
          <w:tcPr>
            <w:tcW w:w="4212" w:type="dxa"/>
            <w:tcBorders>
              <w:top w:val="single" w:sz="4" w:space="0" w:color="auto"/>
              <w:left w:val="nil"/>
              <w:bottom w:val="nil"/>
              <w:right w:val="nil"/>
            </w:tcBorders>
            <w:hideMark/>
          </w:tcPr>
          <w:p w:rsidR="001D581C" w:rsidRPr="00CC799D" w:rsidRDefault="001D581C" w:rsidP="001D581C">
            <w:pPr>
              <w:spacing w:after="0" w:line="240" w:lineRule="auto"/>
              <w:rPr>
                <w:rFonts w:ascii="Times New Roman" w:eastAsia="Times New Roman" w:hAnsi="Times New Roman" w:cs="Times New Roman"/>
                <w:color w:val="000000"/>
                <w:sz w:val="28"/>
                <w:szCs w:val="28"/>
                <w:lang w:eastAsia="ru-RU"/>
              </w:rPr>
            </w:pPr>
            <w:r w:rsidRPr="001D581C">
              <w:rPr>
                <w:rFonts w:ascii="Times New Roman" w:eastAsia="Times New Roman" w:hAnsi="Times New Roman" w:cs="Times New Roman"/>
                <w:color w:val="000000"/>
                <w:sz w:val="28"/>
                <w:szCs w:val="28"/>
                <w:lang w:eastAsia="ru-RU"/>
              </w:rPr>
              <w:t xml:space="preserve"> №</w:t>
            </w:r>
            <w:r w:rsidRPr="00CC799D">
              <w:rPr>
                <w:rFonts w:ascii="Times New Roman" w:eastAsia="Times New Roman" w:hAnsi="Times New Roman" w:cs="Times New Roman"/>
                <w:color w:val="000000"/>
                <w:sz w:val="28"/>
                <w:szCs w:val="28"/>
                <w:lang w:eastAsia="ru-RU"/>
              </w:rPr>
              <w:t xml:space="preserve"> </w:t>
            </w:r>
            <w:r w:rsidR="00CC799D">
              <w:rPr>
                <w:rFonts w:ascii="Times New Roman" w:eastAsia="Times New Roman" w:hAnsi="Times New Roman" w:cs="Times New Roman"/>
                <w:color w:val="000000"/>
                <w:sz w:val="28"/>
                <w:szCs w:val="28"/>
                <w:lang w:eastAsia="ru-RU"/>
              </w:rPr>
              <w:t>26</w:t>
            </w:r>
          </w:p>
        </w:tc>
        <w:tc>
          <w:tcPr>
            <w:tcW w:w="1365" w:type="dxa"/>
            <w:tcBorders>
              <w:top w:val="single" w:sz="4" w:space="0" w:color="auto"/>
              <w:left w:val="nil"/>
              <w:bottom w:val="nil"/>
              <w:right w:val="nil"/>
            </w:tcBorders>
          </w:tcPr>
          <w:p w:rsidR="001D581C" w:rsidRPr="001D581C" w:rsidRDefault="001D581C" w:rsidP="001D581C">
            <w:pPr>
              <w:spacing w:after="0" w:line="240" w:lineRule="auto"/>
              <w:jc w:val="right"/>
              <w:rPr>
                <w:rFonts w:ascii="Times New Roman" w:eastAsia="Times New Roman" w:hAnsi="Times New Roman" w:cs="Times New Roman"/>
                <w:color w:val="000000"/>
                <w:sz w:val="28"/>
                <w:szCs w:val="28"/>
                <w:lang w:eastAsia="ru-RU"/>
              </w:rPr>
            </w:pPr>
          </w:p>
        </w:tc>
        <w:tc>
          <w:tcPr>
            <w:tcW w:w="3822" w:type="dxa"/>
            <w:tcBorders>
              <w:top w:val="single" w:sz="4" w:space="0" w:color="auto"/>
              <w:left w:val="nil"/>
              <w:bottom w:val="nil"/>
              <w:right w:val="nil"/>
            </w:tcBorders>
            <w:hideMark/>
          </w:tcPr>
          <w:p w:rsidR="001D581C" w:rsidRPr="001D581C" w:rsidRDefault="001D581C" w:rsidP="001D581C">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D581C">
              <w:rPr>
                <w:rFonts w:ascii="Times New Roman" w:eastAsia="Times New Roman" w:hAnsi="Times New Roman" w:cs="Times New Roman"/>
                <w:color w:val="000000"/>
                <w:sz w:val="28"/>
                <w:szCs w:val="28"/>
                <w:lang w:eastAsia="ru-RU"/>
              </w:rPr>
              <w:t xml:space="preserve"> декабря  2019 года</w:t>
            </w:r>
          </w:p>
        </w:tc>
      </w:tr>
    </w:tbl>
    <w:p w:rsidR="001D581C" w:rsidRPr="001D581C" w:rsidRDefault="001D581C" w:rsidP="001D581C">
      <w:pPr>
        <w:spacing w:after="0" w:line="240" w:lineRule="auto"/>
        <w:ind w:firstLine="684"/>
        <w:jc w:val="center"/>
        <w:rPr>
          <w:rFonts w:ascii="Times New Roman" w:eastAsia="Times New Roman" w:hAnsi="Times New Roman" w:cs="Times New Roman"/>
          <w:sz w:val="28"/>
          <w:szCs w:val="28"/>
          <w:lang w:eastAsia="ru-RU"/>
        </w:rPr>
      </w:pPr>
      <w:r w:rsidRPr="001D581C">
        <w:rPr>
          <w:rFonts w:ascii="Times New Roman" w:eastAsia="Times New Roman" w:hAnsi="Times New Roman" w:cs="Times New Roman"/>
          <w:sz w:val="28"/>
          <w:szCs w:val="28"/>
          <w:lang w:eastAsia="ru-RU"/>
        </w:rPr>
        <w:t xml:space="preserve">                                                                                    </w:t>
      </w:r>
    </w:p>
    <w:p w:rsidR="001D581C" w:rsidRPr="001D581C" w:rsidRDefault="001D581C" w:rsidP="001D581C">
      <w:pPr>
        <w:spacing w:after="0" w:line="240" w:lineRule="auto"/>
        <w:ind w:firstLine="684"/>
        <w:jc w:val="center"/>
        <w:rPr>
          <w:rFonts w:ascii="Times New Roman" w:eastAsia="Times New Roman" w:hAnsi="Times New Roman" w:cs="Times New Roman"/>
          <w:b/>
          <w:sz w:val="28"/>
          <w:szCs w:val="28"/>
          <w:lang w:eastAsia="ru-RU"/>
        </w:rPr>
      </w:pPr>
      <w:r w:rsidRPr="001D581C">
        <w:rPr>
          <w:rFonts w:ascii="Times New Roman" w:eastAsia="Times New Roman" w:hAnsi="Times New Roman" w:cs="Times New Roman"/>
          <w:b/>
          <w:sz w:val="28"/>
          <w:szCs w:val="28"/>
          <w:lang w:eastAsia="ru-RU"/>
        </w:rPr>
        <w:t>Решение</w:t>
      </w:r>
    </w:p>
    <w:p w:rsidR="001D581C" w:rsidRPr="001D581C" w:rsidRDefault="001D581C" w:rsidP="001D581C">
      <w:pPr>
        <w:spacing w:after="0" w:line="240" w:lineRule="auto"/>
        <w:ind w:firstLine="684"/>
        <w:jc w:val="center"/>
        <w:rPr>
          <w:rFonts w:ascii="Times New Roman" w:eastAsia="Times New Roman" w:hAnsi="Times New Roman" w:cs="Times New Roman"/>
          <w:b/>
          <w:sz w:val="28"/>
          <w:szCs w:val="28"/>
          <w:lang w:eastAsia="ru-RU"/>
        </w:rPr>
      </w:pPr>
      <w:r w:rsidRPr="001D581C">
        <w:rPr>
          <w:rFonts w:ascii="Times New Roman" w:eastAsia="Times New Roman" w:hAnsi="Times New Roman" w:cs="Times New Roman"/>
          <w:b/>
          <w:sz w:val="28"/>
          <w:szCs w:val="28"/>
          <w:lang w:eastAsia="ru-RU"/>
        </w:rPr>
        <w:t>Собрания депутатов Зеленогорского сельского поселения</w:t>
      </w:r>
    </w:p>
    <w:p w:rsidR="001D581C" w:rsidRDefault="001D581C" w:rsidP="007C006C">
      <w:pPr>
        <w:suppressAutoHyphens/>
        <w:spacing w:after="0" w:line="240" w:lineRule="auto"/>
        <w:ind w:firstLine="709"/>
        <w:jc w:val="center"/>
        <w:rPr>
          <w:rFonts w:ascii="Times New Roman" w:eastAsia="Andale Sans UI" w:hAnsi="Times New Roman" w:cs="Times New Roman"/>
          <w:b/>
          <w:kern w:val="1"/>
          <w:sz w:val="28"/>
          <w:szCs w:val="28"/>
          <w:lang w:eastAsia="ar-SA"/>
        </w:rPr>
      </w:pPr>
    </w:p>
    <w:p w:rsidR="001D581C" w:rsidRDefault="001D581C" w:rsidP="007C006C">
      <w:pPr>
        <w:suppressAutoHyphens/>
        <w:spacing w:after="0" w:line="240" w:lineRule="auto"/>
        <w:ind w:firstLine="709"/>
        <w:jc w:val="center"/>
        <w:rPr>
          <w:rFonts w:ascii="Times New Roman" w:eastAsia="Andale Sans UI" w:hAnsi="Times New Roman" w:cs="Times New Roman"/>
          <w:b/>
          <w:kern w:val="1"/>
          <w:sz w:val="28"/>
          <w:szCs w:val="28"/>
          <w:lang w:eastAsia="ar-SA"/>
        </w:rPr>
      </w:pPr>
    </w:p>
    <w:p w:rsidR="001D581C" w:rsidRPr="001D581C" w:rsidRDefault="001D581C" w:rsidP="001D581C">
      <w:pPr>
        <w:suppressAutoHyphens/>
        <w:spacing w:after="0" w:line="240" w:lineRule="auto"/>
        <w:ind w:firstLine="709"/>
        <w:jc w:val="center"/>
        <w:rPr>
          <w:rFonts w:ascii="Times New Roman" w:eastAsia="Times New Roman" w:hAnsi="Times New Roman" w:cs="Times New Roman"/>
          <w:b/>
          <w:kern w:val="1"/>
          <w:sz w:val="28"/>
          <w:szCs w:val="28"/>
          <w:lang w:eastAsia="ar-SA"/>
        </w:rPr>
      </w:pPr>
      <w:r w:rsidRPr="001D581C">
        <w:rPr>
          <w:rFonts w:ascii="Times New Roman" w:eastAsia="Times New Roman" w:hAnsi="Times New Roman" w:cs="Times New Roman"/>
          <w:b/>
          <w:kern w:val="1"/>
          <w:sz w:val="28"/>
          <w:szCs w:val="28"/>
          <w:lang w:eastAsia="ar-SA"/>
        </w:rPr>
        <w:t>Об утверждении Правил  благоустройства территории</w:t>
      </w:r>
    </w:p>
    <w:p w:rsidR="001D581C" w:rsidRPr="001D581C" w:rsidRDefault="001D581C" w:rsidP="001D581C">
      <w:pPr>
        <w:suppressAutoHyphens/>
        <w:spacing w:after="0" w:line="240" w:lineRule="auto"/>
        <w:ind w:firstLine="709"/>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b/>
          <w:kern w:val="1"/>
          <w:sz w:val="28"/>
          <w:szCs w:val="28"/>
          <w:lang w:eastAsia="ar-SA"/>
        </w:rPr>
        <w:t>Зеленогорского сельского поселения</w:t>
      </w:r>
    </w:p>
    <w:p w:rsidR="001D581C" w:rsidRPr="001D581C" w:rsidRDefault="001D581C" w:rsidP="001D581C">
      <w:pPr>
        <w:suppressAutoHyphens/>
        <w:spacing w:after="0" w:line="240" w:lineRule="auto"/>
        <w:ind w:firstLine="709"/>
        <w:jc w:val="both"/>
        <w:rPr>
          <w:rFonts w:ascii="Times New Roman" w:eastAsia="Arial" w:hAnsi="Times New Roman" w:cs="Times New Roman"/>
          <w:kern w:val="1"/>
          <w:sz w:val="28"/>
          <w:szCs w:val="28"/>
          <w:lang w:eastAsia="ar-SA"/>
        </w:rPr>
      </w:pPr>
    </w:p>
    <w:p w:rsidR="001D581C" w:rsidRPr="001D581C" w:rsidRDefault="001D581C" w:rsidP="001D581C">
      <w:pPr>
        <w:suppressAutoHyphens/>
        <w:spacing w:after="0" w:line="240" w:lineRule="auto"/>
        <w:jc w:val="both"/>
        <w:rPr>
          <w:rFonts w:ascii="Times New Roman" w:eastAsia="Arial" w:hAnsi="Times New Roman" w:cs="Times New Roman"/>
          <w:kern w:val="1"/>
          <w:sz w:val="28"/>
          <w:szCs w:val="28"/>
          <w:lang w:eastAsia="ar-SA"/>
        </w:rPr>
      </w:pPr>
    </w:p>
    <w:p w:rsidR="001D581C" w:rsidRPr="001D581C" w:rsidRDefault="001D581C" w:rsidP="001D581C">
      <w:pPr>
        <w:suppressAutoHyphens/>
        <w:spacing w:after="0" w:line="240" w:lineRule="auto"/>
        <w:ind w:firstLine="709"/>
        <w:jc w:val="both"/>
        <w:rPr>
          <w:rFonts w:ascii="Times New Roman" w:eastAsia="Arial" w:hAnsi="Times New Roman" w:cs="Times New Roman"/>
          <w:kern w:val="1"/>
          <w:sz w:val="28"/>
          <w:szCs w:val="28"/>
          <w:lang w:eastAsia="ar-SA"/>
        </w:rPr>
      </w:pPr>
      <w:r w:rsidRPr="001D581C">
        <w:rPr>
          <w:rFonts w:ascii="Times New Roman" w:eastAsia="Arial" w:hAnsi="Times New Roman" w:cs="Times New Roman"/>
          <w:kern w:val="1"/>
          <w:sz w:val="28"/>
          <w:szCs w:val="28"/>
          <w:lang w:eastAsia="ar-SA"/>
        </w:rPr>
        <w:t xml:space="preserve">В соответствии с Федеральным законом </w:t>
      </w:r>
      <w:r w:rsidRPr="001D581C">
        <w:rPr>
          <w:rFonts w:ascii="Times New Roman" w:eastAsia="Times New Roman" w:hAnsi="Times New Roman" w:cs="Times New Roman"/>
          <w:kern w:val="1"/>
          <w:sz w:val="28"/>
          <w:szCs w:val="28"/>
          <w:lang w:eastAsia="ar-SA"/>
        </w:rPr>
        <w:t xml:space="preserve">от 06.10.2003 г. № 131-ФЗ   «Об общих принципах организации местного самоуправления </w:t>
      </w:r>
      <w:proofErr w:type="gramStart"/>
      <w:r w:rsidRPr="001D581C">
        <w:rPr>
          <w:rFonts w:ascii="Times New Roman" w:eastAsia="Times New Roman" w:hAnsi="Times New Roman" w:cs="Times New Roman"/>
          <w:kern w:val="1"/>
          <w:sz w:val="28"/>
          <w:szCs w:val="28"/>
          <w:lang w:eastAsia="ar-SA"/>
        </w:rPr>
        <w:t>в</w:t>
      </w:r>
      <w:proofErr w:type="gramEnd"/>
      <w:r w:rsidRPr="001D581C">
        <w:rPr>
          <w:rFonts w:ascii="Times New Roman" w:eastAsia="Times New Roman" w:hAnsi="Times New Roman" w:cs="Times New Roman"/>
          <w:kern w:val="1"/>
          <w:sz w:val="28"/>
          <w:szCs w:val="28"/>
          <w:lang w:eastAsia="ar-SA"/>
        </w:rPr>
        <w:t xml:space="preserve"> Российской Федерации», руководствуясь Приказом Минстроя России от 13.04.2017 </w:t>
      </w:r>
      <w:r w:rsidRPr="001D581C">
        <w:rPr>
          <w:rFonts w:ascii="Times New Roman" w:eastAsia="Times New Roman" w:hAnsi="Times New Roman" w:cs="Times New Roman"/>
          <w:kern w:val="1"/>
          <w:sz w:val="28"/>
          <w:szCs w:val="28"/>
          <w:lang w:val="en-US" w:eastAsia="ar-SA"/>
        </w:rPr>
        <w:t>N</w:t>
      </w:r>
      <w:r w:rsidRPr="001D581C">
        <w:rPr>
          <w:rFonts w:ascii="Times New Roman" w:eastAsia="Times New Roman" w:hAnsi="Times New Roman" w:cs="Times New Roman"/>
          <w:kern w:val="1"/>
          <w:sz w:val="28"/>
          <w:szCs w:val="28"/>
          <w:lang w:eastAsia="ar-SA"/>
        </w:rPr>
        <w:t xml:space="preserve"> 711/</w:t>
      </w:r>
      <w:proofErr w:type="spellStart"/>
      <w:proofErr w:type="gramStart"/>
      <w:r w:rsidRPr="001D581C">
        <w:rPr>
          <w:rFonts w:ascii="Times New Roman" w:eastAsia="Times New Roman" w:hAnsi="Times New Roman" w:cs="Times New Roman"/>
          <w:kern w:val="1"/>
          <w:sz w:val="28"/>
          <w:szCs w:val="28"/>
          <w:lang w:eastAsia="ar-SA"/>
        </w:rPr>
        <w:t>пр</w:t>
      </w:r>
      <w:proofErr w:type="spellEnd"/>
      <w:proofErr w:type="gramEnd"/>
      <w:r w:rsidRPr="001D581C">
        <w:rPr>
          <w:rFonts w:ascii="Times New Roman" w:eastAsia="Times New Roman" w:hAnsi="Times New Roman" w:cs="Times New Roman"/>
          <w:kern w:val="1"/>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rFonts w:ascii="Times New Roman" w:eastAsia="Times New Roman" w:hAnsi="Times New Roman" w:cs="Times New Roman"/>
          <w:kern w:val="1"/>
          <w:sz w:val="28"/>
          <w:szCs w:val="28"/>
          <w:lang w:eastAsia="ar-SA"/>
        </w:rPr>
        <w:t>Зеленогорского сельского поселения</w:t>
      </w:r>
      <w:r w:rsidRPr="001D581C">
        <w:rPr>
          <w:rFonts w:ascii="Times New Roman" w:eastAsia="Times New Roman" w:hAnsi="Times New Roman" w:cs="Times New Roman"/>
          <w:kern w:val="1"/>
          <w:sz w:val="28"/>
          <w:szCs w:val="28"/>
          <w:lang w:eastAsia="ar-SA"/>
        </w:rPr>
        <w:t xml:space="preserve"> в целях организация благоустройства и санитарного содержания территории </w:t>
      </w:r>
      <w:r>
        <w:rPr>
          <w:rFonts w:ascii="Times New Roman" w:eastAsia="Times New Roman" w:hAnsi="Times New Roman" w:cs="Times New Roman"/>
          <w:kern w:val="1"/>
          <w:sz w:val="28"/>
          <w:szCs w:val="28"/>
          <w:lang w:eastAsia="ar-SA"/>
        </w:rPr>
        <w:t>Зеленогорского</w:t>
      </w:r>
      <w:r w:rsidRPr="001D581C">
        <w:rPr>
          <w:rFonts w:ascii="Times New Roman" w:eastAsia="Times New Roman" w:hAnsi="Times New Roman" w:cs="Times New Roman"/>
          <w:kern w:val="1"/>
          <w:sz w:val="28"/>
          <w:szCs w:val="28"/>
          <w:lang w:eastAsia="ar-SA"/>
        </w:rPr>
        <w:t xml:space="preserve"> сельского поселения, Собрание депутатов      </w:t>
      </w:r>
      <w:r>
        <w:rPr>
          <w:rFonts w:ascii="Times New Roman" w:eastAsia="Times New Roman" w:hAnsi="Times New Roman" w:cs="Times New Roman"/>
          <w:kern w:val="1"/>
          <w:sz w:val="28"/>
          <w:szCs w:val="28"/>
          <w:lang w:eastAsia="ar-SA"/>
        </w:rPr>
        <w:t>Зеленогорского сельского поселения</w:t>
      </w:r>
      <w:r w:rsidRPr="001D581C">
        <w:rPr>
          <w:rFonts w:ascii="Times New Roman" w:eastAsia="Times New Roman" w:hAnsi="Times New Roman" w:cs="Times New Roman"/>
          <w:kern w:val="1"/>
          <w:sz w:val="28"/>
          <w:szCs w:val="28"/>
          <w:lang w:eastAsia="ar-SA"/>
        </w:rPr>
        <w:t xml:space="preserve"> </w:t>
      </w:r>
      <w:r w:rsidRPr="001D581C">
        <w:rPr>
          <w:rFonts w:ascii="Times New Roman" w:eastAsia="Lucida Sans Unicode" w:hAnsi="Times New Roman" w:cs="Times New Roman"/>
          <w:kern w:val="1"/>
          <w:sz w:val="28"/>
          <w:szCs w:val="28"/>
          <w:lang w:eastAsia="ar-SA"/>
        </w:rPr>
        <w:t>р е ш и л о:</w:t>
      </w:r>
    </w:p>
    <w:p w:rsidR="001D581C" w:rsidRPr="001D581C" w:rsidRDefault="001D581C" w:rsidP="001D581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581C">
        <w:rPr>
          <w:rFonts w:ascii="Times New Roman" w:eastAsia="Times New Roman" w:hAnsi="Times New Roman" w:cs="Times New Roman"/>
          <w:kern w:val="1"/>
          <w:sz w:val="28"/>
          <w:szCs w:val="28"/>
          <w:lang w:eastAsia="ar-SA"/>
        </w:rPr>
        <w:t xml:space="preserve">1. Утвердить Правила благоустройства территории </w:t>
      </w:r>
      <w:r>
        <w:rPr>
          <w:rFonts w:ascii="Times New Roman" w:eastAsia="Times New Roman" w:hAnsi="Times New Roman" w:cs="Times New Roman"/>
          <w:kern w:val="1"/>
          <w:sz w:val="28"/>
          <w:szCs w:val="28"/>
          <w:lang w:eastAsia="ar-SA"/>
        </w:rPr>
        <w:t>Зеленогорского сельского поселения</w:t>
      </w:r>
      <w:r w:rsidRPr="001D581C">
        <w:rPr>
          <w:rFonts w:ascii="Times New Roman" w:eastAsia="Times New Roman" w:hAnsi="Times New Roman" w:cs="Times New Roman"/>
          <w:kern w:val="1"/>
          <w:sz w:val="28"/>
          <w:szCs w:val="28"/>
          <w:lang w:eastAsia="ar-SA"/>
        </w:rPr>
        <w:t>.</w:t>
      </w:r>
    </w:p>
    <w:p w:rsidR="001D581C" w:rsidRPr="001D581C" w:rsidRDefault="001D581C" w:rsidP="001D581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581C">
        <w:rPr>
          <w:rFonts w:ascii="Times New Roman" w:eastAsia="Times New Roman" w:hAnsi="Times New Roman" w:cs="Times New Roman"/>
          <w:kern w:val="1"/>
          <w:sz w:val="28"/>
          <w:szCs w:val="28"/>
          <w:lang w:eastAsia="ar-SA"/>
        </w:rPr>
        <w:t>2. Признать утратившими силу:</w:t>
      </w:r>
    </w:p>
    <w:p w:rsidR="001D581C" w:rsidRDefault="001D581C" w:rsidP="001D581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581C">
        <w:rPr>
          <w:rFonts w:ascii="Times New Roman" w:eastAsia="Times New Roman" w:hAnsi="Times New Roman" w:cs="Times New Roman"/>
          <w:kern w:val="1"/>
          <w:sz w:val="28"/>
          <w:szCs w:val="28"/>
          <w:lang w:eastAsia="ar-SA"/>
        </w:rPr>
        <w:t>решение Собрания депутатов</w:t>
      </w:r>
      <w:r w:rsidR="0020771F">
        <w:rPr>
          <w:rFonts w:ascii="Times New Roman" w:eastAsia="Times New Roman" w:hAnsi="Times New Roman" w:cs="Times New Roman"/>
          <w:kern w:val="1"/>
          <w:sz w:val="28"/>
          <w:szCs w:val="28"/>
          <w:lang w:eastAsia="ar-SA"/>
        </w:rPr>
        <w:t xml:space="preserve"> муниципального образования</w:t>
      </w:r>
      <w:r w:rsidRPr="001D581C">
        <w:rPr>
          <w:rFonts w:ascii="Times New Roman" w:eastAsia="Times New Roman" w:hAnsi="Times New Roman" w:cs="Times New Roman"/>
          <w:kern w:val="1"/>
          <w:sz w:val="28"/>
          <w:szCs w:val="28"/>
          <w:lang w:eastAsia="ar-SA"/>
        </w:rPr>
        <w:t xml:space="preserve"> </w:t>
      </w:r>
      <w:r w:rsidR="0020771F">
        <w:rPr>
          <w:rFonts w:ascii="Times New Roman" w:eastAsia="Times New Roman" w:hAnsi="Times New Roman" w:cs="Times New Roman"/>
          <w:kern w:val="1"/>
          <w:sz w:val="28"/>
          <w:szCs w:val="28"/>
          <w:lang w:eastAsia="ar-SA"/>
        </w:rPr>
        <w:t>«Зеленогорское сельское поселение»</w:t>
      </w:r>
      <w:r w:rsidRPr="001D581C">
        <w:rPr>
          <w:rFonts w:ascii="Times New Roman" w:eastAsia="Times New Roman" w:hAnsi="Times New Roman" w:cs="Times New Roman"/>
          <w:kern w:val="1"/>
          <w:sz w:val="28"/>
          <w:szCs w:val="28"/>
          <w:lang w:eastAsia="ar-SA"/>
        </w:rPr>
        <w:t xml:space="preserve"> от </w:t>
      </w:r>
      <w:r w:rsidR="004829FF">
        <w:rPr>
          <w:rFonts w:ascii="Times New Roman" w:eastAsia="Times New Roman" w:hAnsi="Times New Roman" w:cs="Times New Roman"/>
          <w:kern w:val="1"/>
          <w:sz w:val="28"/>
          <w:szCs w:val="28"/>
          <w:lang w:eastAsia="ar-SA"/>
        </w:rPr>
        <w:t>20.10.207 года № 125</w:t>
      </w:r>
      <w:r w:rsidRPr="001D581C">
        <w:rPr>
          <w:rFonts w:ascii="Times New Roman" w:eastAsia="Times New Roman" w:hAnsi="Times New Roman" w:cs="Times New Roman"/>
          <w:kern w:val="1"/>
          <w:sz w:val="28"/>
          <w:szCs w:val="28"/>
          <w:lang w:eastAsia="ar-SA"/>
        </w:rPr>
        <w:t xml:space="preserve"> «</w:t>
      </w:r>
      <w:r w:rsidRPr="001D581C">
        <w:rPr>
          <w:rFonts w:ascii="Times New Roman" w:eastAsia="Times New Roman" w:hAnsi="Times New Roman" w:cs="Times New Roman"/>
          <w:bCs/>
          <w:kern w:val="1"/>
          <w:sz w:val="28"/>
          <w:szCs w:val="24"/>
          <w:lang w:eastAsia="ar-SA"/>
        </w:rPr>
        <w:t>Об утверждении Пр</w:t>
      </w:r>
      <w:r w:rsidR="004829FF">
        <w:rPr>
          <w:rFonts w:ascii="Times New Roman" w:eastAsia="Times New Roman" w:hAnsi="Times New Roman" w:cs="Times New Roman"/>
          <w:bCs/>
          <w:kern w:val="1"/>
          <w:sz w:val="28"/>
          <w:szCs w:val="24"/>
          <w:lang w:eastAsia="ar-SA"/>
        </w:rPr>
        <w:t>авил  благоустройства территории</w:t>
      </w:r>
      <w:r w:rsidRPr="001D581C">
        <w:rPr>
          <w:rFonts w:ascii="Times New Roman" w:eastAsia="Times New Roman" w:hAnsi="Times New Roman" w:cs="Times New Roman"/>
          <w:bCs/>
          <w:kern w:val="1"/>
          <w:sz w:val="28"/>
          <w:szCs w:val="24"/>
          <w:lang w:eastAsia="ar-SA"/>
        </w:rPr>
        <w:t xml:space="preserve"> </w:t>
      </w:r>
      <w:r w:rsidR="004829FF">
        <w:rPr>
          <w:rFonts w:ascii="Times New Roman" w:eastAsia="Times New Roman" w:hAnsi="Times New Roman" w:cs="Times New Roman"/>
          <w:bCs/>
          <w:kern w:val="1"/>
          <w:sz w:val="28"/>
          <w:szCs w:val="24"/>
          <w:lang w:eastAsia="ar-SA"/>
        </w:rPr>
        <w:t xml:space="preserve">муниципального образования </w:t>
      </w:r>
      <w:r w:rsidRPr="001D581C">
        <w:rPr>
          <w:rFonts w:ascii="Times New Roman" w:eastAsia="Times New Roman" w:hAnsi="Times New Roman" w:cs="Times New Roman"/>
          <w:bCs/>
          <w:kern w:val="1"/>
          <w:sz w:val="28"/>
          <w:szCs w:val="24"/>
          <w:lang w:eastAsia="ar-SA"/>
        </w:rPr>
        <w:t xml:space="preserve"> </w:t>
      </w:r>
      <w:r w:rsidR="004829FF">
        <w:rPr>
          <w:rFonts w:ascii="Times New Roman" w:eastAsia="Times New Roman" w:hAnsi="Times New Roman" w:cs="Times New Roman"/>
          <w:bCs/>
          <w:kern w:val="1"/>
          <w:sz w:val="28"/>
          <w:szCs w:val="24"/>
          <w:lang w:eastAsia="ar-SA"/>
        </w:rPr>
        <w:t>«Зеленогорское сельское поселение»</w:t>
      </w:r>
      <w:r w:rsidRPr="001D581C">
        <w:rPr>
          <w:rFonts w:ascii="Times New Roman" w:eastAsia="Times New Roman" w:hAnsi="Times New Roman" w:cs="Times New Roman"/>
          <w:kern w:val="1"/>
          <w:sz w:val="28"/>
          <w:szCs w:val="28"/>
          <w:lang w:eastAsia="ar-SA"/>
        </w:rPr>
        <w:t>;</w:t>
      </w:r>
    </w:p>
    <w:p w:rsidR="004829FF" w:rsidRPr="001D581C" w:rsidRDefault="004829FF" w:rsidP="001D581C">
      <w:pPr>
        <w:suppressAutoHyphens/>
        <w:spacing w:after="0" w:line="240" w:lineRule="auto"/>
        <w:ind w:firstLine="709"/>
        <w:jc w:val="both"/>
        <w:rPr>
          <w:rFonts w:ascii="Times New Roman" w:eastAsia="Times New Roman" w:hAnsi="Times New Roman" w:cs="Times New Roman"/>
          <w:b/>
          <w:bCs/>
          <w:kern w:val="1"/>
          <w:sz w:val="28"/>
          <w:szCs w:val="24"/>
          <w:lang w:eastAsia="ar-SA"/>
        </w:rPr>
      </w:pPr>
      <w:r w:rsidRPr="001D581C">
        <w:rPr>
          <w:rFonts w:ascii="Times New Roman" w:eastAsia="Times New Roman" w:hAnsi="Times New Roman" w:cs="Times New Roman"/>
          <w:kern w:val="1"/>
          <w:sz w:val="28"/>
          <w:szCs w:val="28"/>
          <w:lang w:eastAsia="ar-SA"/>
        </w:rPr>
        <w:t>решение Собрания депутатов</w:t>
      </w:r>
      <w:r>
        <w:rPr>
          <w:rFonts w:ascii="Times New Roman" w:eastAsia="Times New Roman" w:hAnsi="Times New Roman" w:cs="Times New Roman"/>
          <w:kern w:val="1"/>
          <w:sz w:val="28"/>
          <w:szCs w:val="28"/>
          <w:lang w:eastAsia="ar-SA"/>
        </w:rPr>
        <w:t xml:space="preserve"> муниципального образования</w:t>
      </w:r>
      <w:r w:rsidRPr="001D581C">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«Зеленогорское сельское поселение»</w:t>
      </w:r>
      <w:r w:rsidRPr="001D581C">
        <w:rPr>
          <w:rFonts w:ascii="Times New Roman" w:eastAsia="Times New Roman" w:hAnsi="Times New Roman" w:cs="Times New Roman"/>
          <w:kern w:val="1"/>
          <w:sz w:val="28"/>
          <w:szCs w:val="28"/>
          <w:lang w:eastAsia="ar-SA"/>
        </w:rPr>
        <w:t xml:space="preserve"> от </w:t>
      </w:r>
      <w:r>
        <w:rPr>
          <w:rFonts w:ascii="Times New Roman" w:eastAsia="Times New Roman" w:hAnsi="Times New Roman" w:cs="Times New Roman"/>
          <w:kern w:val="1"/>
          <w:sz w:val="28"/>
          <w:szCs w:val="28"/>
          <w:lang w:eastAsia="ar-SA"/>
        </w:rPr>
        <w:t>06.1.2019 года № 17</w:t>
      </w:r>
      <w:r w:rsidRPr="001D581C">
        <w:rPr>
          <w:rFonts w:ascii="Times New Roman" w:eastAsia="Times New Roman" w:hAnsi="Times New Roman" w:cs="Times New Roman"/>
          <w:kern w:val="1"/>
          <w:sz w:val="28"/>
          <w:szCs w:val="28"/>
          <w:lang w:eastAsia="ar-SA"/>
        </w:rPr>
        <w:t xml:space="preserve"> «</w:t>
      </w:r>
      <w:r w:rsidRPr="001D581C">
        <w:rPr>
          <w:rFonts w:ascii="Times New Roman" w:eastAsia="Times New Roman" w:hAnsi="Times New Roman" w:cs="Times New Roman"/>
          <w:bCs/>
          <w:kern w:val="1"/>
          <w:sz w:val="28"/>
          <w:szCs w:val="24"/>
          <w:lang w:eastAsia="ar-SA"/>
        </w:rPr>
        <w:t>Об утверждении Пр</w:t>
      </w:r>
      <w:r>
        <w:rPr>
          <w:rFonts w:ascii="Times New Roman" w:eastAsia="Times New Roman" w:hAnsi="Times New Roman" w:cs="Times New Roman"/>
          <w:bCs/>
          <w:kern w:val="1"/>
          <w:sz w:val="28"/>
          <w:szCs w:val="24"/>
          <w:lang w:eastAsia="ar-SA"/>
        </w:rPr>
        <w:t>авил  благоустройства территории</w:t>
      </w:r>
      <w:r w:rsidRPr="001D581C">
        <w:rPr>
          <w:rFonts w:ascii="Times New Roman" w:eastAsia="Times New Roman" w:hAnsi="Times New Roman" w:cs="Times New Roman"/>
          <w:bCs/>
          <w:kern w:val="1"/>
          <w:sz w:val="28"/>
          <w:szCs w:val="24"/>
          <w:lang w:eastAsia="ar-SA"/>
        </w:rPr>
        <w:t xml:space="preserve"> </w:t>
      </w:r>
      <w:r>
        <w:rPr>
          <w:rFonts w:ascii="Times New Roman" w:eastAsia="Times New Roman" w:hAnsi="Times New Roman" w:cs="Times New Roman"/>
          <w:bCs/>
          <w:kern w:val="1"/>
          <w:sz w:val="28"/>
          <w:szCs w:val="24"/>
          <w:lang w:eastAsia="ar-SA"/>
        </w:rPr>
        <w:t xml:space="preserve">муниципального образования </w:t>
      </w:r>
      <w:r w:rsidRPr="001D581C">
        <w:rPr>
          <w:rFonts w:ascii="Times New Roman" w:eastAsia="Times New Roman" w:hAnsi="Times New Roman" w:cs="Times New Roman"/>
          <w:bCs/>
          <w:kern w:val="1"/>
          <w:sz w:val="28"/>
          <w:szCs w:val="24"/>
          <w:lang w:eastAsia="ar-SA"/>
        </w:rPr>
        <w:t xml:space="preserve"> </w:t>
      </w:r>
      <w:r>
        <w:rPr>
          <w:rFonts w:ascii="Times New Roman" w:eastAsia="Times New Roman" w:hAnsi="Times New Roman" w:cs="Times New Roman"/>
          <w:bCs/>
          <w:kern w:val="1"/>
          <w:sz w:val="28"/>
          <w:szCs w:val="24"/>
          <w:lang w:eastAsia="ar-SA"/>
        </w:rPr>
        <w:t>«Зеленогорское сельское поселение».</w:t>
      </w:r>
    </w:p>
    <w:p w:rsidR="001D581C" w:rsidRPr="001D581C" w:rsidRDefault="001D581C" w:rsidP="001D581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1D581C">
        <w:rPr>
          <w:rFonts w:ascii="Times New Roman" w:eastAsia="Times New Roman" w:hAnsi="Times New Roman" w:cs="Times New Roman"/>
          <w:kern w:val="1"/>
          <w:sz w:val="28"/>
          <w:szCs w:val="28"/>
          <w:lang w:eastAsia="ar-SA"/>
        </w:rPr>
        <w:t>3. Настоящее решение вступает в силу после официального опубликования (обнародования).</w:t>
      </w:r>
    </w:p>
    <w:p w:rsidR="001D581C" w:rsidRPr="001D581C" w:rsidRDefault="001D581C" w:rsidP="001D581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1D581C" w:rsidRDefault="001D581C" w:rsidP="007C006C">
      <w:pPr>
        <w:suppressAutoHyphens/>
        <w:spacing w:after="0" w:line="240" w:lineRule="auto"/>
        <w:ind w:firstLine="709"/>
        <w:jc w:val="center"/>
        <w:rPr>
          <w:rFonts w:ascii="Times New Roman" w:eastAsia="Andale Sans UI" w:hAnsi="Times New Roman" w:cs="Times New Roman"/>
          <w:b/>
          <w:kern w:val="1"/>
          <w:sz w:val="28"/>
          <w:szCs w:val="28"/>
          <w:lang w:eastAsia="ar-SA"/>
        </w:rPr>
      </w:pPr>
    </w:p>
    <w:p w:rsidR="004829FF" w:rsidRDefault="004829FF" w:rsidP="007C006C">
      <w:pPr>
        <w:suppressAutoHyphens/>
        <w:spacing w:after="0" w:line="240" w:lineRule="auto"/>
        <w:ind w:firstLine="709"/>
        <w:jc w:val="center"/>
        <w:rPr>
          <w:rFonts w:ascii="Times New Roman" w:eastAsia="Andale Sans UI" w:hAnsi="Times New Roman" w:cs="Times New Roman"/>
          <w:b/>
          <w:kern w:val="1"/>
          <w:sz w:val="28"/>
          <w:szCs w:val="28"/>
          <w:lang w:eastAsia="ar-SA"/>
        </w:rPr>
      </w:pPr>
    </w:p>
    <w:p w:rsidR="004829FF" w:rsidRPr="004829FF" w:rsidRDefault="004829FF" w:rsidP="004829FF">
      <w:pPr>
        <w:spacing w:after="0" w:line="240" w:lineRule="auto"/>
        <w:rPr>
          <w:rFonts w:ascii="Times New Roman" w:eastAsia="Calibri" w:hAnsi="Times New Roman" w:cs="Times New Roman"/>
          <w:sz w:val="28"/>
          <w:szCs w:val="28"/>
        </w:rPr>
      </w:pPr>
      <w:r w:rsidRPr="004829FF">
        <w:rPr>
          <w:rFonts w:ascii="Times New Roman" w:eastAsia="Calibri" w:hAnsi="Times New Roman" w:cs="Times New Roman"/>
          <w:sz w:val="28"/>
          <w:szCs w:val="28"/>
        </w:rPr>
        <w:t xml:space="preserve">Глава поселения, </w:t>
      </w:r>
    </w:p>
    <w:p w:rsidR="004829FF" w:rsidRPr="004829FF" w:rsidRDefault="004829FF" w:rsidP="004829FF">
      <w:pPr>
        <w:spacing w:after="0" w:line="240" w:lineRule="auto"/>
        <w:rPr>
          <w:rFonts w:ascii="Times New Roman" w:eastAsia="Calibri" w:hAnsi="Times New Roman" w:cs="Times New Roman"/>
          <w:sz w:val="28"/>
          <w:szCs w:val="28"/>
        </w:rPr>
      </w:pPr>
      <w:r w:rsidRPr="004829FF">
        <w:rPr>
          <w:rFonts w:ascii="Times New Roman" w:eastAsia="Calibri" w:hAnsi="Times New Roman" w:cs="Times New Roman"/>
          <w:sz w:val="28"/>
          <w:szCs w:val="28"/>
        </w:rPr>
        <w:t>Председатель Собрания депутатов</w:t>
      </w:r>
      <w:r w:rsidRPr="004829FF">
        <w:rPr>
          <w:rFonts w:ascii="Times New Roman" w:eastAsia="Calibri" w:hAnsi="Times New Roman" w:cs="Times New Roman"/>
          <w:sz w:val="28"/>
          <w:szCs w:val="28"/>
        </w:rPr>
        <w:tab/>
      </w:r>
    </w:p>
    <w:p w:rsidR="004829FF" w:rsidRPr="004829FF" w:rsidRDefault="004829FF" w:rsidP="004829FF">
      <w:pPr>
        <w:spacing w:after="0" w:line="240" w:lineRule="auto"/>
        <w:outlineLvl w:val="0"/>
        <w:rPr>
          <w:rFonts w:ascii="Courier New" w:eastAsia="Times New Roman" w:hAnsi="Courier New" w:cs="Courier New"/>
          <w:sz w:val="28"/>
          <w:szCs w:val="28"/>
          <w:lang w:eastAsia="ru-RU"/>
        </w:rPr>
      </w:pPr>
      <w:r w:rsidRPr="004829FF">
        <w:rPr>
          <w:rFonts w:ascii="Times New Roman" w:eastAsia="Calibri" w:hAnsi="Times New Roman" w:cs="Times New Roman"/>
          <w:sz w:val="28"/>
          <w:szCs w:val="28"/>
        </w:rPr>
        <w:t>Зеленогорского сельского поселения</w:t>
      </w:r>
      <w:r w:rsidRPr="004829FF">
        <w:rPr>
          <w:rFonts w:ascii="Times New Roman" w:eastAsia="Calibri" w:hAnsi="Times New Roman" w:cs="Times New Roman"/>
          <w:sz w:val="28"/>
          <w:szCs w:val="28"/>
        </w:rPr>
        <w:tab/>
      </w:r>
      <w:r w:rsidRPr="004829FF">
        <w:rPr>
          <w:rFonts w:ascii="Times New Roman" w:eastAsia="Calibri" w:hAnsi="Times New Roman" w:cs="Times New Roman"/>
          <w:sz w:val="28"/>
          <w:szCs w:val="28"/>
        </w:rPr>
        <w:tab/>
      </w:r>
      <w:r w:rsidRPr="004829FF">
        <w:rPr>
          <w:rFonts w:ascii="Times New Roman" w:eastAsia="Calibri" w:hAnsi="Times New Roman" w:cs="Times New Roman"/>
          <w:sz w:val="28"/>
          <w:szCs w:val="28"/>
        </w:rPr>
        <w:tab/>
      </w:r>
      <w:r w:rsidRPr="004829FF">
        <w:rPr>
          <w:rFonts w:ascii="Times New Roman" w:eastAsia="Calibri" w:hAnsi="Times New Roman" w:cs="Times New Roman"/>
          <w:sz w:val="28"/>
          <w:szCs w:val="28"/>
        </w:rPr>
        <w:tab/>
      </w:r>
      <w:proofErr w:type="spellStart"/>
      <w:r w:rsidRPr="004829FF">
        <w:rPr>
          <w:rFonts w:ascii="Times New Roman" w:eastAsia="Calibri" w:hAnsi="Times New Roman" w:cs="Times New Roman"/>
          <w:sz w:val="28"/>
          <w:szCs w:val="28"/>
        </w:rPr>
        <w:t>Г.С.Хуснутдинов</w:t>
      </w:r>
      <w:proofErr w:type="spellEnd"/>
    </w:p>
    <w:p w:rsidR="004829FF" w:rsidRDefault="004829FF" w:rsidP="007C006C">
      <w:pPr>
        <w:suppressAutoHyphens/>
        <w:spacing w:after="0" w:line="240" w:lineRule="auto"/>
        <w:ind w:firstLine="709"/>
        <w:jc w:val="center"/>
        <w:rPr>
          <w:rFonts w:ascii="Times New Roman" w:eastAsia="Andale Sans UI" w:hAnsi="Times New Roman" w:cs="Times New Roman"/>
          <w:b/>
          <w:kern w:val="1"/>
          <w:sz w:val="28"/>
          <w:szCs w:val="28"/>
          <w:lang w:eastAsia="ar-SA"/>
        </w:rPr>
      </w:pPr>
    </w:p>
    <w:p w:rsidR="004829FF" w:rsidRDefault="004829FF" w:rsidP="007C006C">
      <w:pPr>
        <w:suppressAutoHyphens/>
        <w:spacing w:after="0" w:line="240" w:lineRule="auto"/>
        <w:ind w:firstLine="709"/>
        <w:jc w:val="center"/>
        <w:rPr>
          <w:rFonts w:ascii="Times New Roman" w:eastAsia="Andale Sans UI" w:hAnsi="Times New Roman" w:cs="Times New Roman"/>
          <w:b/>
          <w:kern w:val="1"/>
          <w:sz w:val="28"/>
          <w:szCs w:val="28"/>
          <w:lang w:eastAsia="ar-SA"/>
        </w:rPr>
      </w:pPr>
    </w:p>
    <w:p w:rsidR="004829FF" w:rsidRDefault="004829FF" w:rsidP="007C006C">
      <w:pPr>
        <w:suppressAutoHyphens/>
        <w:spacing w:after="0" w:line="240" w:lineRule="auto"/>
        <w:ind w:firstLine="709"/>
        <w:jc w:val="center"/>
        <w:rPr>
          <w:rFonts w:ascii="Times New Roman" w:eastAsia="Andale Sans UI" w:hAnsi="Times New Roman" w:cs="Times New Roman"/>
          <w:b/>
          <w:kern w:val="1"/>
          <w:sz w:val="28"/>
          <w:szCs w:val="28"/>
          <w:lang w:eastAsia="ar-SA"/>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63D20" w:rsidTr="00563D20">
        <w:tc>
          <w:tcPr>
            <w:tcW w:w="4785" w:type="dxa"/>
          </w:tcPr>
          <w:p w:rsidR="00563D20" w:rsidRDefault="00563D20" w:rsidP="00563D20">
            <w:pPr>
              <w:suppressAutoHyphens/>
              <w:jc w:val="right"/>
              <w:rPr>
                <w:rFonts w:ascii="Times New Roman" w:eastAsia="Andale Sans UI" w:hAnsi="Times New Roman" w:cs="Times New Roman"/>
                <w:b/>
                <w:kern w:val="1"/>
                <w:sz w:val="28"/>
                <w:szCs w:val="28"/>
                <w:lang w:eastAsia="ar-SA"/>
              </w:rPr>
            </w:pPr>
          </w:p>
        </w:tc>
        <w:tc>
          <w:tcPr>
            <w:tcW w:w="4786" w:type="dxa"/>
          </w:tcPr>
          <w:p w:rsidR="00563D20" w:rsidRPr="00563D20" w:rsidRDefault="00563D20" w:rsidP="00563D20">
            <w:pPr>
              <w:suppressAutoHyphens/>
              <w:jc w:val="center"/>
              <w:rPr>
                <w:rFonts w:ascii="Times New Roman" w:eastAsia="Andale Sans UI" w:hAnsi="Times New Roman" w:cs="Times New Roman"/>
                <w:kern w:val="1"/>
                <w:sz w:val="20"/>
                <w:szCs w:val="20"/>
                <w:lang w:eastAsia="ar-SA"/>
              </w:rPr>
            </w:pPr>
            <w:r w:rsidRPr="00563D20">
              <w:rPr>
                <w:rFonts w:ascii="Times New Roman" w:eastAsia="Andale Sans UI" w:hAnsi="Times New Roman" w:cs="Times New Roman"/>
                <w:kern w:val="1"/>
                <w:sz w:val="20"/>
                <w:szCs w:val="20"/>
                <w:lang w:eastAsia="ar-SA"/>
              </w:rPr>
              <w:t>Утверждено</w:t>
            </w:r>
          </w:p>
          <w:p w:rsidR="00563D20" w:rsidRDefault="00563D20" w:rsidP="00563D20">
            <w:pPr>
              <w:suppressAutoHyphens/>
              <w:jc w:val="center"/>
              <w:rPr>
                <w:rFonts w:ascii="Times New Roman" w:eastAsia="Andale Sans UI" w:hAnsi="Times New Roman" w:cs="Times New Roman"/>
                <w:b/>
                <w:kern w:val="1"/>
                <w:sz w:val="28"/>
                <w:szCs w:val="28"/>
                <w:lang w:eastAsia="ar-SA"/>
              </w:rPr>
            </w:pPr>
            <w:r w:rsidRPr="00563D20">
              <w:rPr>
                <w:rFonts w:ascii="Times New Roman" w:eastAsia="Andale Sans UI" w:hAnsi="Times New Roman" w:cs="Times New Roman"/>
                <w:kern w:val="1"/>
                <w:sz w:val="20"/>
                <w:szCs w:val="20"/>
                <w:lang w:eastAsia="ar-SA"/>
              </w:rPr>
              <w:t>Решением Собрания депутатов Зеленогорского сельского поселения №</w:t>
            </w:r>
            <w:r w:rsidR="00FF58A3">
              <w:rPr>
                <w:rFonts w:ascii="Times New Roman" w:eastAsia="Andale Sans UI" w:hAnsi="Times New Roman" w:cs="Times New Roman"/>
                <w:kern w:val="1"/>
                <w:sz w:val="20"/>
                <w:szCs w:val="20"/>
                <w:lang w:eastAsia="ar-SA"/>
              </w:rPr>
              <w:t xml:space="preserve"> 26</w:t>
            </w:r>
            <w:bookmarkStart w:id="0" w:name="_GoBack"/>
            <w:bookmarkEnd w:id="0"/>
            <w:r w:rsidRPr="00563D20">
              <w:rPr>
                <w:rFonts w:ascii="Times New Roman" w:eastAsia="Andale Sans UI" w:hAnsi="Times New Roman" w:cs="Times New Roman"/>
                <w:kern w:val="1"/>
                <w:sz w:val="20"/>
                <w:szCs w:val="20"/>
                <w:lang w:eastAsia="ar-SA"/>
              </w:rPr>
              <w:t xml:space="preserve"> от 20.12.2019 года</w:t>
            </w:r>
          </w:p>
        </w:tc>
      </w:tr>
    </w:tbl>
    <w:p w:rsidR="00563D20" w:rsidRDefault="00563D20" w:rsidP="00563D20">
      <w:pPr>
        <w:suppressAutoHyphens/>
        <w:spacing w:after="0" w:line="240" w:lineRule="auto"/>
        <w:ind w:firstLine="709"/>
        <w:jc w:val="right"/>
        <w:rPr>
          <w:rFonts w:ascii="Times New Roman" w:eastAsia="Andale Sans UI" w:hAnsi="Times New Roman" w:cs="Times New Roman"/>
          <w:b/>
          <w:kern w:val="1"/>
          <w:sz w:val="28"/>
          <w:szCs w:val="28"/>
          <w:lang w:eastAsia="ar-SA"/>
        </w:rPr>
      </w:pPr>
    </w:p>
    <w:p w:rsidR="00563D20" w:rsidRDefault="00563D20" w:rsidP="007C006C">
      <w:pPr>
        <w:suppressAutoHyphens/>
        <w:spacing w:after="0" w:line="240" w:lineRule="auto"/>
        <w:ind w:firstLine="709"/>
        <w:jc w:val="center"/>
        <w:rPr>
          <w:rFonts w:ascii="Times New Roman" w:eastAsia="Andale Sans UI" w:hAnsi="Times New Roman" w:cs="Times New Roman"/>
          <w:b/>
          <w:kern w:val="1"/>
          <w:sz w:val="28"/>
          <w:szCs w:val="28"/>
          <w:lang w:eastAsia="ar-SA"/>
        </w:rPr>
      </w:pPr>
    </w:p>
    <w:p w:rsidR="00C049DE" w:rsidRDefault="007C006C" w:rsidP="007C006C">
      <w:pPr>
        <w:suppressAutoHyphens/>
        <w:spacing w:after="0" w:line="240" w:lineRule="auto"/>
        <w:ind w:firstLine="709"/>
        <w:jc w:val="center"/>
        <w:rPr>
          <w:rFonts w:ascii="Times New Roman" w:eastAsia="Andale Sans UI" w:hAnsi="Times New Roman" w:cs="Times New Roman"/>
          <w:b/>
          <w:kern w:val="1"/>
          <w:sz w:val="28"/>
          <w:szCs w:val="28"/>
          <w:lang w:eastAsia="ar-SA"/>
        </w:rPr>
      </w:pPr>
      <w:r w:rsidRPr="007C006C">
        <w:rPr>
          <w:rFonts w:ascii="Times New Roman" w:eastAsia="Andale Sans UI" w:hAnsi="Times New Roman" w:cs="Times New Roman"/>
          <w:b/>
          <w:kern w:val="1"/>
          <w:sz w:val="28"/>
          <w:szCs w:val="28"/>
          <w:lang w:eastAsia="ar-SA"/>
        </w:rPr>
        <w:t xml:space="preserve">Правила благоустройства территории </w:t>
      </w:r>
    </w:p>
    <w:p w:rsidR="007C006C" w:rsidRPr="007C006C" w:rsidRDefault="00C049DE" w:rsidP="007C006C">
      <w:pPr>
        <w:suppressAutoHyphens/>
        <w:spacing w:after="0" w:line="240" w:lineRule="auto"/>
        <w:ind w:firstLine="709"/>
        <w:jc w:val="center"/>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Зеленогорского сельского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bookmarkStart w:id="1" w:name="__RefHeading___Toc473106382"/>
      <w:bookmarkEnd w:id="1"/>
    </w:p>
    <w:p w:rsidR="007C006C" w:rsidRPr="007C006C" w:rsidRDefault="007C006C" w:rsidP="007C006C">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I. Сфера правового регулирования и организация выполнения настоящих Правил, понятия и термины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1.1. Правила благоустройства территории </w:t>
      </w:r>
      <w:r w:rsidR="00C049DE">
        <w:rPr>
          <w:rFonts w:ascii="Times New Roman" w:eastAsia="Times New Roman" w:hAnsi="Times New Roman" w:cs="Times New Roman"/>
          <w:kern w:val="1"/>
          <w:sz w:val="28"/>
          <w:szCs w:val="28"/>
          <w:lang w:eastAsia="ar-SA"/>
        </w:rPr>
        <w:t>Зеленогорского сельского поселения</w:t>
      </w:r>
      <w:r w:rsidRPr="007C006C">
        <w:rPr>
          <w:rFonts w:ascii="Times New Roman" w:eastAsia="Times New Roman" w:hAnsi="Times New Roman" w:cs="Times New Roman"/>
          <w:kern w:val="1"/>
          <w:sz w:val="28"/>
          <w:szCs w:val="28"/>
          <w:lang w:eastAsia="ar-SA"/>
        </w:rPr>
        <w:t xml:space="preserve"> у</w:t>
      </w:r>
      <w:r w:rsidR="00563D20">
        <w:rPr>
          <w:rFonts w:ascii="Times New Roman" w:eastAsia="Times New Roman" w:hAnsi="Times New Roman" w:cs="Times New Roman"/>
          <w:kern w:val="1"/>
          <w:sz w:val="28"/>
          <w:szCs w:val="28"/>
          <w:lang w:eastAsia="ar-SA"/>
        </w:rPr>
        <w:t xml:space="preserve">станавливают единый порядок </w:t>
      </w:r>
      <w:r w:rsidRPr="007C006C">
        <w:rPr>
          <w:rFonts w:ascii="Times New Roman" w:eastAsia="Times New Roman" w:hAnsi="Times New Roman" w:cs="Times New Roman"/>
          <w:kern w:val="1"/>
          <w:sz w:val="28"/>
          <w:szCs w:val="28"/>
          <w:lang w:eastAsia="ar-SA"/>
        </w:rPr>
        <w:t xml:space="preserve">обеспечения чистоты, надлежащего содержания территории </w:t>
      </w:r>
      <w:r w:rsidR="00C049DE">
        <w:rPr>
          <w:rFonts w:ascii="Times New Roman" w:eastAsia="Times New Roman" w:hAnsi="Times New Roman" w:cs="Times New Roman"/>
          <w:kern w:val="1"/>
          <w:sz w:val="28"/>
          <w:szCs w:val="28"/>
          <w:lang w:eastAsia="ar-SA"/>
        </w:rPr>
        <w:t>Зеленогорского сельского поселения</w:t>
      </w:r>
      <w:r w:rsidRPr="007C006C">
        <w:rPr>
          <w:rFonts w:ascii="Times New Roman" w:eastAsia="Times New Roman" w:hAnsi="Times New Roman" w:cs="Times New Roman"/>
          <w:kern w:val="1"/>
          <w:sz w:val="28"/>
          <w:szCs w:val="28"/>
          <w:lang w:eastAsia="ar-SA"/>
        </w:rPr>
        <w:t xml:space="preserve"> (далее — поселение) и  являются обязательными для всех юридических (независимо от формы     собственности и организационно-правовой формы), физических лиц и  индивидуальных предпринимателей (далее - юридические и физические лица).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1.2. Правила благоустройства территории поселения (далее - Правила)      разработаны в соответствии с Федеральными законами «Об общих     принципах организации местного самоуправления в Российской Федерации» от 6 октября 2003 года № 131-ФЗ, «О санитарно-эпидемиологическом благополучии населения в Российской Федерации» от 30 марта 1999 года № 52-ФЗ, Приказом Минстроя Российской Федерации от 13 апреля 2017 года №711/</w:t>
      </w:r>
      <w:proofErr w:type="spellStart"/>
      <w:proofErr w:type="gramStart"/>
      <w:r w:rsidRPr="007C006C">
        <w:rPr>
          <w:rFonts w:ascii="Times New Roman" w:eastAsia="Times New Roman" w:hAnsi="Times New Roman" w:cs="Times New Roman"/>
          <w:kern w:val="1"/>
          <w:sz w:val="28"/>
          <w:szCs w:val="28"/>
          <w:lang w:eastAsia="ar-SA"/>
        </w:rPr>
        <w:t>пр</w:t>
      </w:r>
      <w:proofErr w:type="spellEnd"/>
      <w:proofErr w:type="gramEnd"/>
      <w:r w:rsidRPr="007C006C">
        <w:rPr>
          <w:rFonts w:ascii="Times New Roman" w:eastAsia="Times New Roman" w:hAnsi="Times New Roman" w:cs="Times New Roman"/>
          <w:kern w:val="1"/>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Гражданским кодексом Российской Федерации, Градостроительным кодексом Российской Федерации, Уставом </w:t>
      </w:r>
      <w:r w:rsidR="00C049DE">
        <w:rPr>
          <w:rFonts w:ascii="Times New Roman" w:eastAsia="Times New Roman" w:hAnsi="Times New Roman" w:cs="Times New Roman"/>
          <w:kern w:val="1"/>
          <w:sz w:val="28"/>
          <w:szCs w:val="28"/>
          <w:lang w:eastAsia="ar-SA"/>
        </w:rPr>
        <w:t>Зеленогорского сельского поселения</w:t>
      </w:r>
      <w:r w:rsidRPr="007C006C">
        <w:rPr>
          <w:rFonts w:ascii="Times New Roman" w:eastAsia="Times New Roman" w:hAnsi="Times New Roman" w:cs="Times New Roman"/>
          <w:kern w:val="1"/>
          <w:sz w:val="28"/>
          <w:szCs w:val="28"/>
          <w:lang w:eastAsia="ar-SA"/>
        </w:rPr>
        <w:t xml:space="preserve"> и настоящими Правилами.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1.3. Координацию и организацию деятельности по благоустройству и надлежащему содержанию территории поселения, сбору, накоплению, транспортированию, обработке, утилизации, обезвреживанию, размещению отходов, озеленению территории поселения, освещению улиц поселения  осуществляет администрация </w:t>
      </w:r>
      <w:r w:rsidR="00C049DE">
        <w:rPr>
          <w:rFonts w:ascii="Times New Roman" w:eastAsia="Times New Roman" w:hAnsi="Times New Roman" w:cs="Times New Roman"/>
          <w:kern w:val="1"/>
          <w:sz w:val="28"/>
          <w:szCs w:val="28"/>
          <w:lang w:eastAsia="ar-SA"/>
        </w:rPr>
        <w:t>Зеленогорского сельского поселения</w:t>
      </w:r>
      <w:r w:rsidRPr="007C006C">
        <w:rPr>
          <w:rFonts w:ascii="Times New Roman" w:eastAsia="Times New Roman" w:hAnsi="Times New Roman" w:cs="Times New Roman"/>
          <w:kern w:val="1"/>
          <w:sz w:val="28"/>
          <w:szCs w:val="28"/>
          <w:lang w:eastAsia="ar-SA"/>
        </w:rPr>
        <w:t xml:space="preserve"> (далее — Администрация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1.4. В настоящих Правилах используются основные понятия: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7C006C">
        <w:rPr>
          <w:rFonts w:ascii="Times New Roman" w:eastAsia="Times New Roman" w:hAnsi="Times New Roman" w:cs="Times New Roman"/>
          <w:b/>
          <w:kern w:val="1"/>
          <w:sz w:val="28"/>
          <w:szCs w:val="28"/>
          <w:lang w:eastAsia="ar-SA"/>
        </w:rPr>
        <w:t>автомобильная дорога местного значения</w:t>
      </w:r>
      <w:r w:rsidRPr="007C006C">
        <w:rPr>
          <w:rFonts w:ascii="Times New Roman" w:eastAsia="Times New Roman" w:hAnsi="Times New Roman" w:cs="Times New Roman"/>
          <w:kern w:val="1"/>
          <w:sz w:val="28"/>
          <w:szCs w:val="28"/>
          <w:lang w:eastAsia="ar-SA"/>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lastRenderedPageBreak/>
        <w:t>аварийное дерево</w:t>
      </w:r>
      <w:r w:rsidRPr="007C006C">
        <w:rPr>
          <w:rFonts w:ascii="Times New Roman" w:eastAsia="Times New Roman" w:hAnsi="Times New Roman" w:cs="Times New Roman"/>
          <w:kern w:val="1"/>
          <w:sz w:val="28"/>
          <w:szCs w:val="28"/>
          <w:lang w:eastAsia="ar-SA"/>
        </w:rPr>
        <w:t xml:space="preserve"> – дерево, которое по своему состоянию представляет угрозу для жизни и здоровья человека, сохранности его имущества, наземных коммуникаций и других объектов, из-за воздействия каких-либо стихийных бедствий и явлений, а также биотических и абиотических факторов. К аварийным деревьям относятся: деревья, имеющие постоянный наклон ствола более чем на 45 градусов; деревья, представляющие серьезную угрозу за счет их возможного падения при сильном порыве ветра; деревья, пораженные вредителями или болезнями, которые уже не подлежат какому-либо лечению;</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архитектурные особенности фасада</w:t>
      </w:r>
      <w:r w:rsidRPr="007C006C">
        <w:rPr>
          <w:rFonts w:ascii="Times New Roman" w:eastAsia="Times New Roman" w:hAnsi="Times New Roman" w:cs="Times New Roman"/>
          <w:kern w:val="1"/>
          <w:sz w:val="28"/>
          <w:szCs w:val="28"/>
          <w:lang w:eastAsia="ar-SA"/>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spellStart"/>
      <w:r w:rsidRPr="007C006C">
        <w:rPr>
          <w:rFonts w:ascii="Times New Roman" w:eastAsia="Times New Roman" w:hAnsi="Times New Roman" w:cs="Times New Roman"/>
          <w:b/>
          <w:kern w:val="1"/>
          <w:sz w:val="28"/>
          <w:szCs w:val="28"/>
          <w:lang w:eastAsia="ar-SA"/>
        </w:rPr>
        <w:t>бесфоновые</w:t>
      </w:r>
      <w:proofErr w:type="spellEnd"/>
      <w:r w:rsidRPr="007C006C">
        <w:rPr>
          <w:rFonts w:ascii="Times New Roman" w:eastAsia="Times New Roman" w:hAnsi="Times New Roman" w:cs="Times New Roman"/>
          <w:b/>
          <w:kern w:val="1"/>
          <w:sz w:val="28"/>
          <w:szCs w:val="28"/>
          <w:lang w:eastAsia="ar-SA"/>
        </w:rPr>
        <w:t xml:space="preserve"> конструкции</w:t>
      </w:r>
      <w:r w:rsidRPr="007C006C">
        <w:rPr>
          <w:rFonts w:ascii="Times New Roman" w:eastAsia="Times New Roman" w:hAnsi="Times New Roman" w:cs="Times New Roman"/>
          <w:kern w:val="1"/>
          <w:sz w:val="28"/>
          <w:szCs w:val="28"/>
          <w:lang w:eastAsia="ar-SA"/>
        </w:rPr>
        <w:t xml:space="preserve">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C049DE" w:rsidRPr="00C049DE" w:rsidRDefault="00C049DE" w:rsidP="00C049DE">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zh-CN"/>
        </w:rPr>
      </w:pPr>
      <w:proofErr w:type="gramStart"/>
      <w:r w:rsidRPr="00C049DE">
        <w:rPr>
          <w:rFonts w:ascii="Times New Roman" w:eastAsia="Times New Roman" w:hAnsi="Times New Roman" w:cs="Times New Roman"/>
          <w:sz w:val="28"/>
          <w:szCs w:val="28"/>
          <w:lang w:eastAsia="zh-CN"/>
        </w:rPr>
        <w:t>«</w:t>
      </w:r>
      <w:r w:rsidRPr="00C049DE">
        <w:rPr>
          <w:rFonts w:ascii="Times New Roman" w:eastAsia="Times New Roman" w:hAnsi="Times New Roman" w:cs="Times New Roman"/>
          <w:b/>
          <w:color w:val="000000"/>
          <w:sz w:val="28"/>
          <w:szCs w:val="28"/>
          <w:shd w:val="clear" w:color="auto" w:fill="FFFFFF"/>
          <w:lang w:eastAsia="zh-CN"/>
        </w:rPr>
        <w:t>благоустройство территории</w:t>
      </w:r>
      <w:r w:rsidRPr="00C049DE">
        <w:rPr>
          <w:rFonts w:ascii="Times New Roman" w:eastAsia="Times New Roman" w:hAnsi="Times New Roman" w:cs="Times New Roman"/>
          <w:color w:val="000000"/>
          <w:sz w:val="28"/>
          <w:szCs w:val="28"/>
          <w:shd w:val="clear" w:color="auto" w:fill="FFFFFF"/>
          <w:lang w:eastAsia="zh-C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К благоустройству относятся следующие мероприятия: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плановая и внеплановая (при необходимости) уборка территории, на земельном участке, принадлежащем физическому или юридическому лицу на праве собственности, ином вещном праве, праве аренды, ином законном праве;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содержание дорог и тротуаров, искусственных сооружений;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отведение ливневых и талых вод;</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содержание придомовых территорий;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содержание зон отдыха;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содержание зеленых насаждений;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производство земляных работ по прокладке и переустройству подземных сооружений и коммуникаций;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бункер-накопитель – емкость для сбора крупногабаритного мусора (КГМ) объемом свыше 3 </w:t>
      </w:r>
      <w:proofErr w:type="spellStart"/>
      <w:r w:rsidRPr="007C006C">
        <w:rPr>
          <w:rFonts w:ascii="Times New Roman" w:eastAsia="Times New Roman" w:hAnsi="Times New Roman" w:cs="Times New Roman"/>
          <w:kern w:val="1"/>
          <w:sz w:val="28"/>
          <w:szCs w:val="28"/>
          <w:lang w:eastAsia="ar-SA"/>
        </w:rPr>
        <w:t>куб.м</w:t>
      </w:r>
      <w:proofErr w:type="spellEnd"/>
      <w:r w:rsidRPr="007C006C">
        <w:rPr>
          <w:rFonts w:ascii="Times New Roman" w:eastAsia="Times New Roman" w:hAnsi="Times New Roman" w:cs="Times New Roman"/>
          <w:kern w:val="1"/>
          <w:sz w:val="28"/>
          <w:szCs w:val="28"/>
          <w:lang w:eastAsia="ar-SA"/>
        </w:rPr>
        <w:t xml:space="preserve">.;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вертикальное озеленение</w:t>
      </w:r>
      <w:r w:rsidRPr="007C006C">
        <w:rPr>
          <w:rFonts w:ascii="Times New Roman" w:eastAsia="Times New Roman" w:hAnsi="Times New Roman" w:cs="Times New Roman"/>
          <w:kern w:val="1"/>
          <w:sz w:val="28"/>
          <w:szCs w:val="28"/>
          <w:lang w:eastAsia="ar-SA"/>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lastRenderedPageBreak/>
        <w:t>витрина</w:t>
      </w:r>
      <w:r w:rsidRPr="007C006C">
        <w:rPr>
          <w:rFonts w:ascii="Times New Roman" w:eastAsia="Times New Roman" w:hAnsi="Times New Roman" w:cs="Times New Roman"/>
          <w:kern w:val="1"/>
          <w:sz w:val="28"/>
          <w:szCs w:val="28"/>
          <w:lang w:eastAsia="ar-SA"/>
        </w:rPr>
        <w:t xml:space="preserve"> - остекленный проем (окно, витраж) в виде сплошного остекления, занимающего часть фасада;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внешний архитектурный облик сложившейся застройки</w:t>
      </w:r>
      <w:r w:rsidRPr="007C006C">
        <w:rPr>
          <w:rFonts w:ascii="Times New Roman" w:eastAsia="Times New Roman" w:hAnsi="Times New Roman" w:cs="Times New Roman"/>
          <w:kern w:val="1"/>
          <w:sz w:val="28"/>
          <w:szCs w:val="28"/>
          <w:lang w:eastAsia="ar-SA"/>
        </w:rPr>
        <w:t xml:space="preserve"> – совокупность визуально воспринимаемых градостроительных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внешний способ подсветки</w:t>
      </w:r>
      <w:r w:rsidRPr="007C006C">
        <w:rPr>
          <w:rFonts w:ascii="Times New Roman" w:eastAsia="Times New Roman" w:hAnsi="Times New Roman" w:cs="Times New Roman"/>
          <w:kern w:val="1"/>
          <w:sz w:val="28"/>
          <w:szCs w:val="28"/>
          <w:lang w:eastAsia="ar-SA"/>
        </w:rPr>
        <w:t xml:space="preserve">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восстановление благоустройства</w:t>
      </w:r>
      <w:r w:rsidRPr="007C006C">
        <w:rPr>
          <w:rFonts w:ascii="Times New Roman" w:eastAsia="Times New Roman" w:hAnsi="Times New Roman" w:cs="Times New Roman"/>
          <w:kern w:val="1"/>
          <w:sz w:val="28"/>
          <w:szCs w:val="28"/>
          <w:lang w:eastAsia="ar-SA"/>
        </w:rPr>
        <w:t xml:space="preserve">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газон</w:t>
      </w:r>
      <w:r w:rsidRPr="007C006C">
        <w:rPr>
          <w:rFonts w:ascii="Times New Roman" w:eastAsia="Times New Roman" w:hAnsi="Times New Roman" w:cs="Times New Roman"/>
          <w:kern w:val="1"/>
          <w:sz w:val="28"/>
          <w:szCs w:val="28"/>
          <w:lang w:eastAsia="ar-SA"/>
        </w:rPr>
        <w:t xml:space="preserve"> - плодородно-растительный слой почвы с искусственно созданным травяным покровом;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территория поселения</w:t>
      </w:r>
      <w:r w:rsidRPr="007C006C">
        <w:rPr>
          <w:rFonts w:ascii="Times New Roman" w:eastAsia="Times New Roman" w:hAnsi="Times New Roman" w:cs="Times New Roman"/>
          <w:kern w:val="1"/>
          <w:sz w:val="28"/>
          <w:szCs w:val="28"/>
          <w:lang w:eastAsia="ar-SA"/>
        </w:rPr>
        <w:t xml:space="preserve"> - территория в пределах границ </w:t>
      </w:r>
      <w:r w:rsidR="00C049DE">
        <w:rPr>
          <w:rFonts w:ascii="Times New Roman" w:eastAsia="Times New Roman" w:hAnsi="Times New Roman" w:cs="Times New Roman"/>
          <w:kern w:val="1"/>
          <w:sz w:val="28"/>
          <w:szCs w:val="28"/>
          <w:lang w:eastAsia="ar-SA"/>
        </w:rPr>
        <w:t>Зеленогорского сельского поселения</w:t>
      </w:r>
      <w:r w:rsidRPr="007C006C">
        <w:rPr>
          <w:rFonts w:ascii="Times New Roman" w:eastAsia="Times New Roman" w:hAnsi="Times New Roman" w:cs="Times New Roman"/>
          <w:kern w:val="1"/>
          <w:sz w:val="28"/>
          <w:szCs w:val="28"/>
          <w:lang w:eastAsia="ar-SA"/>
        </w:rPr>
        <w:t>;</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дворовые постройки</w:t>
      </w:r>
      <w:r w:rsidRPr="007C006C">
        <w:rPr>
          <w:rFonts w:ascii="Times New Roman" w:eastAsia="Times New Roman" w:hAnsi="Times New Roman" w:cs="Times New Roman"/>
          <w:kern w:val="1"/>
          <w:sz w:val="28"/>
          <w:szCs w:val="28"/>
          <w:lang w:eastAsia="ar-SA"/>
        </w:rPr>
        <w:t xml:space="preserve"> - временные подсобные сооружения, расположенные на земельном участке (погреба, голубятни, сараи и т.п.);</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динамический способ передачи информации</w:t>
      </w:r>
      <w:r w:rsidRPr="007C006C">
        <w:rPr>
          <w:rFonts w:ascii="Times New Roman" w:eastAsia="Times New Roman" w:hAnsi="Times New Roman" w:cs="Times New Roman"/>
          <w:kern w:val="1"/>
          <w:sz w:val="28"/>
          <w:szCs w:val="28"/>
          <w:lang w:eastAsia="ar-SA"/>
        </w:rPr>
        <w:t xml:space="preserve"> - способ передачи информации с использованием электронных носителей и табло, предусматривающий смену информации;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домовладение</w:t>
      </w:r>
      <w:r w:rsidRPr="007C006C">
        <w:rPr>
          <w:rFonts w:ascii="Times New Roman" w:eastAsia="Times New Roman" w:hAnsi="Times New Roman" w:cs="Times New Roman"/>
          <w:kern w:val="1"/>
          <w:sz w:val="28"/>
          <w:szCs w:val="28"/>
          <w:lang w:eastAsia="ar-SA"/>
        </w:rPr>
        <w:t xml:space="preserve"> - индивидуальный жилой дом с дворовыми постройками и земельный участок, на котором данный дом расположен;</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домовые знаки</w:t>
      </w:r>
      <w:r w:rsidRPr="007C006C">
        <w:rPr>
          <w:rFonts w:ascii="Times New Roman" w:eastAsia="Times New Roman" w:hAnsi="Times New Roman" w:cs="Times New Roman"/>
          <w:kern w:val="1"/>
          <w:sz w:val="28"/>
          <w:szCs w:val="28"/>
          <w:lang w:eastAsia="ar-SA"/>
        </w:rPr>
        <w:t xml:space="preserve"> - аншлаг (указатель наименования улицы), номерной знак (указатель номера дома), указатель номера подъезда и квартир, международный символ доступности объекта для инвалидов, </w:t>
      </w:r>
      <w:proofErr w:type="spellStart"/>
      <w:r w:rsidRPr="007C006C">
        <w:rPr>
          <w:rFonts w:ascii="Times New Roman" w:eastAsia="Times New Roman" w:hAnsi="Times New Roman" w:cs="Times New Roman"/>
          <w:kern w:val="1"/>
          <w:sz w:val="28"/>
          <w:szCs w:val="28"/>
          <w:lang w:eastAsia="ar-SA"/>
        </w:rPr>
        <w:t>флагодержатели</w:t>
      </w:r>
      <w:proofErr w:type="spellEnd"/>
      <w:r w:rsidRPr="007C006C">
        <w:rPr>
          <w:rFonts w:ascii="Times New Roman" w:eastAsia="Times New Roman" w:hAnsi="Times New Roman" w:cs="Times New Roman"/>
          <w:kern w:val="1"/>
          <w:sz w:val="28"/>
          <w:szCs w:val="28"/>
          <w:lang w:eastAsia="ar-SA"/>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естественный травяной покров</w:t>
      </w:r>
      <w:r w:rsidRPr="007C006C">
        <w:rPr>
          <w:rFonts w:ascii="Times New Roman" w:eastAsia="Times New Roman" w:hAnsi="Times New Roman" w:cs="Times New Roman"/>
          <w:kern w:val="1"/>
          <w:sz w:val="28"/>
          <w:szCs w:val="28"/>
          <w:lang w:eastAsia="ar-SA"/>
        </w:rPr>
        <w:t xml:space="preserve"> - плодородно-растительный слой почвы с травяным покровом естественного происхождения;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здание</w:t>
      </w:r>
      <w:r w:rsidRPr="007C006C">
        <w:rPr>
          <w:rFonts w:ascii="Times New Roman" w:eastAsia="Times New Roman" w:hAnsi="Times New Roman" w:cs="Times New Roman"/>
          <w:kern w:val="1"/>
          <w:sz w:val="28"/>
          <w:szCs w:val="28"/>
          <w:lang w:eastAsia="ar-SA"/>
        </w:rPr>
        <w:t xml:space="preserve">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7C006C">
        <w:rPr>
          <w:rFonts w:ascii="Times New Roman" w:eastAsia="Times New Roman" w:hAnsi="Times New Roman" w:cs="Times New Roman"/>
          <w:kern w:val="1"/>
          <w:sz w:val="28"/>
          <w:szCs w:val="28"/>
          <w:lang w:eastAsia="ar-SA"/>
        </w:rPr>
        <w:t>которая</w:t>
      </w:r>
      <w:proofErr w:type="gramEnd"/>
      <w:r w:rsidRPr="007C006C">
        <w:rPr>
          <w:rFonts w:ascii="Times New Roman" w:eastAsia="Times New Roman" w:hAnsi="Times New Roman" w:cs="Times New Roman"/>
          <w:kern w:val="1"/>
          <w:sz w:val="28"/>
          <w:szCs w:val="28"/>
          <w:lang w:eastAsia="ar-SA"/>
        </w:rPr>
        <w:t xml:space="preserve"> может существовать, реконструироваться и эксплуатироваться автономно;</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зеленые насаждения</w:t>
      </w:r>
      <w:r w:rsidRPr="007C006C">
        <w:rPr>
          <w:rFonts w:ascii="Times New Roman" w:eastAsia="Times New Roman" w:hAnsi="Times New Roman" w:cs="Times New Roman"/>
          <w:kern w:val="1"/>
          <w:sz w:val="28"/>
          <w:szCs w:val="28"/>
          <w:lang w:eastAsia="ar-SA"/>
        </w:rPr>
        <w:t xml:space="preserve"> - совокупность древесно-кустарниковой и травянистой растительности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r w:rsidRPr="007C006C">
        <w:rPr>
          <w:rFonts w:ascii="Times New Roman" w:eastAsia="Times New Roman" w:hAnsi="Times New Roman" w:cs="Times New Roman"/>
          <w:i/>
          <w:kern w:val="1"/>
          <w:sz w:val="28"/>
          <w:szCs w:val="28"/>
          <w:lang w:eastAsia="ar-SA"/>
        </w:rPr>
        <w:t>;</w:t>
      </w:r>
    </w:p>
    <w:p w:rsidR="007C006C" w:rsidRPr="007C006C" w:rsidRDefault="007C006C" w:rsidP="007C006C">
      <w:pPr>
        <w:suppressAutoHyphens/>
        <w:spacing w:after="0" w:line="240" w:lineRule="auto"/>
        <w:ind w:firstLine="709"/>
        <w:jc w:val="both"/>
        <w:rPr>
          <w:rFonts w:ascii="Times New Roman" w:eastAsia="Arial"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lastRenderedPageBreak/>
        <w:t>зона отдыха</w:t>
      </w:r>
      <w:r w:rsidRPr="007C006C">
        <w:rPr>
          <w:rFonts w:ascii="Times New Roman" w:eastAsia="Times New Roman" w:hAnsi="Times New Roman" w:cs="Times New Roman"/>
          <w:kern w:val="1"/>
          <w:sz w:val="28"/>
          <w:szCs w:val="28"/>
          <w:lang w:eastAsia="ar-SA"/>
        </w:rPr>
        <w:t xml:space="preserve"> - места массового пребывания граждан, предусматривающие нахождение на их территории более 50 человек одновременно, предназначенные для организации досуга жителей;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Arial" w:hAnsi="Times New Roman" w:cs="Times New Roman"/>
          <w:b/>
          <w:kern w:val="1"/>
          <w:sz w:val="28"/>
          <w:szCs w:val="28"/>
          <w:lang w:eastAsia="ar-SA"/>
        </w:rPr>
        <w:t>земляные работы</w:t>
      </w:r>
      <w:r w:rsidRPr="007C006C">
        <w:rPr>
          <w:rFonts w:ascii="Times New Roman" w:eastAsia="Arial" w:hAnsi="Times New Roman" w:cs="Times New Roman"/>
          <w:kern w:val="1"/>
          <w:sz w:val="28"/>
          <w:szCs w:val="28"/>
          <w:lang w:eastAsia="ar-SA"/>
        </w:rPr>
        <w:t xml:space="preserve"> - производство работ, связанных со вскрытием грунта на глубину более 30 сантиметров (за исключением пахотных работ),  при прокладке и</w:t>
      </w:r>
      <w:bookmarkStart w:id="2" w:name="__RefHeading___Toc4731064051"/>
      <w:bookmarkEnd w:id="2"/>
      <w:r w:rsidRPr="007C006C">
        <w:rPr>
          <w:rFonts w:ascii="Times New Roman" w:eastAsia="Arial" w:hAnsi="Times New Roman" w:cs="Times New Roman"/>
          <w:kern w:val="1"/>
          <w:sz w:val="28"/>
          <w:szCs w:val="28"/>
          <w:lang w:eastAsia="ar-SA"/>
        </w:rPr>
        <w:t xml:space="preserve"> переустройству подземных сооружений и коммуникаций, при возведении объектов и сооружений, а равно отсыпка грунтом на высоту более 50 сантиметров;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лицо ответственное за осуществление земляных работ</w:t>
      </w:r>
      <w:r w:rsidRPr="007C006C">
        <w:rPr>
          <w:rFonts w:ascii="Times New Roman" w:eastAsia="Times New Roman" w:hAnsi="Times New Roman" w:cs="Times New Roman"/>
          <w:kern w:val="1"/>
          <w:sz w:val="28"/>
          <w:szCs w:val="28"/>
          <w:lang w:eastAsia="ar-SA"/>
        </w:rPr>
        <w:t xml:space="preserve"> – физическое или юридическое лицо, получившее разрешение на осуществление  земляных работ;</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малые архитектурные формы</w:t>
      </w:r>
      <w:r w:rsidRPr="007C006C">
        <w:rPr>
          <w:rFonts w:ascii="Times New Roman" w:eastAsia="Times New Roman" w:hAnsi="Times New Roman" w:cs="Times New Roman"/>
          <w:kern w:val="1"/>
          <w:sz w:val="28"/>
          <w:szCs w:val="28"/>
          <w:lang w:eastAsia="ar-SA"/>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коммуникабельно-бытовое и техническое оборудование на территории города, а также игровое, спортивное, осветительное оборудование;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мерцающий свет - </w:t>
      </w:r>
      <w:proofErr w:type="spellStart"/>
      <w:r w:rsidRPr="007C006C">
        <w:rPr>
          <w:rFonts w:ascii="Times New Roman" w:eastAsia="Times New Roman" w:hAnsi="Times New Roman" w:cs="Times New Roman"/>
          <w:kern w:val="1"/>
          <w:sz w:val="28"/>
          <w:szCs w:val="28"/>
          <w:lang w:eastAsia="ar-SA"/>
        </w:rPr>
        <w:t>светодинамический</w:t>
      </w:r>
      <w:proofErr w:type="spellEnd"/>
      <w:r w:rsidRPr="007C006C">
        <w:rPr>
          <w:rFonts w:ascii="Times New Roman" w:eastAsia="Times New Roman" w:hAnsi="Times New Roman" w:cs="Times New Roman"/>
          <w:kern w:val="1"/>
          <w:sz w:val="28"/>
          <w:szCs w:val="28"/>
          <w:lang w:eastAsia="ar-SA"/>
        </w:rPr>
        <w:t xml:space="preserve"> эффект, предусматривающий смену характеристик светового потока (цвет, яркость, очередность включения и т.п.);</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7C006C">
        <w:rPr>
          <w:rFonts w:ascii="Times New Roman" w:eastAsia="Times New Roman" w:hAnsi="Times New Roman" w:cs="Times New Roman"/>
          <w:b/>
          <w:kern w:val="1"/>
          <w:sz w:val="28"/>
          <w:szCs w:val="28"/>
          <w:lang w:eastAsia="ar-SA"/>
        </w:rPr>
        <w:t xml:space="preserve">мусор </w:t>
      </w:r>
      <w:r w:rsidRPr="007C006C">
        <w:rPr>
          <w:rFonts w:ascii="Times New Roman" w:eastAsia="Times New Roman" w:hAnsi="Times New Roman" w:cs="Times New Roman"/>
          <w:kern w:val="1"/>
          <w:sz w:val="28"/>
          <w:szCs w:val="28"/>
          <w:lang w:eastAsia="ar-SA"/>
        </w:rPr>
        <w:t>- все виды отходов, в том числе строительные, предметы, которые утратили свои потребительские свойства, либо образованы в процессе жизнедеятельности, производства, выполнения работ, оказания услуг, образовавшиеся в результате самовольного (несанкционированного) сброса, грунтовые наносы, опавшая листва, скошенная и прополотая трава, ветки, порубочные остатки после валки деревьев и их раскорчевки, а также иные предметы, нахождение которых на соответствующей территории не предусмотрено проектом или</w:t>
      </w:r>
      <w:proofErr w:type="gramEnd"/>
      <w:r w:rsidRPr="007C006C">
        <w:rPr>
          <w:rFonts w:ascii="Times New Roman" w:eastAsia="Times New Roman" w:hAnsi="Times New Roman" w:cs="Times New Roman"/>
          <w:kern w:val="1"/>
          <w:sz w:val="28"/>
          <w:szCs w:val="28"/>
          <w:lang w:eastAsia="ar-SA"/>
        </w:rPr>
        <w:t xml:space="preserve"> архитектурно-планировочным решением;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навал мусора - скопление мусора, возникшее в результате самовольного сброса, по объему, не превышающему 1 куб. 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наружное освещение</w:t>
      </w:r>
      <w:r w:rsidRPr="007C006C">
        <w:rPr>
          <w:rFonts w:ascii="Times New Roman" w:eastAsia="Times New Roman" w:hAnsi="Times New Roman" w:cs="Times New Roman"/>
          <w:kern w:val="1"/>
          <w:sz w:val="28"/>
          <w:szCs w:val="28"/>
          <w:lang w:eastAsia="ar-SA"/>
        </w:rPr>
        <w:t xml:space="preserve"> -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нарушение внешнего архитектурного облика сложившейся застройки</w:t>
      </w:r>
      <w:r w:rsidRPr="007C006C">
        <w:rPr>
          <w:rFonts w:ascii="Times New Roman" w:eastAsia="Times New Roman" w:hAnsi="Times New Roman" w:cs="Times New Roman"/>
          <w:kern w:val="1"/>
          <w:sz w:val="28"/>
          <w:szCs w:val="28"/>
          <w:lang w:eastAsia="ar-SA"/>
        </w:rPr>
        <w:t xml:space="preserve">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w:t>
      </w:r>
      <w:proofErr w:type="gramStart"/>
      <w:r w:rsidRPr="007C006C">
        <w:rPr>
          <w:rFonts w:ascii="Times New Roman" w:eastAsia="Times New Roman" w:hAnsi="Times New Roman" w:cs="Times New Roman"/>
          <w:kern w:val="1"/>
          <w:sz w:val="28"/>
          <w:szCs w:val="28"/>
          <w:lang w:eastAsia="ar-SA"/>
        </w:rPr>
        <w:t>необходимости сохранения внешнего архитектурного облика сложившейся застройки поселения</w:t>
      </w:r>
      <w:proofErr w:type="gramEnd"/>
      <w:r w:rsidRPr="007C006C">
        <w:rPr>
          <w:rFonts w:ascii="Times New Roman" w:eastAsia="Times New Roman" w:hAnsi="Times New Roman" w:cs="Times New Roman"/>
          <w:kern w:val="1"/>
          <w:sz w:val="28"/>
          <w:szCs w:val="28"/>
          <w:lang w:eastAsia="ar-SA"/>
        </w:rPr>
        <w:t>;</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7C006C">
        <w:rPr>
          <w:rFonts w:ascii="Times New Roman" w:eastAsia="Times New Roman" w:hAnsi="Times New Roman" w:cs="Times New Roman"/>
          <w:b/>
          <w:kern w:val="1"/>
          <w:sz w:val="28"/>
          <w:szCs w:val="28"/>
          <w:lang w:eastAsia="ar-SA"/>
        </w:rPr>
        <w:t>несанкционированная свалка мусор</w:t>
      </w:r>
      <w:proofErr w:type="gramStart"/>
      <w:r w:rsidRPr="007C006C">
        <w:rPr>
          <w:rFonts w:ascii="Times New Roman" w:eastAsia="Times New Roman" w:hAnsi="Times New Roman" w:cs="Times New Roman"/>
          <w:b/>
          <w:kern w:val="1"/>
          <w:sz w:val="28"/>
          <w:szCs w:val="28"/>
          <w:lang w:eastAsia="ar-SA"/>
        </w:rPr>
        <w:t>а</w:t>
      </w:r>
      <w:r w:rsidRPr="007C006C">
        <w:rPr>
          <w:rFonts w:ascii="Times New Roman" w:eastAsia="Times New Roman" w:hAnsi="Times New Roman" w:cs="Times New Roman"/>
          <w:kern w:val="1"/>
          <w:sz w:val="28"/>
          <w:szCs w:val="28"/>
          <w:lang w:eastAsia="ar-SA"/>
        </w:rPr>
        <w:t>-</w:t>
      </w:r>
      <w:proofErr w:type="gramEnd"/>
      <w:r w:rsidRPr="007C006C">
        <w:rPr>
          <w:rFonts w:ascii="Times New Roman" w:eastAsia="Times New Roman" w:hAnsi="Times New Roman" w:cs="Times New Roman"/>
          <w:kern w:val="1"/>
          <w:sz w:val="28"/>
          <w:szCs w:val="28"/>
          <w:lang w:eastAsia="ar-SA"/>
        </w:rPr>
        <w:t xml:space="preserve"> самовольный (несанкционированный) сброс (размещение) или складирование ТКО, крупного габаритного мусора (КГМ), отходов производства и строительства, другого мусора, образовавшегося в процессе деятельности юридических или физических лиц, на площади свыше 50 кв. м и объемом свыше 30 куб. 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shd w:val="clear" w:color="auto" w:fill="FFFFFF"/>
          <w:lang w:eastAsia="ar-SA"/>
        </w:rPr>
        <w:lastRenderedPageBreak/>
        <w:t>нестационарный торговый объект</w:t>
      </w:r>
      <w:r w:rsidRPr="007C006C">
        <w:rPr>
          <w:rFonts w:ascii="Times New Roman" w:eastAsia="Times New Roman" w:hAnsi="Times New Roman" w:cs="Times New Roman"/>
          <w:kern w:val="1"/>
          <w:sz w:val="28"/>
          <w:szCs w:val="28"/>
          <w:shd w:val="clear" w:color="auto" w:fill="FFFFFF"/>
          <w:lang w:eastAsia="ar-SA"/>
        </w:rPr>
        <w:t xml:space="preserve"> -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(павильон, киоск, торговый автомат, передвижной объект развозной торговли, бахчевой развал, торговая палатка, сезонное кафе, елочный базар);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7C006C">
        <w:rPr>
          <w:rFonts w:ascii="Times New Roman" w:eastAsia="Times New Roman" w:hAnsi="Times New Roman" w:cs="Times New Roman"/>
          <w:b/>
          <w:kern w:val="1"/>
          <w:sz w:val="28"/>
          <w:szCs w:val="28"/>
          <w:lang w:eastAsia="ar-SA"/>
        </w:rPr>
        <w:t>объект благоустройства</w:t>
      </w:r>
      <w:r w:rsidRPr="007C006C">
        <w:rPr>
          <w:rFonts w:ascii="Times New Roman" w:eastAsia="Times New Roman" w:hAnsi="Times New Roman" w:cs="Times New Roman"/>
          <w:kern w:val="1"/>
          <w:sz w:val="28"/>
          <w:szCs w:val="28"/>
          <w:lang w:eastAsia="ar-SA"/>
        </w:rPr>
        <w:t xml:space="preserve"> - элементы среды жизнедеятельности населения на территории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w:t>
      </w:r>
      <w:r w:rsidRPr="007C006C">
        <w:rPr>
          <w:rFonts w:ascii="Times New Roman" w:eastAsia="Times New Roman" w:hAnsi="Times New Roman" w:cs="Times New Roman"/>
          <w:kern w:val="1"/>
          <w:sz w:val="28"/>
          <w:szCs w:val="28"/>
          <w:shd w:val="clear" w:color="auto" w:fill="FFFFFF"/>
          <w:lang w:eastAsia="ar-SA"/>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объекты, средства наружной рекламы и информации, используемые как составные части</w:t>
      </w:r>
      <w:proofErr w:type="gramEnd"/>
      <w:r w:rsidRPr="007C006C">
        <w:rPr>
          <w:rFonts w:ascii="Times New Roman" w:eastAsia="Times New Roman" w:hAnsi="Times New Roman" w:cs="Times New Roman"/>
          <w:kern w:val="1"/>
          <w:sz w:val="28"/>
          <w:szCs w:val="28"/>
          <w:shd w:val="clear" w:color="auto" w:fill="FFFFFF"/>
          <w:lang w:eastAsia="ar-SA"/>
        </w:rPr>
        <w:t xml:space="preserve"> благоустройства</w:t>
      </w:r>
      <w:r w:rsidRPr="007C006C">
        <w:rPr>
          <w:rFonts w:ascii="Times New Roman" w:eastAsia="Times New Roman" w:hAnsi="Times New Roman" w:cs="Times New Roman"/>
          <w:kern w:val="1"/>
          <w:sz w:val="28"/>
          <w:szCs w:val="28"/>
          <w:lang w:eastAsia="ar-SA"/>
        </w:rPr>
        <w:t>;</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озелененные территории</w:t>
      </w:r>
      <w:r w:rsidRPr="007C006C">
        <w:rPr>
          <w:rFonts w:ascii="Times New Roman" w:eastAsia="Times New Roman" w:hAnsi="Times New Roman" w:cs="Times New Roman"/>
          <w:kern w:val="1"/>
          <w:sz w:val="28"/>
          <w:szCs w:val="28"/>
          <w:lang w:eastAsia="ar-SA"/>
        </w:rPr>
        <w:t xml:space="preserve"> – участки земли, на которых располагаются растительность естественного происхождения и искусственно созданные садово-парковые </w:t>
      </w:r>
      <w:proofErr w:type="gramStart"/>
      <w:r w:rsidRPr="007C006C">
        <w:rPr>
          <w:rFonts w:ascii="Times New Roman" w:eastAsia="Times New Roman" w:hAnsi="Times New Roman" w:cs="Times New Roman"/>
          <w:kern w:val="1"/>
          <w:sz w:val="28"/>
          <w:szCs w:val="28"/>
          <w:lang w:eastAsia="ar-SA"/>
        </w:rPr>
        <w:t>комплексы</w:t>
      </w:r>
      <w:proofErr w:type="gramEnd"/>
      <w:r w:rsidRPr="007C006C">
        <w:rPr>
          <w:rFonts w:ascii="Times New Roman" w:eastAsia="Times New Roman" w:hAnsi="Times New Roman" w:cs="Times New Roman"/>
          <w:kern w:val="1"/>
          <w:sz w:val="28"/>
          <w:szCs w:val="28"/>
          <w:lang w:eastAsia="ar-SA"/>
        </w:rPr>
        <w:t xml:space="preserve"> и объекты ландшафтной архитектуры;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отведенная территория</w:t>
      </w:r>
      <w:r w:rsidRPr="007C006C">
        <w:rPr>
          <w:rFonts w:ascii="Times New Roman" w:eastAsia="Times New Roman" w:hAnsi="Times New Roman" w:cs="Times New Roman"/>
          <w:kern w:val="1"/>
          <w:sz w:val="28"/>
          <w:szCs w:val="28"/>
          <w:lang w:eastAsia="ar-SA"/>
        </w:rPr>
        <w:t xml:space="preserve"> - часть территории поселения, предоставленная в установленном законом порядке юридическим и физическим лицам на праве собственности, аренды, ином вещном либо обязательственном праве;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30 кубических метров, на площади до 50 квадратных метров;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7C006C">
        <w:rPr>
          <w:rFonts w:ascii="Times New Roman" w:eastAsia="Times New Roman" w:hAnsi="Times New Roman" w:cs="Times New Roman"/>
          <w:b/>
          <w:kern w:val="1"/>
          <w:sz w:val="28"/>
          <w:szCs w:val="28"/>
          <w:lang w:eastAsia="ar-SA"/>
        </w:rPr>
        <w:t>содержание территории поселения</w:t>
      </w:r>
      <w:r w:rsidRPr="007C006C">
        <w:rPr>
          <w:rFonts w:ascii="Times New Roman" w:eastAsia="Times New Roman" w:hAnsi="Times New Roman" w:cs="Times New Roman"/>
          <w:kern w:val="1"/>
          <w:sz w:val="28"/>
          <w:szCs w:val="28"/>
          <w:lang w:eastAsia="ar-SA"/>
        </w:rPr>
        <w:t xml:space="preserve"> – комплекс мероприятий, проводимых на отведенной и прилегающей территориях, связанных с регулярной уборкой территории, подъездных путей, уходом за зелеными насаждениями, поддержанием в чистоте и проведением своевременного ремонта строений, сооружений, малых архитектурных форм, заборов, ограждений и иных объектов недвижимости;</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специализированная организация</w:t>
      </w:r>
      <w:r w:rsidRPr="007C006C">
        <w:rPr>
          <w:rFonts w:ascii="Times New Roman" w:eastAsia="Times New Roman" w:hAnsi="Times New Roman" w:cs="Times New Roman"/>
          <w:kern w:val="1"/>
          <w:sz w:val="28"/>
          <w:szCs w:val="28"/>
          <w:lang w:eastAsia="ar-SA"/>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план-схема</w:t>
      </w:r>
      <w:r w:rsidRPr="007C006C">
        <w:rPr>
          <w:rFonts w:ascii="Times New Roman" w:eastAsia="Times New Roman" w:hAnsi="Times New Roman" w:cs="Times New Roman"/>
          <w:kern w:val="1"/>
          <w:sz w:val="28"/>
          <w:szCs w:val="28"/>
          <w:lang w:eastAsia="ar-SA"/>
        </w:rPr>
        <w:t xml:space="preserve"> - схематичное изображение границ прилегающей территории и расположенных на ней объектов благоустройства, в отношении которой заключено соглашение о содержании прилегающей территории;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пляж</w:t>
      </w:r>
      <w:r w:rsidRPr="007C006C">
        <w:rPr>
          <w:rFonts w:ascii="Times New Roman" w:eastAsia="Times New Roman" w:hAnsi="Times New Roman" w:cs="Times New Roman"/>
          <w:kern w:val="1"/>
          <w:sz w:val="28"/>
          <w:szCs w:val="28"/>
          <w:lang w:eastAsia="ar-SA"/>
        </w:rPr>
        <w:t xml:space="preserve"> - часть территории, прилегающей к водоему, определенная администрацией поселения для массового отдыха и купания;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площадка для сбора КГМ - оборудованная специальным образом площадка для складирования КГМ;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повреждение зеленых насаждений</w:t>
      </w:r>
      <w:r w:rsidRPr="007C006C">
        <w:rPr>
          <w:rFonts w:ascii="Times New Roman" w:eastAsia="Times New Roman" w:hAnsi="Times New Roman" w:cs="Times New Roman"/>
          <w:kern w:val="1"/>
          <w:sz w:val="28"/>
          <w:szCs w:val="28"/>
          <w:lang w:eastAsia="ar-SA"/>
        </w:rPr>
        <w:t xml:space="preserve">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поджог и иное причинение вреда;</w:t>
      </w:r>
    </w:p>
    <w:p w:rsid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подтопление территорий</w:t>
      </w:r>
      <w:r w:rsidRPr="007C006C">
        <w:rPr>
          <w:rFonts w:ascii="Times New Roman" w:eastAsia="Times New Roman" w:hAnsi="Times New Roman" w:cs="Times New Roman"/>
          <w:kern w:val="1"/>
          <w:sz w:val="28"/>
          <w:szCs w:val="28"/>
          <w:lang w:eastAsia="ar-SA"/>
        </w:rPr>
        <w:t xml:space="preserve"> - затопление территорий в результате подъема уровня грунтовых вод,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w:t>
      </w:r>
    </w:p>
    <w:p w:rsidR="00C049DE" w:rsidRPr="004A5B42" w:rsidRDefault="00C049DE" w:rsidP="00C049DE">
      <w:pPr>
        <w:suppressAutoHyphens/>
        <w:spacing w:after="0" w:line="240" w:lineRule="auto"/>
        <w:ind w:firstLine="547"/>
        <w:jc w:val="both"/>
        <w:rPr>
          <w:rFonts w:ascii="Times New Roman" w:eastAsia="Times New Roman" w:hAnsi="Times New Roman" w:cs="Times New Roman"/>
          <w:sz w:val="28"/>
          <w:szCs w:val="28"/>
          <w:lang w:eastAsia="ru-RU"/>
        </w:rPr>
      </w:pPr>
      <w:r w:rsidRPr="00C049DE">
        <w:rPr>
          <w:rFonts w:ascii="Times New Roman" w:eastAsia="Times New Roman" w:hAnsi="Times New Roman" w:cs="Times New Roman"/>
          <w:b/>
          <w:color w:val="000000"/>
          <w:sz w:val="28"/>
          <w:szCs w:val="28"/>
          <w:shd w:val="clear" w:color="auto" w:fill="FFFFFF"/>
          <w:lang w:eastAsia="zh-CN"/>
        </w:rPr>
        <w:t>придомовая территория</w:t>
      </w:r>
      <w:r w:rsidRPr="00C049DE">
        <w:rPr>
          <w:rFonts w:ascii="Times New Roman" w:eastAsia="Times New Roman" w:hAnsi="Times New Roman" w:cs="Times New Roman"/>
          <w:color w:val="000000"/>
          <w:sz w:val="28"/>
          <w:szCs w:val="28"/>
          <w:shd w:val="clear" w:color="auto" w:fill="FFFFFF"/>
          <w:lang w:eastAsia="zh-CN"/>
        </w:rPr>
        <w:t xml:space="preserve"> -</w:t>
      </w:r>
      <w:r w:rsidR="004A5B42" w:rsidRPr="004A5B42">
        <w:rPr>
          <w:rFonts w:ascii="Calibri" w:eastAsia="Calibri" w:hAnsi="Calibri" w:cs="Times New Roman"/>
          <w:sz w:val="28"/>
          <w:szCs w:val="28"/>
          <w:lang w:eastAsia="ru-RU"/>
        </w:rPr>
        <w:t xml:space="preserve"> </w:t>
      </w:r>
      <w:r w:rsidR="004A5B42" w:rsidRPr="004A5B42">
        <w:rPr>
          <w:rFonts w:ascii="Times New Roman" w:eastAsia="Calibri" w:hAnsi="Times New Roman" w:cs="Times New Roman"/>
          <w:sz w:val="28"/>
          <w:szCs w:val="28"/>
          <w:lang w:eastAsia="ru-RU"/>
        </w:rPr>
        <w:t>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законодательство о градостроительной деятельности;</w:t>
      </w:r>
    </w:p>
    <w:p w:rsidR="007C006C" w:rsidRPr="007C006C" w:rsidRDefault="007C006C" w:rsidP="00C049DE">
      <w:pPr>
        <w:suppressAutoHyphens/>
        <w:spacing w:after="0" w:line="240" w:lineRule="auto"/>
        <w:ind w:firstLine="547"/>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прилегающая территория</w:t>
      </w:r>
      <w:r w:rsidRPr="007C006C">
        <w:rPr>
          <w:rFonts w:ascii="Times New Roman" w:eastAsia="Times New Roman" w:hAnsi="Times New Roman" w:cs="Times New Roman"/>
          <w:kern w:val="1"/>
          <w:sz w:val="28"/>
          <w:szCs w:val="28"/>
          <w:lang w:eastAsia="ar-SA"/>
        </w:rPr>
        <w:t xml:space="preserve"> - участок территории, непосредственно примыкающий по периметру к границе земельного участка, принадлежащего физическому или юридическому лицу на праве собственности, ином вещном праве, праве аренды, ином законном праве;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7C006C">
        <w:rPr>
          <w:rFonts w:ascii="Times New Roman" w:eastAsia="Times New Roman" w:hAnsi="Times New Roman" w:cs="Times New Roman"/>
          <w:b/>
          <w:kern w:val="1"/>
          <w:sz w:val="28"/>
          <w:szCs w:val="28"/>
          <w:lang w:eastAsia="ar-SA"/>
        </w:rPr>
        <w:t>соглашение о содержании прилегающей территории</w:t>
      </w:r>
      <w:r w:rsidRPr="007C006C">
        <w:rPr>
          <w:rFonts w:ascii="Times New Roman" w:eastAsia="Times New Roman" w:hAnsi="Times New Roman" w:cs="Times New Roman"/>
          <w:kern w:val="1"/>
          <w:sz w:val="28"/>
          <w:szCs w:val="28"/>
          <w:lang w:eastAsia="ar-SA"/>
        </w:rPr>
        <w:t xml:space="preserve"> - соглашение между физическим или юридическим лицом независимо от организационно-правовой формы и администрацией поселения, осуществляющей полномочия по организации благоустройства территории поселения, о порядке и условиях содержания, очистки и уборки территории, прилегающей к земельному участку, принадлежащему лицу на праве собственности или ином вещном праве;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7C006C">
        <w:rPr>
          <w:rFonts w:ascii="Times New Roman" w:eastAsia="Times New Roman" w:hAnsi="Times New Roman" w:cs="Times New Roman"/>
          <w:b/>
          <w:kern w:val="1"/>
          <w:sz w:val="28"/>
          <w:szCs w:val="28"/>
          <w:shd w:val="clear" w:color="auto" w:fill="FFFFFF"/>
          <w:lang w:eastAsia="ar-SA"/>
        </w:rPr>
        <w:t>средство размещения наружной информации (вывеска)</w:t>
      </w:r>
      <w:r w:rsidRPr="007C006C">
        <w:rPr>
          <w:rFonts w:ascii="Times New Roman" w:eastAsia="Times New Roman" w:hAnsi="Times New Roman" w:cs="Times New Roman"/>
          <w:kern w:val="1"/>
          <w:sz w:val="28"/>
          <w:szCs w:val="28"/>
          <w:shd w:val="clear" w:color="auto" w:fill="FFFFFF"/>
          <w:lang w:eastAsia="ar-SA"/>
        </w:rPr>
        <w:t xml:space="preserve">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 а именно информации о фирменном наименовании (наименовании) организации, месте</w:t>
      </w:r>
      <w:proofErr w:type="gramEnd"/>
      <w:r w:rsidRPr="007C006C">
        <w:rPr>
          <w:rFonts w:ascii="Times New Roman" w:eastAsia="Times New Roman" w:hAnsi="Times New Roman" w:cs="Times New Roman"/>
          <w:kern w:val="1"/>
          <w:sz w:val="28"/>
          <w:szCs w:val="28"/>
          <w:shd w:val="clear" w:color="auto" w:fill="FFFFFF"/>
          <w:lang w:eastAsia="ar-SA"/>
        </w:rPr>
        <w:t xml:space="preserve"> ее нахождения (</w:t>
      </w:r>
      <w:proofErr w:type="gramStart"/>
      <w:r w:rsidRPr="007C006C">
        <w:rPr>
          <w:rFonts w:ascii="Times New Roman" w:eastAsia="Times New Roman" w:hAnsi="Times New Roman" w:cs="Times New Roman"/>
          <w:kern w:val="1"/>
          <w:sz w:val="28"/>
          <w:szCs w:val="28"/>
          <w:shd w:val="clear" w:color="auto" w:fill="FFFFFF"/>
          <w:lang w:eastAsia="ar-SA"/>
        </w:rPr>
        <w:t>адресе</w:t>
      </w:r>
      <w:proofErr w:type="gramEnd"/>
      <w:r w:rsidRPr="007C006C">
        <w:rPr>
          <w:rFonts w:ascii="Times New Roman" w:eastAsia="Times New Roman" w:hAnsi="Times New Roman" w:cs="Times New Roman"/>
          <w:kern w:val="1"/>
          <w:sz w:val="28"/>
          <w:szCs w:val="28"/>
          <w:shd w:val="clear" w:color="auto" w:fill="FFFFFF"/>
          <w:lang w:eastAsia="ar-SA"/>
        </w:rPr>
        <w:t>)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lastRenderedPageBreak/>
        <w:t>тротуар</w:t>
      </w:r>
      <w:r w:rsidRPr="007C006C">
        <w:rPr>
          <w:rFonts w:ascii="Times New Roman" w:eastAsia="Times New Roman" w:hAnsi="Times New Roman" w:cs="Times New Roman"/>
          <w:kern w:val="1"/>
          <w:sz w:val="28"/>
          <w:szCs w:val="28"/>
          <w:lang w:eastAsia="ar-SA"/>
        </w:rPr>
        <w:t xml:space="preserve"> - элемент дороги, предназначенный для движения пешеходов и примыкающий к проезжей части или отделенный от нее газоном;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уборка территорий</w:t>
      </w:r>
      <w:r w:rsidRPr="007C006C">
        <w:rPr>
          <w:rFonts w:ascii="Times New Roman" w:eastAsia="Times New Roman" w:hAnsi="Times New Roman" w:cs="Times New Roman"/>
          <w:kern w:val="1"/>
          <w:sz w:val="28"/>
          <w:szCs w:val="28"/>
          <w:lang w:eastAsia="ar-SA"/>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озелененных территорий от мусора,  а также иные мероприятия, направленные на обеспечение благоприятных и здоровых условий жизни населения и охрану окружающей среды;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b/>
          <w:kern w:val="1"/>
          <w:sz w:val="28"/>
          <w:szCs w:val="28"/>
          <w:lang w:eastAsia="ar-SA"/>
        </w:rPr>
        <w:t>уничтожение зеленых насаждений</w:t>
      </w:r>
      <w:r w:rsidRPr="007C006C">
        <w:rPr>
          <w:rFonts w:ascii="Times New Roman" w:eastAsia="Times New Roman" w:hAnsi="Times New Roman" w:cs="Times New Roman"/>
          <w:kern w:val="1"/>
          <w:sz w:val="28"/>
          <w:szCs w:val="28"/>
          <w:lang w:eastAsia="ar-SA"/>
        </w:rPr>
        <w:t xml:space="preserve"> - повреждение зеленых насаждений, повлекшее прекращение жизнедеятельности растений.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3" w:name="__RefHeading___Toc473106383"/>
      <w:bookmarkEnd w:id="3"/>
      <w:r w:rsidRPr="007C006C">
        <w:rPr>
          <w:rFonts w:ascii="Times New Roman" w:eastAsia="Times New Roman" w:hAnsi="Times New Roman" w:cs="Times New Roman"/>
          <w:b/>
          <w:kern w:val="1"/>
          <w:sz w:val="28"/>
          <w:szCs w:val="28"/>
          <w:lang w:eastAsia="ar-SA"/>
        </w:rPr>
        <w:t xml:space="preserve">II. Общие требования к организации </w:t>
      </w:r>
      <w:bookmarkStart w:id="4" w:name="__RefHeading___Toc473106384"/>
      <w:bookmarkEnd w:id="4"/>
      <w:r w:rsidRPr="007C006C">
        <w:rPr>
          <w:rFonts w:ascii="Times New Roman" w:eastAsia="Times New Roman" w:hAnsi="Times New Roman" w:cs="Times New Roman"/>
          <w:b/>
          <w:kern w:val="1"/>
          <w:sz w:val="28"/>
          <w:szCs w:val="28"/>
          <w:lang w:eastAsia="ar-SA"/>
        </w:rPr>
        <w:t xml:space="preserve">содержания </w:t>
      </w: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r w:rsidRPr="007C006C">
        <w:rPr>
          <w:rFonts w:ascii="Times New Roman" w:eastAsia="Times New Roman" w:hAnsi="Times New Roman" w:cs="Times New Roman"/>
          <w:b/>
          <w:kern w:val="1"/>
          <w:sz w:val="28"/>
          <w:szCs w:val="28"/>
          <w:lang w:eastAsia="ar-SA"/>
        </w:rPr>
        <w:t>и благоустройства территорий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2.1. </w:t>
      </w:r>
      <w:proofErr w:type="gramStart"/>
      <w:r w:rsidRPr="007C006C">
        <w:rPr>
          <w:rFonts w:ascii="Times New Roman" w:eastAsia="Times New Roman" w:hAnsi="Times New Roman" w:cs="Times New Roman"/>
          <w:kern w:val="1"/>
          <w:sz w:val="28"/>
          <w:szCs w:val="28"/>
          <w:lang w:eastAsia="ar-SA"/>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праве (далее - правообладатели земельных участков),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скверами, бульварами, пляжами, другими объектами, осуществляет администрация поселения в пределах своих полномочий.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Благоустройству, содержанию и уборке подлежит вся территория поселения и все расположенные на ней здания (включая жилые дома) и сооружения (далее - здания, сооружения).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2.2. В целях закрепления территории для содержания, уборки и благоустройства между Администрацией поселения и физическими, юридическими лицами, индивидуальными предпринимателями в добровольном порядке возможно заключение договора  о содержании прилегающей территории (далее - Договор).</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2.3. Неотъемлемой частью Договора является план-схема, </w:t>
      </w:r>
      <w:proofErr w:type="gramStart"/>
      <w:r w:rsidRPr="007C006C">
        <w:rPr>
          <w:rFonts w:ascii="Times New Roman" w:eastAsia="Times New Roman" w:hAnsi="Times New Roman" w:cs="Times New Roman"/>
          <w:kern w:val="1"/>
          <w:sz w:val="28"/>
          <w:szCs w:val="28"/>
          <w:lang w:eastAsia="ar-SA"/>
        </w:rPr>
        <w:t>содержащая</w:t>
      </w:r>
      <w:proofErr w:type="gramEnd"/>
      <w:r w:rsidRPr="007C006C">
        <w:rPr>
          <w:rFonts w:ascii="Times New Roman" w:eastAsia="Times New Roman" w:hAnsi="Times New Roman" w:cs="Times New Roman"/>
          <w:kern w:val="1"/>
          <w:sz w:val="28"/>
          <w:szCs w:val="28"/>
          <w:lang w:eastAsia="ar-SA"/>
        </w:rPr>
        <w:t xml:space="preserve"> сведения о границах прилегающей территории, закрепленной для содержания, уборки и благоустройства.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2.4. Границы прилегающей территории определяются в следующем порядке: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w:t>
      </w:r>
      <w:r w:rsidRPr="007C006C">
        <w:rPr>
          <w:rFonts w:ascii="Times New Roman" w:eastAsia="Times New Roman" w:hAnsi="Times New Roman" w:cs="Times New Roman"/>
          <w:kern w:val="1"/>
          <w:sz w:val="28"/>
          <w:szCs w:val="28"/>
          <w:lang w:eastAsia="ar-SA"/>
        </w:rPr>
        <w:tab/>
        <w:t>для нежилых зданий, сооружений, в том числе со встроенными хозяйственными объектами, - до середины территории между двумя соседними зданиями (при отсутствии соседних зданий – на расстоянии 15 метров от границ земельного участка);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2)</w:t>
      </w:r>
      <w:r w:rsidRPr="007C006C">
        <w:rPr>
          <w:rFonts w:ascii="Times New Roman" w:eastAsia="Times New Roman" w:hAnsi="Times New Roman" w:cs="Times New Roman"/>
          <w:kern w:val="1"/>
          <w:sz w:val="28"/>
          <w:szCs w:val="28"/>
          <w:lang w:eastAsia="ar-SA"/>
        </w:rPr>
        <w:tab/>
        <w:t>для индивидуальных жилых домов — на расстоянии 10 метров от границ земельного участка, а со стороны въезда (входа) - до края тротуара, газона, прилегающих к дороге, при их отсутствии - до края проезжей части;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для многоквартирных жилых домов - на расстоянии 20 метров от границ земельного участка многоквартирного жилого дома.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7C006C">
        <w:rPr>
          <w:rFonts w:ascii="Times New Roman" w:eastAsia="Times New Roman" w:hAnsi="Times New Roman" w:cs="Times New Roman"/>
          <w:kern w:val="1"/>
          <w:sz w:val="28"/>
          <w:szCs w:val="28"/>
          <w:lang w:eastAsia="ar-SA"/>
        </w:rPr>
        <w:t>4)</w:t>
      </w:r>
      <w:r w:rsidRPr="007C006C">
        <w:rPr>
          <w:rFonts w:ascii="Times New Roman" w:eastAsia="Times New Roman" w:hAnsi="Times New Roman" w:cs="Times New Roman"/>
          <w:kern w:val="1"/>
          <w:sz w:val="28"/>
          <w:szCs w:val="28"/>
          <w:lang w:eastAsia="ar-SA"/>
        </w:rPr>
        <w:tab/>
        <w:t>для земельного участка без здания вблизи дорог - кромка проезжей части улицы, дороги;</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w:t>
      </w:r>
      <w:r w:rsidRPr="007C006C">
        <w:rPr>
          <w:rFonts w:ascii="Times New Roman" w:eastAsia="Times New Roman" w:hAnsi="Times New Roman" w:cs="Times New Roman"/>
          <w:kern w:val="1"/>
          <w:sz w:val="28"/>
          <w:szCs w:val="28"/>
          <w:lang w:eastAsia="ar-SA"/>
        </w:rPr>
        <w:tab/>
        <w:t>для нестационарных торговых объектов — на расстоянии 10 м от границ земельного участка под нестационарным торговым объектом;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для торговых ярмарок, рынка, паркам, пляжам, стадионам и иным  зонам отдыха - на расстоянии 15 м от границ земельного участка под ними;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w:t>
      </w:r>
      <w:r w:rsidRPr="007C006C">
        <w:rPr>
          <w:rFonts w:ascii="Times New Roman" w:eastAsia="Times New Roman" w:hAnsi="Times New Roman" w:cs="Times New Roman"/>
          <w:kern w:val="1"/>
          <w:sz w:val="28"/>
          <w:szCs w:val="28"/>
          <w:lang w:eastAsia="ar-SA"/>
        </w:rPr>
        <w:tab/>
        <w:t>для отдельно стоящих объектов рекламы — на расстоянии 5 м от границ земельного участка под объектом рекламы;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w:t>
      </w:r>
      <w:r w:rsidRPr="007C006C">
        <w:rPr>
          <w:rFonts w:ascii="Times New Roman" w:eastAsia="Times New Roman" w:hAnsi="Times New Roman" w:cs="Times New Roman"/>
          <w:kern w:val="1"/>
          <w:sz w:val="28"/>
          <w:szCs w:val="28"/>
          <w:lang w:eastAsia="ar-SA"/>
        </w:rPr>
        <w:tab/>
        <w:t xml:space="preserve">для гаражей, автостоянок, парковок, автозаправочных станций, </w:t>
      </w:r>
      <w:proofErr w:type="spellStart"/>
      <w:r w:rsidRPr="007C006C">
        <w:rPr>
          <w:rFonts w:ascii="Times New Roman" w:eastAsia="Times New Roman" w:hAnsi="Times New Roman" w:cs="Times New Roman"/>
          <w:kern w:val="1"/>
          <w:sz w:val="28"/>
          <w:szCs w:val="28"/>
          <w:lang w:eastAsia="ar-SA"/>
        </w:rPr>
        <w:t>автомоечных</w:t>
      </w:r>
      <w:proofErr w:type="spellEnd"/>
      <w:r w:rsidRPr="007C006C">
        <w:rPr>
          <w:rFonts w:ascii="Times New Roman" w:eastAsia="Times New Roman" w:hAnsi="Times New Roman" w:cs="Times New Roman"/>
          <w:kern w:val="1"/>
          <w:sz w:val="28"/>
          <w:szCs w:val="28"/>
          <w:lang w:eastAsia="ar-SA"/>
        </w:rPr>
        <w:t xml:space="preserve"> постов, шиномонтажных мастерских и станций технического обслуживания - на расстоянии  15 м от границ земельного участка под ними;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w:t>
      </w:r>
      <w:r w:rsidRPr="007C006C">
        <w:rPr>
          <w:rFonts w:ascii="Times New Roman" w:eastAsia="Times New Roman" w:hAnsi="Times New Roman" w:cs="Times New Roman"/>
          <w:kern w:val="1"/>
          <w:sz w:val="28"/>
          <w:szCs w:val="28"/>
          <w:lang w:eastAsia="ar-SA"/>
        </w:rPr>
        <w:tab/>
        <w:t>для строительных площадок - на расстоянии 5 м от границ земельного участка под ней;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w:t>
      </w:r>
      <w:r w:rsidRPr="007C006C">
        <w:rPr>
          <w:rFonts w:ascii="Times New Roman" w:eastAsia="Times New Roman" w:hAnsi="Times New Roman" w:cs="Times New Roman"/>
          <w:kern w:val="1"/>
          <w:sz w:val="28"/>
          <w:szCs w:val="28"/>
          <w:lang w:eastAsia="ar-SA"/>
        </w:rPr>
        <w:tab/>
        <w:t>для водоразборных колонок (с устройством и содержанием стоков для воды) - на расстоянии 5 м от водоразборной колонки.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Договором о содержании прилегающей территории могут определяться иные границы прилегающей территории.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При отсутствии границ земельного участка границы прилегающей территории определяются от здания, сооружения.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Перечень видов работ по содержанию, очистке и уборке прилегающей территории определяется Договором о содержании прилегающей территории, заключаемым физическими или юридическими лицами с  Администрацией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Договор о содержании прилегающей территории не влечет перехода права собственности или иного вещного права на прилегающую территорию к лицам, осуществляющим ее содержание.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2.5. Содержание и уборка автомобильных дорог местного значения осуществляются специализированными организациями, отобранными в результате осуществления закупки для муниципальных нужд.</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Содержание и уборка прилегающих территорий индивидуальных жилых домов осуществляются собственниками (нанимателями) таких домов в добровольном порядке в соответствии с договором о содержании прилегающей территории.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2.6. Юридические и физические лица, осуществляющие хозяйственную и иную деятельность, обязаны: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размещать нестационарные торговые объекты в соответствии со схемой размещения, утверждаемой администрацией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2) оформлять разрешение на осуществление земляных работ, связанных с временным нарушением или изменением состояния благоустройства, соблюдать сроки завершения работ и восстановления благоустройства в соответствии с настоящими Правилами;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содержать в чистоте и исправном состоянии фасады, входы, цоколи, витрины, витражи, иллюминации, вывески зданий, объекты внешней рекламы и информации, телевизионные антенные устройства, а также малые архитектурные формы, объекты мелкорозничной торговли и общественного питания;</w:t>
      </w:r>
    </w:p>
    <w:p w:rsid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в местах массового пребывания граждан (зоны отдыха, скверы, парки, пляжи, стадионы, предприятия торговли, осуществляющие реализацию напитков, автозаправочные станции, кладбища и другие объекты) устанавливать стационарные туалеты или мобильные туалетные кабины в соответствии с санитарными правилами и нормами. Установку и содержание туалетов в местах массового пребывания граждан обеспечивают собственники, арендаторы, иные законные владельцы.</w:t>
      </w:r>
    </w:p>
    <w:p w:rsidR="009B1A54" w:rsidRPr="009B1A54" w:rsidRDefault="009B1A54"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9B1A54">
        <w:rPr>
          <w:rFonts w:ascii="Times New Roman" w:hAnsi="Times New Roman" w:cs="Times New Roman"/>
          <w:sz w:val="28"/>
          <w:szCs w:val="28"/>
        </w:rPr>
        <w:t>5) – своевременно выполнять агротехнические и профилактические мероприятия по борьбе с сорными и карантинными травами, особенно с растениями, вызывающими аллергическую реакцию у населения (амброзия, борщевик и пр.)</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2.7. Юридическим и физическим лицам запрещается: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выкачивать воду на проезжую часть и в придорожные кюветы, кроме аварийных ситуаций;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загрязнять и засорять прилегающие территории;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сбрасывать мусор,  крупногабаритные предметы  в кюветы и канавы;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загрязнять дороги и прилегающие к ним территории при перевозке мусора, сыпучих, пылеобразующих, жидких материалов и строительных конструкций, а также при выезде со строительных площадок и территорий предприятий;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организовывать свалки мусора, грунта, снега в местах, не установленных для этих целей Администрацией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осуществлять приготовление бетонных и других строительных растворов на дорожных покрытиях, тротуарах и озелененных территориях;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сжигать мусор на улицах, во дворах, на территории жилых кварталов, строительных площадках и на других территориях;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 у открытых водоемов, на местах стоянок автомашин, на дворовых территориях, на озелененных территориях;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 самовольно размещать и расклеивать объявления, плакаты, вывески, рекламу, печатную продукцию и информацию в неустановленных местах;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7C006C">
        <w:rPr>
          <w:rFonts w:ascii="Times New Roman" w:eastAsia="Times New Roman" w:hAnsi="Times New Roman" w:cs="Times New Roman"/>
          <w:kern w:val="1"/>
          <w:sz w:val="28"/>
          <w:szCs w:val="28"/>
          <w:lang w:eastAsia="ar-SA"/>
        </w:rPr>
        <w:t xml:space="preserve">10) повреждать урны, скамейки, павильоны для ожидания транспорта на остановках, сооружения на детских и спортивных площадках и другие объекты малых архитектурных форм, рекламные конструкции, памятники, </w:t>
      </w:r>
      <w:r w:rsidRPr="007C006C">
        <w:rPr>
          <w:rFonts w:ascii="Times New Roman" w:eastAsia="Times New Roman" w:hAnsi="Times New Roman" w:cs="Times New Roman"/>
          <w:kern w:val="1"/>
          <w:sz w:val="28"/>
          <w:szCs w:val="28"/>
          <w:lang w:eastAsia="ar-SA"/>
        </w:rPr>
        <w:lastRenderedPageBreak/>
        <w:t>строения монументально-декоративного искусства, фасады и элементы конструкций зданий, цветники, газоны, клумбы и другие элементы благоустройства на территориях общего пользования, а также производить их самовольную переделку, перестройку и перестановку;</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7C006C">
        <w:rPr>
          <w:rFonts w:ascii="Times New Roman" w:eastAsia="Times New Roman" w:hAnsi="Times New Roman" w:cs="Times New Roman"/>
          <w:kern w:val="1"/>
          <w:sz w:val="28"/>
          <w:szCs w:val="28"/>
          <w:lang w:eastAsia="ar-SA"/>
        </w:rPr>
        <w:t>11) создавать препятствия (хранение личного или вверенного имущества, выполнение работ хозяйственно-бытового назначения и иные действия) лицам, осуществляющим мероприятия по благоустройству, в том числе ручную или механизированную уборку территории, а также создавать препятствия для подъезда механических транспортных средств для сбора (в том числе для раздельного сбора) и транспортирования твердых коммунальных отходов, отходов производства и потребления, транспортных средств оперативных служб (скорой помощи</w:t>
      </w:r>
      <w:proofErr w:type="gramEnd"/>
      <w:r w:rsidRPr="007C006C">
        <w:rPr>
          <w:rFonts w:ascii="Times New Roman" w:eastAsia="Times New Roman" w:hAnsi="Times New Roman" w:cs="Times New Roman"/>
          <w:kern w:val="1"/>
          <w:sz w:val="28"/>
          <w:szCs w:val="28"/>
          <w:lang w:eastAsia="ar-SA"/>
        </w:rPr>
        <w:t>, полиции, пожарной службы, аварийно-спасательной службы);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12) затоплять или иным образом осуществлять воздействие на территорию общего пользования и объекты благоустройства вследствие ненадлежащего содержания инженерных и коммуникационных сетей;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13) осуществлять повреждение, уничтожение, посадку, пересадку зеленых насаждений без согласования с администрацией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14) сорить на улицах, площадях, участках с зелеными насаждениями, в скверах, парках, на газонах, пляжах и других территориях общего пользования;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15)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16)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17)  складировать и хранить движимое имущество за пределами границ и (или) ограждений предоставленных земельных участков;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18) размещать и складировать тару, промышленные товары и иные предметы торговли на тротуарах, газонах, дорогах;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19) самовольно перекрывать проезды и тротуары посредством установки железобетонных блоков, столбов, ограждений, сооружений и других устройств.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2.8. Домашний скот, лошади и птицы должны содержаться в пределах земельного участка собственника, владельца, пользователя, находящегося в его собственности, владении и пользовании.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Выпас, выгул домашнего скота, лошадей и птиц на территориях улиц, бульваров, садов, скверов и лесопарков, рекреационных зонах запрещается. Выпас, выгул домашнего скота, лошадей и птиц разрешается только в специально отведенных для этого местах, определяемых Администрацией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2.9. Лица, разместившие отходы в несанкционированных местах, обязаны за свой счет провести уборку и очистку данной</w:t>
      </w:r>
      <w:r w:rsidR="00FF1280">
        <w:rPr>
          <w:rFonts w:ascii="Times New Roman" w:eastAsia="Times New Roman" w:hAnsi="Times New Roman" w:cs="Times New Roman"/>
          <w:kern w:val="1"/>
          <w:sz w:val="28"/>
          <w:szCs w:val="28"/>
          <w:lang w:eastAsia="ar-SA"/>
        </w:rPr>
        <w:t xml:space="preserve"> территории, </w:t>
      </w:r>
      <w:r w:rsidRPr="007C006C">
        <w:rPr>
          <w:rFonts w:ascii="Times New Roman" w:eastAsia="Times New Roman" w:hAnsi="Times New Roman" w:cs="Times New Roman"/>
          <w:kern w:val="1"/>
          <w:sz w:val="28"/>
          <w:szCs w:val="28"/>
          <w:lang w:eastAsia="ar-SA"/>
        </w:rPr>
        <w:t xml:space="preserve"> рекультивацию земельного участка.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В случае</w:t>
      </w:r>
      <w:proofErr w:type="gramStart"/>
      <w:r w:rsidRPr="007C006C">
        <w:rPr>
          <w:rFonts w:ascii="Times New Roman" w:eastAsia="Times New Roman" w:hAnsi="Times New Roman" w:cs="Times New Roman"/>
          <w:kern w:val="1"/>
          <w:sz w:val="28"/>
          <w:szCs w:val="28"/>
          <w:lang w:eastAsia="ar-SA"/>
        </w:rPr>
        <w:t>,</w:t>
      </w:r>
      <w:proofErr w:type="gramEnd"/>
      <w:r w:rsidRPr="007C006C">
        <w:rPr>
          <w:rFonts w:ascii="Times New Roman" w:eastAsia="Times New Roman" w:hAnsi="Times New Roman" w:cs="Times New Roman"/>
          <w:kern w:val="1"/>
          <w:sz w:val="28"/>
          <w:szCs w:val="28"/>
          <w:lang w:eastAsia="ar-SA"/>
        </w:rPr>
        <w:t xml:space="preserve"> если в течение 20 суток со дня обнаружения несанкционированной свалки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Администрацией поселения.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shd w:val="clear" w:color="auto" w:fill="FFFF00"/>
          <w:lang w:eastAsia="ar-SA"/>
        </w:rPr>
      </w:pPr>
      <w:r w:rsidRPr="007C006C">
        <w:rPr>
          <w:rFonts w:ascii="Times New Roman" w:eastAsia="Times New Roman" w:hAnsi="Times New Roman" w:cs="Times New Roman"/>
          <w:kern w:val="1"/>
          <w:sz w:val="28"/>
          <w:szCs w:val="28"/>
          <w:lang w:eastAsia="ar-SA"/>
        </w:rPr>
        <w:t>2.10.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Администрацией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shd w:val="clear" w:color="auto" w:fill="FFFF00"/>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5" w:name="__RefHeading___Toc473106385"/>
      <w:bookmarkEnd w:id="5"/>
      <w:r w:rsidRPr="007C006C">
        <w:rPr>
          <w:rFonts w:ascii="Times New Roman" w:eastAsia="Times New Roman" w:hAnsi="Times New Roman" w:cs="Times New Roman"/>
          <w:b/>
          <w:kern w:val="1"/>
          <w:sz w:val="28"/>
          <w:szCs w:val="28"/>
          <w:lang w:val="en-US" w:eastAsia="ar-SA"/>
        </w:rPr>
        <w:t>III</w:t>
      </w:r>
      <w:r w:rsidRPr="007C006C">
        <w:rPr>
          <w:rFonts w:ascii="Times New Roman" w:eastAsia="Times New Roman" w:hAnsi="Times New Roman" w:cs="Times New Roman"/>
          <w:b/>
          <w:kern w:val="1"/>
          <w:sz w:val="28"/>
          <w:szCs w:val="28"/>
          <w:lang w:eastAsia="ar-SA"/>
        </w:rPr>
        <w:t>. Порядок уборки территорий, включая перечень работ по благоустройству и периодичность их выполнения.</w:t>
      </w:r>
      <w:bookmarkStart w:id="6" w:name="__RefHeading___Toc473106386"/>
      <w:bookmarkEnd w:id="6"/>
      <w:r w:rsidRPr="007C006C">
        <w:rPr>
          <w:rFonts w:ascii="Times New Roman" w:eastAsia="Times New Roman" w:hAnsi="Times New Roman" w:cs="Times New Roman"/>
          <w:b/>
          <w:kern w:val="1"/>
          <w:sz w:val="28"/>
          <w:szCs w:val="28"/>
          <w:lang w:eastAsia="ar-SA"/>
        </w:rPr>
        <w:t xml:space="preserve"> Общие требования к уборке и содержанию территории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3.1. Уборка и содержание территории поселения осуществляется: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в летний период - с 15 апреля по 14 октября;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в зимний период - с 15 октября по 14 апреля.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Указанные сроки могут быть изменены Администрацией поселения в зависимости от погодных условий.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3.2. Уборка территории поселения осуществляется путем проведения: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систематических работ по содержанию, уборке территории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единичных массовых мероприятий (субботники) в соответствии с правовыми актами Администрации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3.3. 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(производится механическим и ручным способом с 23.00 до 7.00). Мойка дорожных покрытий, площадей, тротуаров и других территорий с искусственным покрытием производится на всю ширину покрытия;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сбор мусора со всей территории;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7C006C">
        <w:rPr>
          <w:rFonts w:ascii="Times New Roman" w:eastAsia="Times New Roman" w:hAnsi="Times New Roman" w:cs="Times New Roman"/>
          <w:kern w:val="1"/>
          <w:sz w:val="28"/>
          <w:szCs w:val="28"/>
          <w:lang w:eastAsia="ar-SA"/>
        </w:rPr>
        <w:t>3) ежегодно, в срок до 1 июня, окраску малых архитектурных форм, садовой и уличной мебели, урн, спортивных и детских площадок, ограждений, бордюров;</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в период листопада - сбор и вывоз опавшей листвы один раз в сутки;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6) уборку территорий, в том числе мест парковки автотранспорта у объектов торговли, организаций и предприятий;</w:t>
      </w:r>
    </w:p>
    <w:p w:rsid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в населенных пунктах, где не проводится механизированная уборка улиц, предприятия, учреждения, организации, частные домовладельцы обязаны организовывать ручную уборку отведенной части улиц, тротуаров от грязи, мусора и организовывать их вывоз.</w:t>
      </w:r>
    </w:p>
    <w:p w:rsidR="009B1A54" w:rsidRPr="009B1A54" w:rsidRDefault="009B1A54"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9B1A54">
        <w:rPr>
          <w:rFonts w:ascii="Times New Roman" w:hAnsi="Times New Roman" w:cs="Times New Roman"/>
          <w:sz w:val="28"/>
          <w:szCs w:val="28"/>
        </w:rPr>
        <w:t>8</w:t>
      </w:r>
      <w:r>
        <w:rPr>
          <w:rFonts w:ascii="Times New Roman" w:hAnsi="Times New Roman" w:cs="Times New Roman"/>
          <w:sz w:val="28"/>
          <w:szCs w:val="28"/>
        </w:rPr>
        <w:t xml:space="preserve">) </w:t>
      </w:r>
      <w:r w:rsidRPr="009B1A54">
        <w:rPr>
          <w:rFonts w:ascii="Times New Roman" w:hAnsi="Times New Roman" w:cs="Times New Roman"/>
          <w:sz w:val="28"/>
          <w:szCs w:val="28"/>
        </w:rPr>
        <w:t>своевременно выполнять агротехнические и профилактические мероприятия по борьбе с сорными и карантинными травами, особенно с растениями, вызывающими аллергическую реакцию у населения (амброзия, борщевик и пр.)</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3.4. В период листопада организации, ответственные за уборку территорий, производят сгребание и вывоз опавшей листвы с газонов вдоль улиц и дорог.</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Сгребание листвы к комлевой части деревьев и кустарников запрещается, за исключением случаев утепления теплолюбивых растений.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3.5. Уборка территории общего пользования в зимний период включает в себя: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очистку дорожных покрытий и тротуаров от снега, наледи и мусора;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2) при возникновении скользкости или гололеда - посыпку песком пешеходных зон, лестниц, обработку дорожных покрытий </w:t>
      </w:r>
      <w:proofErr w:type="spellStart"/>
      <w:r w:rsidRPr="007C006C">
        <w:rPr>
          <w:rFonts w:ascii="Times New Roman" w:eastAsia="Times New Roman" w:hAnsi="Times New Roman" w:cs="Times New Roman"/>
          <w:kern w:val="1"/>
          <w:sz w:val="28"/>
          <w:szCs w:val="28"/>
          <w:lang w:eastAsia="ar-SA"/>
        </w:rPr>
        <w:t>противогололедным</w:t>
      </w:r>
      <w:proofErr w:type="spellEnd"/>
      <w:r w:rsidRPr="007C006C">
        <w:rPr>
          <w:rFonts w:ascii="Times New Roman" w:eastAsia="Times New Roman" w:hAnsi="Times New Roman" w:cs="Times New Roman"/>
          <w:kern w:val="1"/>
          <w:sz w:val="28"/>
          <w:szCs w:val="28"/>
          <w:lang w:eastAsia="ar-SA"/>
        </w:rPr>
        <w:t xml:space="preserve"> материалом;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в весенний период - рыхление снега и организацию отвода талых вод.</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3.6.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3.7. Особенности уборки пешеходных тротуаров, лестниц в зимний период:</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пешеходные тротуары, лестницы должны быть очищены от снега на всю ширину пешеходной части указанных сооружений;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2) в период интенсивного снегопада пешеходные тротуары, лестницы должны обрабатываться </w:t>
      </w:r>
      <w:proofErr w:type="spellStart"/>
      <w:r w:rsidRPr="007C006C">
        <w:rPr>
          <w:rFonts w:ascii="Times New Roman" w:eastAsia="Times New Roman" w:hAnsi="Times New Roman" w:cs="Times New Roman"/>
          <w:kern w:val="1"/>
          <w:sz w:val="28"/>
          <w:szCs w:val="28"/>
          <w:lang w:eastAsia="ar-SA"/>
        </w:rPr>
        <w:t>противогололедными</w:t>
      </w:r>
      <w:proofErr w:type="spellEnd"/>
      <w:r w:rsidRPr="007C006C">
        <w:rPr>
          <w:rFonts w:ascii="Times New Roman" w:eastAsia="Times New Roman" w:hAnsi="Times New Roman" w:cs="Times New Roman"/>
          <w:kern w:val="1"/>
          <w:sz w:val="28"/>
          <w:szCs w:val="28"/>
          <w:lang w:eastAsia="ar-SA"/>
        </w:rPr>
        <w:t xml:space="preserve"> материалами и расчищаться;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3) при возникновении гололеда </w:t>
      </w:r>
      <w:proofErr w:type="spellStart"/>
      <w:r w:rsidRPr="007C006C">
        <w:rPr>
          <w:rFonts w:ascii="Times New Roman" w:eastAsia="Times New Roman" w:hAnsi="Times New Roman" w:cs="Times New Roman"/>
          <w:kern w:val="1"/>
          <w:sz w:val="28"/>
          <w:szCs w:val="28"/>
          <w:lang w:eastAsia="ar-SA"/>
        </w:rPr>
        <w:t>противогололедными</w:t>
      </w:r>
      <w:proofErr w:type="spellEnd"/>
      <w:r w:rsidRPr="007C006C">
        <w:rPr>
          <w:rFonts w:ascii="Times New Roman" w:eastAsia="Times New Roman" w:hAnsi="Times New Roman" w:cs="Times New Roman"/>
          <w:kern w:val="1"/>
          <w:sz w:val="28"/>
          <w:szCs w:val="28"/>
          <w:lang w:eastAsia="ar-SA"/>
        </w:rPr>
        <w:t xml:space="preserve"> материалами обрабатываются в первую очередь лестницы, затем тротуары.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3.8.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7" w:name="__RefHeading___Toc473106387"/>
      <w:bookmarkEnd w:id="7"/>
      <w:r w:rsidRPr="007C006C">
        <w:rPr>
          <w:rFonts w:ascii="Times New Roman" w:eastAsia="Times New Roman" w:hAnsi="Times New Roman" w:cs="Times New Roman"/>
          <w:b/>
          <w:kern w:val="1"/>
          <w:sz w:val="28"/>
          <w:szCs w:val="28"/>
          <w:lang w:val="en-US" w:eastAsia="ar-SA"/>
        </w:rPr>
        <w:t>IV</w:t>
      </w:r>
      <w:r w:rsidRPr="007C006C">
        <w:rPr>
          <w:rFonts w:ascii="Times New Roman" w:eastAsia="Times New Roman" w:hAnsi="Times New Roman" w:cs="Times New Roman"/>
          <w:b/>
          <w:kern w:val="1"/>
          <w:sz w:val="28"/>
          <w:szCs w:val="28"/>
          <w:lang w:eastAsia="ar-SA"/>
        </w:rPr>
        <w:t>. Требования к содержанию дорог и тротуаров,</w:t>
      </w: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r w:rsidRPr="007C006C">
        <w:rPr>
          <w:rFonts w:ascii="Times New Roman" w:eastAsia="Times New Roman" w:hAnsi="Times New Roman" w:cs="Times New Roman"/>
          <w:b/>
          <w:kern w:val="1"/>
          <w:sz w:val="28"/>
          <w:szCs w:val="28"/>
          <w:lang w:eastAsia="ar-SA"/>
        </w:rPr>
        <w:t xml:space="preserve"> искусственных</w:t>
      </w:r>
      <w:bookmarkStart w:id="8" w:name="__RefHeading___Toc473106389"/>
      <w:bookmarkEnd w:id="8"/>
      <w:r w:rsidRPr="007C006C">
        <w:rPr>
          <w:rFonts w:ascii="Times New Roman" w:eastAsia="Times New Roman" w:hAnsi="Times New Roman" w:cs="Times New Roman"/>
          <w:b/>
          <w:kern w:val="1"/>
          <w:sz w:val="28"/>
          <w:szCs w:val="28"/>
          <w:lang w:eastAsia="ar-SA"/>
        </w:rPr>
        <w:t xml:space="preserve">  сооружений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4.1. Содержание дорог и тротуаров, искусственных сооружений  следует проводить в соответствии с действующими техническими регламентами и требованиями настоящих Правил.</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4.2. К содержанию дорог, тротуаров, мостов, искусственных сооружений  предъявляются следующие требования: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Крышки люков, колодцев, расположенных на проезжей части и тротуарах, в случае их повреждения или разрушения должны быть немедленно ограждены и обозначены соответствующими дорожными знаками и в течение не более 3 часов восстановлены организациями, на обслуживании которых находятся коммуникации, в соответствии с установленными нормами и правилами.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4.3. Не допускается нанесение на асфальт информации, в том числе, рекламного характера, за исключением случаев, предусмотренных законодательством.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Запрещается 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проезжей части, территории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9" w:name="__RefHeading___Toc473106391"/>
      <w:bookmarkEnd w:id="9"/>
      <w:r w:rsidRPr="007C006C">
        <w:rPr>
          <w:rFonts w:ascii="Times New Roman" w:eastAsia="Times New Roman" w:hAnsi="Times New Roman" w:cs="Times New Roman"/>
          <w:b/>
          <w:kern w:val="1"/>
          <w:sz w:val="28"/>
          <w:szCs w:val="28"/>
          <w:lang w:val="en-US" w:eastAsia="ar-SA"/>
        </w:rPr>
        <w:t>V</w:t>
      </w:r>
      <w:r w:rsidRPr="007C006C">
        <w:rPr>
          <w:rFonts w:ascii="Times New Roman" w:eastAsia="Times New Roman" w:hAnsi="Times New Roman" w:cs="Times New Roman"/>
          <w:b/>
          <w:kern w:val="1"/>
          <w:sz w:val="28"/>
          <w:szCs w:val="28"/>
          <w:lang w:eastAsia="ar-SA"/>
        </w:rPr>
        <w:t>. Содержание стоянок длительного и краткосрочного хранения автотранспортных средств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5.1 Содержание стоянок длительного и краткосрочного хранения автотранспортных средств (далее - стоянка)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5.2. Владельцы обязаны: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следить за надлежащим техническим состоянием ограждений стоянок, их чистотой, очищать от грязи, снега, наледи, информационно-печатной продукции;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4) оборудовать стоянки помещениями для дежурного персонала. Допускается установка на территориях стоянок некапитальных объектов для </w:t>
      </w:r>
      <w:r w:rsidRPr="007C006C">
        <w:rPr>
          <w:rFonts w:ascii="Times New Roman" w:eastAsia="Times New Roman" w:hAnsi="Times New Roman" w:cs="Times New Roman"/>
          <w:kern w:val="1"/>
          <w:sz w:val="28"/>
          <w:szCs w:val="28"/>
          <w:lang w:eastAsia="ar-SA"/>
        </w:rPr>
        <w:lastRenderedPageBreak/>
        <w:t>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не допускать на территориях стоянок строительства иных капитальных и временных зданий, сооружений, торговых павильонов, киосков, навесов, не предусмотренных проектом;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не допускать на территориях стоянок мойку автомобилей и стоянку автомобилей, имеющих течь горюче-смазочных материалов;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 содержать территории стоянок с соблюдением санитарных и противопожарных правил;</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 регулярно проводить санитарную обработку и очистку территории, установить контейнеры (урны) для сбора отходов, обеспечить регулярный вывоз твердых бытовых отходов, снега;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10" w:name="__RefHeading___Toc473106392"/>
      <w:bookmarkEnd w:id="10"/>
      <w:r w:rsidRPr="007C006C">
        <w:rPr>
          <w:rFonts w:ascii="Times New Roman" w:eastAsia="Times New Roman" w:hAnsi="Times New Roman" w:cs="Times New Roman"/>
          <w:b/>
          <w:kern w:val="1"/>
          <w:sz w:val="28"/>
          <w:szCs w:val="28"/>
          <w:lang w:eastAsia="ar-SA"/>
        </w:rPr>
        <w:t>V</w:t>
      </w:r>
      <w:r w:rsidRPr="007C006C">
        <w:rPr>
          <w:rFonts w:ascii="Times New Roman" w:eastAsia="Times New Roman" w:hAnsi="Times New Roman" w:cs="Times New Roman"/>
          <w:b/>
          <w:kern w:val="1"/>
          <w:sz w:val="28"/>
          <w:szCs w:val="28"/>
          <w:lang w:val="en-US" w:eastAsia="ar-SA"/>
        </w:rPr>
        <w:t>I</w:t>
      </w:r>
      <w:r w:rsidRPr="007C006C">
        <w:rPr>
          <w:rFonts w:ascii="Times New Roman" w:eastAsia="Times New Roman" w:hAnsi="Times New Roman" w:cs="Times New Roman"/>
          <w:b/>
          <w:kern w:val="1"/>
          <w:sz w:val="28"/>
          <w:szCs w:val="28"/>
          <w:lang w:eastAsia="ar-SA"/>
        </w:rPr>
        <w:t>. Содержание технических сре</w:t>
      </w:r>
      <w:proofErr w:type="gramStart"/>
      <w:r w:rsidRPr="007C006C">
        <w:rPr>
          <w:rFonts w:ascii="Times New Roman" w:eastAsia="Times New Roman" w:hAnsi="Times New Roman" w:cs="Times New Roman"/>
          <w:b/>
          <w:kern w:val="1"/>
          <w:sz w:val="28"/>
          <w:szCs w:val="28"/>
          <w:lang w:eastAsia="ar-SA"/>
        </w:rPr>
        <w:t>дств св</w:t>
      </w:r>
      <w:proofErr w:type="gramEnd"/>
      <w:r w:rsidRPr="007C006C">
        <w:rPr>
          <w:rFonts w:ascii="Times New Roman" w:eastAsia="Times New Roman" w:hAnsi="Times New Roman" w:cs="Times New Roman"/>
          <w:b/>
          <w:kern w:val="1"/>
          <w:sz w:val="28"/>
          <w:szCs w:val="28"/>
          <w:lang w:eastAsia="ar-SA"/>
        </w:rPr>
        <w:t>язи</w:t>
      </w:r>
    </w:p>
    <w:p w:rsidR="007C006C" w:rsidRPr="007C006C" w:rsidRDefault="007C006C" w:rsidP="007C006C">
      <w:pPr>
        <w:suppressAutoHyphens/>
        <w:spacing w:after="0" w:line="240" w:lineRule="auto"/>
        <w:ind w:firstLine="709"/>
        <w:jc w:val="center"/>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6.3. Не допускается использовать в качестве крепления подвесных линий связи и воздушно-кабельных переходов: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опоры и элементы подвеса контактных сетей общественного  транспорта и опоры наружного освещения;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7C006C">
        <w:rPr>
          <w:rFonts w:ascii="Times New Roman" w:eastAsia="Times New Roman" w:hAnsi="Times New Roman" w:cs="Times New Roman"/>
          <w:kern w:val="1"/>
          <w:sz w:val="28"/>
          <w:szCs w:val="28"/>
          <w:lang w:eastAsia="ar-SA"/>
        </w:rPr>
        <w:t>2)  элементы обустройства автомобильных дорог: дорожные ограждения, элементы и конструкции, предназначенные для размещения  дорожных знаков;</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7C006C">
        <w:rPr>
          <w:rFonts w:ascii="Times New Roman" w:eastAsia="Times New Roman" w:hAnsi="Times New Roman" w:cs="Times New Roman"/>
          <w:kern w:val="1"/>
          <w:sz w:val="28"/>
          <w:szCs w:val="28"/>
          <w:lang w:eastAsia="ar-SA"/>
        </w:rP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6.4. Не допускается: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пересекать дороги при прокладке кабелей связи воздушным способом от одного здания к другому;</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размещать запасы кабеля вне распределительного муфтового шкафа;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3) размещать антенны, оборудование и кабели связи на кровле зданий при отсутствии проектного решения, согласованного в установленном законодательством порядке.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11" w:name="__RefHeading___Toc473106393"/>
      <w:bookmarkEnd w:id="11"/>
      <w:r w:rsidRPr="007C006C">
        <w:rPr>
          <w:rFonts w:ascii="Times New Roman" w:eastAsia="Times New Roman" w:hAnsi="Times New Roman" w:cs="Times New Roman"/>
          <w:b/>
          <w:kern w:val="1"/>
          <w:sz w:val="28"/>
          <w:szCs w:val="28"/>
          <w:lang w:val="en-US" w:eastAsia="ar-SA"/>
        </w:rPr>
        <w:t>VII</w:t>
      </w:r>
      <w:r w:rsidRPr="007C006C">
        <w:rPr>
          <w:rFonts w:ascii="Times New Roman" w:eastAsia="Times New Roman" w:hAnsi="Times New Roman" w:cs="Times New Roman"/>
          <w:b/>
          <w:kern w:val="1"/>
          <w:sz w:val="28"/>
          <w:szCs w:val="28"/>
          <w:lang w:eastAsia="ar-SA"/>
        </w:rPr>
        <w:t>. Правила содержания малых архитектурных форм, временных построек, освещения, световых вывесок и рекламных конструкций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7.1. Не допускается размещение объявлений, плакатов, вывесок, выносных щитовых конструкций (</w:t>
      </w:r>
      <w:proofErr w:type="spellStart"/>
      <w:r w:rsidRPr="007C006C">
        <w:rPr>
          <w:rFonts w:ascii="Times New Roman" w:eastAsia="Times New Roman" w:hAnsi="Times New Roman" w:cs="Times New Roman"/>
          <w:kern w:val="1"/>
          <w:sz w:val="28"/>
          <w:szCs w:val="28"/>
          <w:lang w:eastAsia="ar-SA"/>
        </w:rPr>
        <w:t>штендеров</w:t>
      </w:r>
      <w:proofErr w:type="spellEnd"/>
      <w:r w:rsidRPr="007C006C">
        <w:rPr>
          <w:rFonts w:ascii="Times New Roman" w:eastAsia="Times New Roman" w:hAnsi="Times New Roman" w:cs="Times New Roman"/>
          <w:kern w:val="1"/>
          <w:sz w:val="28"/>
          <w:szCs w:val="28"/>
          <w:lang w:eastAsia="ar-SA"/>
        </w:rPr>
        <w:t>) и печатной продукции в местах, не отведенных для этих целей Администрацией поселения или с нарушением порядка размещения, в частности, запрещается развешивать и наклеивать любую информационно-печатную продукцию на малых архитектурных формах, фасадах зданий, сооружений, опорах  наружного освещения.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 Организация работ по удалению самовольно размещаемых рекламных и иных объявлений, надписей и изображений со всех объектов (фасады зданий, сооружений, магазинов, опоры наружного освещения) независимо от их ведомственной принадлежности возлагается на организации, в управлении и на обслуживании которых находятся объекты, собственников или арендаторов указанных объектов.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Администрация поселения после обнаружения обстоятельств, указанных в абзаце первом настоящего пункта, направляет владельцам соответствующего имущества (зданий, строений, сооружений, опор наружного освещения) письменное требование о принятии мер по его очистке от самовольно размещенной информации.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7.2. Основными требованиями к малым архитектурным формам являются: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соответствие внешнему архитектурному облику сложившейся застройки;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прочность, надежность, безопасность конструкции.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7.3. Владельцы малых архитектурных форм обязаны содержать их в надлежащем порядке,</w:t>
      </w:r>
      <w:r w:rsidR="00FF1280" w:rsidRPr="00FF1280">
        <w:rPr>
          <w:sz w:val="28"/>
          <w:szCs w:val="28"/>
        </w:rPr>
        <w:t xml:space="preserve"> </w:t>
      </w:r>
      <w:r w:rsidR="00FF1280" w:rsidRPr="00FF1280">
        <w:rPr>
          <w:rFonts w:ascii="Times New Roman" w:hAnsi="Times New Roman" w:cs="Times New Roman"/>
          <w:sz w:val="28"/>
          <w:szCs w:val="28"/>
        </w:rPr>
        <w:t>и производить их ремонт</w:t>
      </w:r>
      <w:r w:rsidRPr="007C006C">
        <w:rPr>
          <w:rFonts w:ascii="Times New Roman" w:eastAsia="Times New Roman" w:hAnsi="Times New Roman" w:cs="Times New Roman"/>
          <w:kern w:val="1"/>
          <w:sz w:val="28"/>
          <w:szCs w:val="28"/>
          <w:lang w:eastAsia="ar-SA"/>
        </w:rPr>
        <w:t>.</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7.4. Демонтаж рекламных щитов, установок и других видов рекламных конструкций должен производиться на следующий день после окончания срока действия договора на их размещение.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7.5. Вывоз сбитых опор освещения и контактной сети электрифицированного транспорта должен производиться владельцами опор на основных магистралях немедленно, а на остальных территориях или демонтируемых опорах - в течение суток с момента обнаружения (демонтажа).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7.6. На территории поселения должны быть установлены урны. Урны устанавливаются у входов во все организации, объекты образования, </w:t>
      </w:r>
      <w:r w:rsidRPr="007C006C">
        <w:rPr>
          <w:rFonts w:ascii="Times New Roman" w:eastAsia="Times New Roman" w:hAnsi="Times New Roman" w:cs="Times New Roman"/>
          <w:kern w:val="1"/>
          <w:sz w:val="28"/>
          <w:szCs w:val="28"/>
          <w:lang w:eastAsia="ar-SA"/>
        </w:rPr>
        <w:lastRenderedPageBreak/>
        <w:t>здравоохранения, объекты потребительского рынка, культурно-развлекательные объекты независимо от форм собственности, на остановках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Содержание урн осуществляется их собственниками самостоятельно либо по договору со специализированными организациями.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Очистка урн от мусора должна производиться по мере его накопления, но не реже одного раза в сутки.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 Очередной ремонт, покраска урн производится собстве</w:t>
      </w:r>
      <w:r w:rsidR="00FF1280">
        <w:rPr>
          <w:rFonts w:ascii="Times New Roman" w:eastAsia="Times New Roman" w:hAnsi="Times New Roman" w:cs="Times New Roman"/>
          <w:kern w:val="1"/>
          <w:sz w:val="28"/>
          <w:szCs w:val="28"/>
          <w:lang w:eastAsia="ar-SA"/>
        </w:rPr>
        <w:t>нниками один раз в год в апреле</w:t>
      </w:r>
      <w:r w:rsidRPr="007C006C">
        <w:rPr>
          <w:rFonts w:ascii="Times New Roman" w:eastAsia="Times New Roman" w:hAnsi="Times New Roman" w:cs="Times New Roman"/>
          <w:kern w:val="1"/>
          <w:sz w:val="28"/>
          <w:szCs w:val="28"/>
          <w:lang w:eastAsia="ar-SA"/>
        </w:rPr>
        <w:t>.</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shd w:val="clear" w:color="auto" w:fill="FFFF99"/>
          <w:lang w:eastAsia="ar-SA"/>
        </w:rPr>
      </w:pPr>
      <w:r w:rsidRPr="007C006C">
        <w:rPr>
          <w:rFonts w:ascii="Times New Roman" w:eastAsia="Times New Roman" w:hAnsi="Times New Roman" w:cs="Times New Roman"/>
          <w:b/>
          <w:kern w:val="1"/>
          <w:sz w:val="28"/>
          <w:szCs w:val="28"/>
          <w:lang w:val="en-US" w:eastAsia="ar-SA"/>
        </w:rPr>
        <w:t>VIII</w:t>
      </w:r>
      <w:r w:rsidRPr="007C006C">
        <w:rPr>
          <w:rFonts w:ascii="Times New Roman" w:eastAsia="Times New Roman" w:hAnsi="Times New Roman" w:cs="Times New Roman"/>
          <w:b/>
          <w:kern w:val="1"/>
          <w:sz w:val="28"/>
          <w:szCs w:val="28"/>
          <w:lang w:eastAsia="ar-SA"/>
        </w:rPr>
        <w:t>. Правила содержания зон отдыха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shd w:val="clear" w:color="auto" w:fill="FFFF99"/>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8.1. К зонам отдыха относятся парки, скверы, бульвары, организованные места отдыха, пляжи.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8.2. Зона отдыха должна быть подготовлена к принятию посетителей собственником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8.3. Все территории зон отдыха, за исключением пляжей, должны иметь твердое покрытие или растительный грунт с высеянными травами или зелеными насаждениями.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8.4. </w:t>
      </w:r>
      <w:proofErr w:type="gramStart"/>
      <w:r w:rsidRPr="007C006C">
        <w:rPr>
          <w:rFonts w:ascii="Times New Roman" w:eastAsia="Times New Roman" w:hAnsi="Times New Roman" w:cs="Times New Roman"/>
          <w:kern w:val="1"/>
          <w:sz w:val="28"/>
          <w:szCs w:val="28"/>
          <w:lang w:eastAsia="ar-SA"/>
        </w:rPr>
        <w:t>Зона отдыха должна быть укомплектована урнами, исходя из расчета: на территории пляжа не менее одной урны на 2500 кв. м, на территории парков одна урна на 800 кв. м. У каждого нестационарного объекта торговли, сезонного кафе должна быть установлена урна емкостью не менее 10 л. Основную уборку зон отдыха необходимо производить после их закрытия до 8 часов утра, в течение</w:t>
      </w:r>
      <w:proofErr w:type="gramEnd"/>
      <w:r w:rsidRPr="007C006C">
        <w:rPr>
          <w:rFonts w:ascii="Times New Roman" w:eastAsia="Times New Roman" w:hAnsi="Times New Roman" w:cs="Times New Roman"/>
          <w:kern w:val="1"/>
          <w:sz w:val="28"/>
          <w:szCs w:val="28"/>
          <w:lang w:eastAsia="ar-SA"/>
        </w:rPr>
        <w:t xml:space="preserve"> дня необходимо производить патрульную уборку.</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8.5. На озелененных территориях должны выполняться мероприятия по содержанию зеленых насаждений в соответствии с действующими нормативными актами.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8.6. Содержание пляжей должно осуществляться в соответствии с санитарными правилами и нормами.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8.7. В зонах отдыха запрещается: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выгул и купание животных;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стирка белья, ковров;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организация автостоянок;</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установка гаражей и тентов типа «ракушка»;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реализация различных напитков в стеклянной таре, за исключением многоразовой стеклянной посуды в стационарных заведениях.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8.8. Территории прибрежных полос должны быть залужены, озеленены. В местах отдыха и купания граждан должны быть оборудованы сходы к воде и плоты в целях сохранения берегов и уменьшения замутнения воды.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8.9. Ежедневно должна производиться очистка от мусора водной поверхности, расположенной на территории зоны отдыха. На реках и озерах - вдоль берега, в прудах и фонтанах - по всей водной поверхности.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Зона отдыха должна быть укомплектована оборудованными туалетными кабинами с выполнением требований к установке и содержанию туалетов.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12" w:name="__RefHeading___Toc473106395"/>
      <w:bookmarkEnd w:id="12"/>
      <w:r w:rsidRPr="007C006C">
        <w:rPr>
          <w:rFonts w:ascii="Times New Roman" w:eastAsia="Times New Roman" w:hAnsi="Times New Roman" w:cs="Times New Roman"/>
          <w:b/>
          <w:kern w:val="1"/>
          <w:sz w:val="28"/>
          <w:szCs w:val="28"/>
          <w:lang w:val="en-US" w:eastAsia="ar-SA"/>
        </w:rPr>
        <w:t>IX</w:t>
      </w:r>
      <w:r w:rsidRPr="007C006C">
        <w:rPr>
          <w:rFonts w:ascii="Times New Roman" w:eastAsia="Times New Roman" w:hAnsi="Times New Roman" w:cs="Times New Roman"/>
          <w:b/>
          <w:kern w:val="1"/>
          <w:sz w:val="28"/>
          <w:szCs w:val="28"/>
          <w:lang w:eastAsia="ar-SA"/>
        </w:rPr>
        <w:t>. Содержание зеленых насаждений, произрастающих на земельных участках, находящихся в муниципальной собственности</w:t>
      </w:r>
    </w:p>
    <w:p w:rsidR="007C006C" w:rsidRPr="007C006C" w:rsidRDefault="007C006C" w:rsidP="007C006C">
      <w:pPr>
        <w:suppressAutoHyphens/>
        <w:spacing w:after="0" w:line="240" w:lineRule="auto"/>
        <w:ind w:firstLine="709"/>
        <w:jc w:val="center"/>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9.1. Все виды деятельности по содержанию и сохранности зеленых насаждений регулируются  в отношении земельных участков, находящихся в собственности </w:t>
      </w:r>
      <w:r w:rsidR="00C049DE">
        <w:rPr>
          <w:rFonts w:ascii="Times New Roman" w:eastAsia="Times New Roman" w:hAnsi="Times New Roman" w:cs="Times New Roman"/>
          <w:kern w:val="1"/>
          <w:sz w:val="28"/>
          <w:szCs w:val="28"/>
          <w:lang w:eastAsia="ar-SA"/>
        </w:rPr>
        <w:t>Зеленогорского сельского поселения</w:t>
      </w:r>
      <w:r w:rsidRPr="007C006C">
        <w:rPr>
          <w:rFonts w:ascii="Times New Roman" w:eastAsia="Times New Roman" w:hAnsi="Times New Roman" w:cs="Times New Roman"/>
          <w:kern w:val="1"/>
          <w:sz w:val="28"/>
          <w:szCs w:val="28"/>
          <w:lang w:eastAsia="ar-SA"/>
        </w:rPr>
        <w:t>, с соблюдением требований по охране зеленых насаждений, установленных законодательством Российской Федерации и настоящими Правилами.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9.2. Юридические и физические лица обязаны обеспечивать сохранность зеленых насаждений, расположенных на земельных участках, находящихся в их собственности или ином вещном праве.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9.3. Вырубка деревьев и кустарников, уничтожение, повреждение газона и естественного травян</w:t>
      </w:r>
      <w:r w:rsidR="00AA04D9">
        <w:rPr>
          <w:rFonts w:ascii="Times New Roman" w:eastAsia="Times New Roman" w:hAnsi="Times New Roman" w:cs="Times New Roman"/>
          <w:kern w:val="1"/>
          <w:sz w:val="28"/>
          <w:szCs w:val="28"/>
          <w:lang w:eastAsia="ar-SA"/>
        </w:rPr>
        <w:t>ого покрова разрешается</w:t>
      </w:r>
      <w:r w:rsidRPr="007C006C">
        <w:rPr>
          <w:rFonts w:ascii="Times New Roman" w:eastAsia="Times New Roman" w:hAnsi="Times New Roman" w:cs="Times New Roman"/>
          <w:kern w:val="1"/>
          <w:sz w:val="28"/>
          <w:szCs w:val="28"/>
          <w:lang w:eastAsia="ar-SA"/>
        </w:rPr>
        <w:t xml:space="preserve"> в следующих случаях: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реализации предусмотренного градостроительной документацией проекта, разработанного и согласованного в установленном порядке;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проведения санитарных рубок и реконструкции зеленых насаждений;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3) восстановления по заключению управления </w:t>
      </w:r>
      <w:proofErr w:type="spellStart"/>
      <w:r w:rsidRPr="007C006C">
        <w:rPr>
          <w:rFonts w:ascii="Times New Roman" w:eastAsia="Times New Roman" w:hAnsi="Times New Roman" w:cs="Times New Roman"/>
          <w:kern w:val="1"/>
          <w:sz w:val="28"/>
          <w:szCs w:val="28"/>
          <w:lang w:eastAsia="ar-SA"/>
        </w:rPr>
        <w:t>Роспотребнадзора</w:t>
      </w:r>
      <w:proofErr w:type="spellEnd"/>
      <w:r w:rsidRPr="007C006C">
        <w:rPr>
          <w:rFonts w:ascii="Times New Roman" w:eastAsia="Times New Roman" w:hAnsi="Times New Roman" w:cs="Times New Roman"/>
          <w:kern w:val="1"/>
          <w:sz w:val="28"/>
          <w:szCs w:val="28"/>
          <w:lang w:eastAsia="ar-SA"/>
        </w:rPr>
        <w:t xml:space="preserve"> по Республике Марий Эл нормативного светового режима в жилых и нежилых помещениях, затеняемых деревьями;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ликвидации аварийных и чрезвычайных ситуаций, обеспечения установленных ведомственными нормативами охранных зон, ремонта и содержания подземных и надземных коммуникаций и иных капитальных инженерных сооружений.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9.4. Во всех случаях уничтожение, повреждение и реконструкция зеленых насаждений, произрастающих на земельных участках, находящихся в муниципальной собственности, или на земельных участках, государственная собственность на которые не разграничена, разрешается производить при наличии согласования с  Администрацией поселения, в порядке, утвержденном нормативным правовым актом администрации поселения, регламентирующим порядок согласования.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9.5. На территориях, в пределах которых произрастают зеленые насаждения, на объектах озеленения, расположенных на территории поселения, запрещается: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разбивать огороды с нарушением установленного законом порядка;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2) устраивать автостоянки, устанавливать гаражи и тенты типа «ракушка»;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устанавливать аттракционы и иные объекты развлекательного назначения, нестационарные торговые объекты и кафе, рекламные конструкции на озелененных территориях с нарушением установленного Администрацией поселения порядка;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разводить открытый огонь в зоне радиусом 10 метров от ствола дерева и на газонах;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ездить на лошадях, пони на газонах и других озелененных территориях;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осуществлять проезд, заезд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на газонах и других озелененных территориях, находящихся в муниципальной собственности;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мыть, чистить и ремонтировать автотранспортные средства, сливать отработанные горюче-смазочные жидкости;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 производить посадку, вырубку, пересадку, уничтожение зеленых насаждений без согласования с Администрацией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9) окапывать деревья с насыпкой земли у ствола дерева, производить </w:t>
      </w:r>
      <w:proofErr w:type="spellStart"/>
      <w:r w:rsidRPr="007C006C">
        <w:rPr>
          <w:rFonts w:ascii="Times New Roman" w:eastAsia="Times New Roman" w:hAnsi="Times New Roman" w:cs="Times New Roman"/>
          <w:kern w:val="1"/>
          <w:sz w:val="28"/>
          <w:szCs w:val="28"/>
          <w:lang w:eastAsia="ar-SA"/>
        </w:rPr>
        <w:t>окольцовку</w:t>
      </w:r>
      <w:proofErr w:type="spellEnd"/>
      <w:r w:rsidRPr="007C006C">
        <w:rPr>
          <w:rFonts w:ascii="Times New Roman" w:eastAsia="Times New Roman" w:hAnsi="Times New Roman" w:cs="Times New Roman"/>
          <w:kern w:val="1"/>
          <w:sz w:val="28"/>
          <w:szCs w:val="28"/>
          <w:lang w:eastAsia="ar-SA"/>
        </w:rPr>
        <w:t xml:space="preserve"> стволов деревьев, подсечку, делать надрезы, надписи и наносить другие механические повреждения, ломать ветви в кронах деревьев;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 подвешивать к деревьям веревки для сушки белья,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11) производить другие действия, способные нанести вред зеленым насаждениям.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9.6. Снос деревьев и кустарников производится с обязательной раскорчевкой пней, своевременным вывозом порубочных остатков (не более 3 суток с момента проведения работ), рекультивацией нарушенного участка земли и проведением компенсационного озеленения.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13" w:name="__RefHeading___Toc473106396"/>
      <w:bookmarkEnd w:id="13"/>
      <w:r w:rsidRPr="007C006C">
        <w:rPr>
          <w:rFonts w:ascii="Times New Roman" w:eastAsia="Times New Roman" w:hAnsi="Times New Roman" w:cs="Times New Roman"/>
          <w:b/>
          <w:kern w:val="1"/>
          <w:sz w:val="28"/>
          <w:szCs w:val="28"/>
          <w:lang w:val="en-US" w:eastAsia="ar-SA"/>
        </w:rPr>
        <w:t>X</w:t>
      </w:r>
      <w:r w:rsidRPr="007C006C">
        <w:rPr>
          <w:rFonts w:ascii="Times New Roman" w:eastAsia="Times New Roman" w:hAnsi="Times New Roman" w:cs="Times New Roman"/>
          <w:b/>
          <w:kern w:val="1"/>
          <w:sz w:val="28"/>
          <w:szCs w:val="28"/>
          <w:lang w:eastAsia="ar-SA"/>
        </w:rPr>
        <w:t>. Содержание зданий, строений, сооружений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10.1. Содержание зданий, строений, сооружений и земельных участков, на которых они расположены, осуществляют их собственники самостоятельно либо посредством привлечения специализированных организаций за счет собственных средств.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10.2. Содержание зданий, строений, сооружений и земельных участков, на которых они расположены, включает в себя благоустройство зданий, строений, сооружений и земельных участков, на которых они расположены: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содержание фасадов зданий, строений, сооружений;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уборку и санитарно-гигиеническую очистку земельного участка;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содержание и уход за элементами озеленения и благоустройства, расположенными на земельном участке.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10.3. Фасады зданий, строений, сооружений не должны иметь  загрязнений и повреждений строительной части, декоративной отделки и инженерных  элементов и должны поддерживаться в надлежащем эстетическом состоянии.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 Содержание фасадов зданий, строений и сооружений включает:</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проведение поддерживающего ремонта, восстановление конструктивных элементов и отделку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согласно проектной документации;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обеспечение наличия и содержание в исправном состоянии водостоков, водосточных труб и сливов;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очистку от снега и льда крыш и козырьков, удаление наледи, снега и сосулек с карнизов, балконов и лоджий;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4) восстановление, ремонт и своевременную очистку </w:t>
      </w:r>
      <w:proofErr w:type="spellStart"/>
      <w:r w:rsidRPr="007C006C">
        <w:rPr>
          <w:rFonts w:ascii="Times New Roman" w:eastAsia="Times New Roman" w:hAnsi="Times New Roman" w:cs="Times New Roman"/>
          <w:kern w:val="1"/>
          <w:sz w:val="28"/>
          <w:szCs w:val="28"/>
          <w:lang w:eastAsia="ar-SA"/>
        </w:rPr>
        <w:t>отмосток</w:t>
      </w:r>
      <w:proofErr w:type="spellEnd"/>
      <w:r w:rsidRPr="007C006C">
        <w:rPr>
          <w:rFonts w:ascii="Times New Roman" w:eastAsia="Times New Roman" w:hAnsi="Times New Roman" w:cs="Times New Roman"/>
          <w:kern w:val="1"/>
          <w:sz w:val="28"/>
          <w:szCs w:val="28"/>
          <w:lang w:eastAsia="ar-SA"/>
        </w:rPr>
        <w:t>, приямков цокольных окон и входов в подвалы;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поддержание в исправном состоянии размещенного на фасаде вывесок, информационных конструкций с подсветкой, и включение их одновременно с наружным освещением улиц, дорог и площадей территории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6) очистку поверхностей фасадов, в том числе от надписей, рисунков, объявлений, плакатов и иной информационно-печатной продукции, а также нанесенных граффити;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выполнение требований, предусмотренных нормами технической эксплуатации зданий, строений и сооружений.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10.4. При содержании фасадов зданий, строений и сооружений запрещается: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самовольное нанесение надписей, размещение объявлений, плакатов, афиш и иной печатной продукции;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нарушение установленных требований по размещению вывесок, информационных и рекламных конструкций, указателей улиц, номерных знаков домов, зданий и сооружений.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10.5. На фасадах зданий, строений и сооружений допускается установка следующих домовых знаков: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угловой указатель улицы, площади, переулка, памятной доски и знаков на государственных языках Республики Марий Эл (марийском и русском);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указатель номера дома, строения;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указатель номера подъезда и номеров квартир в подъезде;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4) </w:t>
      </w:r>
      <w:proofErr w:type="spellStart"/>
      <w:r w:rsidRPr="007C006C">
        <w:rPr>
          <w:rFonts w:ascii="Times New Roman" w:eastAsia="Times New Roman" w:hAnsi="Times New Roman" w:cs="Times New Roman"/>
          <w:kern w:val="1"/>
          <w:sz w:val="28"/>
          <w:szCs w:val="28"/>
          <w:lang w:eastAsia="ar-SA"/>
        </w:rPr>
        <w:t>флагодержатель</w:t>
      </w:r>
      <w:proofErr w:type="spellEnd"/>
      <w:r w:rsidRPr="007C006C">
        <w:rPr>
          <w:rFonts w:ascii="Times New Roman" w:eastAsia="Times New Roman" w:hAnsi="Times New Roman" w:cs="Times New Roman"/>
          <w:kern w:val="1"/>
          <w:sz w:val="28"/>
          <w:szCs w:val="28"/>
          <w:lang w:eastAsia="ar-SA"/>
        </w:rPr>
        <w:t>;</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5) полигонометрический знак;</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указатель пожарного гидранта;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указатель грунтовых геодезических знаков;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 указатель  канализации и водопровода;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 указатель подземного газопровода.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10.6.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наводнение) в течение двух месяцев со дня прекращения действия данных обстоятельств.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10.7. В зимний период года организацией, осуществляющей содержание жилищного фонда, собственниками зданий, строений, сооружений (в том числе и временных) самостоятельно или по договору со специализированной организацией должна быть организована очистка кровель от снега, наледи и сосулек по мере их накопления и образования.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Сброшенные снег и ледяные сосульки должны немедленно убираться с тротуара и вывозиться в отведенные для этого места.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снег, наледь и сосульки убираются по окончании сбрасывания лицом, ответственным за содержание кровель зданий, строений, сооружений, в течение суток.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7C006C">
        <w:rPr>
          <w:rFonts w:ascii="Times New Roman" w:eastAsia="Times New Roman" w:hAnsi="Times New Roman" w:cs="Times New Roman"/>
          <w:kern w:val="1"/>
          <w:sz w:val="28"/>
          <w:szCs w:val="28"/>
          <w:lang w:eastAsia="ar-SA"/>
        </w:rPr>
        <w:t>При сбрасывании снега с кровель собственниками зданий, строений, сооружений (в том числе и временных),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roofErr w:type="gramEnd"/>
      <w:r w:rsidRPr="007C006C">
        <w:rPr>
          <w:rFonts w:ascii="Times New Roman" w:eastAsia="Times New Roman" w:hAnsi="Times New Roman" w:cs="Times New Roman"/>
          <w:kern w:val="1"/>
          <w:sz w:val="28"/>
          <w:szCs w:val="28"/>
          <w:lang w:eastAsia="ar-SA"/>
        </w:rPr>
        <w:t xml:space="preserve"> В случае повреждения указанных объектов, лицо, осуществляющее работы, обязано устранить такие повреждения, либо возместить ущерб.</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10.8. Содержание зданий, строений и сооружений осуществляют их собственники самостоятельно либо посредством привлечения специализированных организаций за счет собственных средств.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В случае если здание, строение, сооружение принадлежат на праве собственности или ином вещном праве нескольким лицам, содержание фасада может определяться соглашением сторон.</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10.9. Входные группы зданий, сооружений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и пр.)</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7C006C">
        <w:rPr>
          <w:rFonts w:ascii="Times New Roman" w:eastAsia="Times New Roman" w:hAnsi="Times New Roman" w:cs="Times New Roman"/>
          <w:kern w:val="1"/>
          <w:sz w:val="28"/>
          <w:szCs w:val="28"/>
          <w:lang w:eastAsia="ar-SA"/>
        </w:rPr>
        <w:t>отличающимися</w:t>
      </w:r>
      <w:proofErr w:type="gramEnd"/>
      <w:r w:rsidRPr="007C006C">
        <w:rPr>
          <w:rFonts w:ascii="Times New Roman" w:eastAsia="Times New Roman" w:hAnsi="Times New Roman" w:cs="Times New Roman"/>
          <w:kern w:val="1"/>
          <w:sz w:val="28"/>
          <w:szCs w:val="28"/>
          <w:lang w:eastAsia="ar-SA"/>
        </w:rPr>
        <w:t xml:space="preserve"> от окружающих поверхностей текстурой и цветом.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По обеим сторонам лестницы или пандуса предусматриваются поручни на высоте 800 - 920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10.10. При проектировании входных групп, обновлении, изменении фасадов зданий, сооружений не допускается: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устройство опорных элементов (колонн, стоек), препятствующих движению пешеходов;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5) размещение в зоне тротуаров улично-дорожной сети с минимальной нормативной шириной тротуара элементов входной группы из легких </w:t>
      </w:r>
      <w:r w:rsidRPr="007C006C">
        <w:rPr>
          <w:rFonts w:ascii="Times New Roman" w:eastAsia="Times New Roman" w:hAnsi="Times New Roman" w:cs="Times New Roman"/>
          <w:kern w:val="1"/>
          <w:sz w:val="28"/>
          <w:szCs w:val="28"/>
          <w:lang w:eastAsia="ar-SA"/>
        </w:rPr>
        <w:lastRenderedPageBreak/>
        <w:t>конструкций (ступени, пандусы, крыльцо, озеленение) на прилегающий тротуар более чем на 0,5 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размещение за пределами красных линий входных групп из легких конструкций более чем на 1,5 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размещение входной группы в многоквартирном доме без получения согласия собственников помещений в многоквартирном доме;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 использование балкона для устройства входной группы без получения согласия собственника жилого помещения;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 самовольное размещение входных групп нежилых помещений, расположенных в многоквартирных домах.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r w:rsidRPr="007C006C">
        <w:rPr>
          <w:rFonts w:ascii="Times New Roman" w:eastAsia="Times New Roman" w:hAnsi="Times New Roman" w:cs="Times New Roman"/>
          <w:b/>
          <w:kern w:val="1"/>
          <w:sz w:val="28"/>
          <w:szCs w:val="28"/>
          <w:lang w:val="en-US" w:eastAsia="ar-SA"/>
        </w:rPr>
        <w:t>XI</w:t>
      </w:r>
      <w:r w:rsidRPr="007C006C">
        <w:rPr>
          <w:rFonts w:ascii="Times New Roman" w:eastAsia="Times New Roman" w:hAnsi="Times New Roman" w:cs="Times New Roman"/>
          <w:b/>
          <w:kern w:val="1"/>
          <w:sz w:val="28"/>
          <w:szCs w:val="28"/>
          <w:lang w:eastAsia="ar-SA"/>
        </w:rPr>
        <w:t>. Содержание земельных участков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11.1 Содержание территорий земельных участков включает в себя: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ежедневную уборку от мусора, листвы, снега и льда (наледи);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2) обработку </w:t>
      </w:r>
      <w:proofErr w:type="spellStart"/>
      <w:r w:rsidRPr="007C006C">
        <w:rPr>
          <w:rFonts w:ascii="Times New Roman" w:eastAsia="Times New Roman" w:hAnsi="Times New Roman" w:cs="Times New Roman"/>
          <w:kern w:val="1"/>
          <w:sz w:val="28"/>
          <w:szCs w:val="28"/>
          <w:lang w:eastAsia="ar-SA"/>
        </w:rPr>
        <w:t>противогололедными</w:t>
      </w:r>
      <w:proofErr w:type="spellEnd"/>
      <w:r w:rsidRPr="007C006C">
        <w:rPr>
          <w:rFonts w:ascii="Times New Roman" w:eastAsia="Times New Roman" w:hAnsi="Times New Roman" w:cs="Times New Roman"/>
          <w:kern w:val="1"/>
          <w:sz w:val="28"/>
          <w:szCs w:val="28"/>
          <w:lang w:eastAsia="ar-SA"/>
        </w:rPr>
        <w:t xml:space="preserve"> материалами покрытий проезжей части дорог, мостов, улиц, тротуаров, проездов, пешеходных территорий;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сгребание и подметание снега;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вывоз снега и льда (снежно-ледяных образований);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уборку, мойку и дезинфекцию мусороприемных контейнеров (бункеров) и контейнерных площадок;</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отвод дождевых и талых вод;</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 сбор и вывоз твердых бытовых, крупногабаритных и иных отходов;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 полив территории для уменьшения пылеобразования и увлажнения воздуха;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 обеспечение сохранности зеленых насаждений и уход за ними;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пешеходных переходов, проведение реставрационных, археологических и других земляных работ;</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12) содержание колодцев подземных коммуникаций (сооружений) в соответствии с требованиями действующих государственных стандартов;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13)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14" w:name="__RefHeading___Toc473106397"/>
      <w:bookmarkEnd w:id="14"/>
      <w:r w:rsidRPr="007C006C">
        <w:rPr>
          <w:rFonts w:ascii="Times New Roman" w:eastAsia="Times New Roman" w:hAnsi="Times New Roman" w:cs="Times New Roman"/>
          <w:b/>
          <w:kern w:val="1"/>
          <w:sz w:val="28"/>
          <w:szCs w:val="28"/>
          <w:lang w:eastAsia="ar-SA"/>
        </w:rPr>
        <w:t>X</w:t>
      </w:r>
      <w:r w:rsidRPr="007C006C">
        <w:rPr>
          <w:rFonts w:ascii="Times New Roman" w:eastAsia="Times New Roman" w:hAnsi="Times New Roman" w:cs="Times New Roman"/>
          <w:b/>
          <w:kern w:val="1"/>
          <w:sz w:val="28"/>
          <w:szCs w:val="28"/>
          <w:lang w:val="en-US" w:eastAsia="ar-SA"/>
        </w:rPr>
        <w:t>II</w:t>
      </w:r>
      <w:r w:rsidRPr="007C006C">
        <w:rPr>
          <w:rFonts w:ascii="Times New Roman" w:eastAsia="Times New Roman" w:hAnsi="Times New Roman" w:cs="Times New Roman"/>
          <w:b/>
          <w:kern w:val="1"/>
          <w:sz w:val="28"/>
          <w:szCs w:val="28"/>
          <w:lang w:eastAsia="ar-SA"/>
        </w:rPr>
        <w:t>. Содержание строительных площадок</w:t>
      </w:r>
    </w:p>
    <w:p w:rsidR="007C006C" w:rsidRPr="007C006C" w:rsidRDefault="007C006C" w:rsidP="007C006C">
      <w:pPr>
        <w:suppressAutoHyphens/>
        <w:spacing w:after="0" w:line="240" w:lineRule="auto"/>
        <w:ind w:firstLine="709"/>
        <w:jc w:val="center"/>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12.1.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Лица, осуществляющие строительство, реконструкцию и капитальный ремонт объектов капитального строительства на территории поселения, обязаны: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оградить строительную площадку и опасные зоны работ за ее пределами в соответствии с требованиями нормативных документов, обеспечить общую устойчивость, прочность, надежность, эксплуатационную безопасность ограждения строительной площадки;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2) при въезде на территорию строительной площадки </w:t>
      </w:r>
      <w:proofErr w:type="gramStart"/>
      <w:r w:rsidRPr="007C006C">
        <w:rPr>
          <w:rFonts w:ascii="Times New Roman" w:eastAsia="Times New Roman" w:hAnsi="Times New Roman" w:cs="Times New Roman"/>
          <w:kern w:val="1"/>
          <w:sz w:val="28"/>
          <w:szCs w:val="28"/>
          <w:lang w:eastAsia="ar-SA"/>
        </w:rPr>
        <w:t>разместить</w:t>
      </w:r>
      <w:proofErr w:type="gramEnd"/>
      <w:r w:rsidRPr="007C006C">
        <w:rPr>
          <w:rFonts w:ascii="Times New Roman" w:eastAsia="Times New Roman" w:hAnsi="Times New Roman" w:cs="Times New Roman"/>
          <w:kern w:val="1"/>
          <w:sz w:val="28"/>
          <w:szCs w:val="28"/>
          <w:lang w:eastAsia="ar-SA"/>
        </w:rPr>
        <w:t xml:space="preserve">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оборудовать и обозначить указателями и знаками пути объезда транспорта и прохода пешеходов (настилы, перила, мостки, дорожные знаки), обеспечить аварийное освещение и освещение опасных мест;</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разместить на территории строительной площадки бытовые и подсобные помещения для рабочих и служащих, туалетные химические кабины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 складировать грунт, строительные материалы, изделия и конструкции в соответствии с проектом организации строительства;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 осуществлять сбор строительного мусора на объектах строительства (реконструкции) в специально отведенные места на строительной площадке для временного хранения и накопления транспортных партий;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 установить ограждение сохраняемых деревьев. При производстве строительных работ не допускается не предусмотренное проектной документацией  и не разрешенное в установленном порядке уничтожение и повреждение зеленых насаждений;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11)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12) обеспечить при производстве строительных работ сохранность сетей инженерно-технического обеспечения и малых архитектурных форм;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13) выполнять регулярную (не реже одного раза в неделю) уборку территорий строительных площадок и территорий не менее 5 метров зоны от границ объекта строительства (ограждения строительной площадки);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14)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Сетки натягиваются и закрепляются по всей поверхности фасада для придания им устойчивости.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12.2. </w:t>
      </w:r>
      <w:proofErr w:type="gramStart"/>
      <w:r w:rsidRPr="007C006C">
        <w:rPr>
          <w:rFonts w:ascii="Times New Roman" w:eastAsia="Times New Roman" w:hAnsi="Times New Roman" w:cs="Times New Roman"/>
          <w:kern w:val="1"/>
          <w:sz w:val="28"/>
          <w:szCs w:val="28"/>
          <w:lang w:eastAsia="ar-SA"/>
        </w:rPr>
        <w:t xml:space="preserve">Строительные площадки огораживаются сплошным забором высотой   2-2,5 м. Ограждения должны быть изготовлены из железобетонных заборных плит, оцинкованного </w:t>
      </w:r>
      <w:proofErr w:type="spellStart"/>
      <w:r w:rsidRPr="007C006C">
        <w:rPr>
          <w:rFonts w:ascii="Times New Roman" w:eastAsia="Times New Roman" w:hAnsi="Times New Roman" w:cs="Times New Roman"/>
          <w:kern w:val="1"/>
          <w:sz w:val="28"/>
          <w:szCs w:val="28"/>
          <w:lang w:eastAsia="ar-SA"/>
        </w:rPr>
        <w:t>профнастила</w:t>
      </w:r>
      <w:proofErr w:type="spellEnd"/>
      <w:r w:rsidRPr="007C006C">
        <w:rPr>
          <w:rFonts w:ascii="Times New Roman" w:eastAsia="Times New Roman" w:hAnsi="Times New Roman" w:cs="Times New Roman"/>
          <w:kern w:val="1"/>
          <w:sz w:val="28"/>
          <w:szCs w:val="28"/>
          <w:lang w:eastAsia="ar-SA"/>
        </w:rPr>
        <w:t xml:space="preserve"> либо деревянного настила из обрезной доски, допускается установка сетчатых или решетчатых ограждений, имеющих меньшую парусность и  содержаться в чистоте и исправном состоянии и не иметь дефектов, сказывающихся на их эстетическом виде или прочности.</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12.3. При производстве строительных работ застройщику запрещается: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вынос грязи (в том числе грунта, бетонной смеси) транспортными средствами с территорий строительных площадок;</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накопление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размещение в грунте (захоронение) отходов производства и потребления в ходе проведения планировочных строительных работ;</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7C006C">
        <w:rPr>
          <w:rFonts w:ascii="Times New Roman" w:eastAsia="Times New Roman" w:hAnsi="Times New Roman" w:cs="Times New Roman"/>
          <w:kern w:val="1"/>
          <w:sz w:val="28"/>
          <w:szCs w:val="28"/>
          <w:lang w:eastAsia="ar-SA"/>
        </w:rPr>
        <w:t>4)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сжигать мусор отходы строительного производства на территории строительной площадки.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12.4. Лицо, осуществляющее строительство, должно обеспечивать уборку территории стройплощадки и пятиметровой прилегающей зоны.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              </w:t>
      </w: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15" w:name="__RefHeading___Toc473106398"/>
      <w:bookmarkEnd w:id="15"/>
      <w:r w:rsidRPr="007C006C">
        <w:rPr>
          <w:rFonts w:ascii="Times New Roman" w:eastAsia="Times New Roman" w:hAnsi="Times New Roman" w:cs="Times New Roman"/>
          <w:b/>
          <w:kern w:val="1"/>
          <w:sz w:val="28"/>
          <w:szCs w:val="28"/>
          <w:lang w:eastAsia="ar-SA"/>
        </w:rPr>
        <w:t>XIII. Установка и содержание указателей с наименованиями улиц и</w:t>
      </w:r>
      <w:bookmarkStart w:id="16" w:name="__RefHeading___Toc473106399"/>
      <w:bookmarkEnd w:id="16"/>
      <w:r w:rsidRPr="007C006C">
        <w:rPr>
          <w:rFonts w:ascii="Times New Roman" w:eastAsia="Times New Roman" w:hAnsi="Times New Roman" w:cs="Times New Roman"/>
          <w:b/>
          <w:kern w:val="1"/>
          <w:sz w:val="28"/>
          <w:szCs w:val="28"/>
          <w:lang w:eastAsia="ar-SA"/>
        </w:rPr>
        <w:t xml:space="preserve"> номерами домов</w:t>
      </w:r>
    </w:p>
    <w:p w:rsidR="007C006C" w:rsidRPr="007C006C" w:rsidRDefault="007C006C" w:rsidP="007C006C">
      <w:pPr>
        <w:suppressAutoHyphens/>
        <w:spacing w:after="0" w:line="240" w:lineRule="auto"/>
        <w:ind w:firstLine="709"/>
        <w:jc w:val="center"/>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13.1. На территории поселения осуществляется установка следующих информационных указателей: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1) указатели с наименованиями улиц и административно-территориальных единиц;</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совмещенные указатели с наименованиями улиц и номерами объектов адресации (далее – совмещенные указатели);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указатели с номерами объектов адресации (далее – указатели с номерами домов).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13.2. Установка информационных указателей осуществляется в соответствии с требованиями к установке информационных указателей, предусмотренными Постановлением Правительства Республики Марий Эл от 08.12.2010 № 329 «Об утверждении Положения об использовании языков при публикации общественно значимой информации на территории Республики Марий Эл» и настоящими Правилами.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Информационные указатели представляют собой плоскую панель, размеры которых зависят от вида информационного указателя и количества элементов адреса.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Надписи на информационных указателях выполняются белым цветом на синем фоне.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13.3. Наименование улиц,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w:t>
      </w:r>
      <w:r w:rsidR="00C049DE">
        <w:rPr>
          <w:rFonts w:ascii="Times New Roman" w:eastAsia="Times New Roman" w:hAnsi="Times New Roman" w:cs="Times New Roman"/>
          <w:kern w:val="1"/>
          <w:sz w:val="28"/>
          <w:szCs w:val="28"/>
          <w:lang w:eastAsia="ar-SA"/>
        </w:rPr>
        <w:t>Зеленогорского сельского поселения</w:t>
      </w:r>
      <w:r w:rsidRPr="007C006C">
        <w:rPr>
          <w:rFonts w:ascii="Times New Roman" w:eastAsia="Times New Roman" w:hAnsi="Times New Roman" w:cs="Times New Roman"/>
          <w:kern w:val="1"/>
          <w:sz w:val="28"/>
          <w:szCs w:val="28"/>
          <w:lang w:eastAsia="ar-SA"/>
        </w:rPr>
        <w:t>.</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13.4. Указатели могут содержать помимо современных еще и исторические наименования улиц,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13.5.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На одноэтажных индивидуальных жилых домах допускается установка совмещенных указателей на высоте не менее 2,0 м от уровня земли.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13.6. Указатели с номерами домов представляют собой табличку размером 200x200 мм, если надпись содержит до 2 элементов, и размером 200x250 мм, если надпись содержит более 2 элементов, а в районах малоэтажной застройки – размером 160x160 мм.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13.7. На указателях с номерами домов должна быть выполнена кайма белого цвета шириной 10 мм, внутренний радиус закругления каймы равен 10 мм.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13.8.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одинаковой высоте от 2,5 до 3,5 м от уровня земли.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13.9. На одноэтажных индивидуальных жилых домах допускается установка указателей с номерами домов на высоте не менее 2,0 м от уровня земли.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13.10. Указатели должны содержаться в чистоте и в исправном состоянии. За чистоту и исправность указателей ответственность несут лица, отвечающие за содержание зданий и соответствующих территорий, на которых расположены указатели.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17" w:name="__RefHeading___Toc473106400"/>
      <w:bookmarkEnd w:id="17"/>
      <w:r w:rsidRPr="007C006C">
        <w:rPr>
          <w:rFonts w:ascii="Times New Roman" w:eastAsia="Times New Roman" w:hAnsi="Times New Roman" w:cs="Times New Roman"/>
          <w:b/>
          <w:kern w:val="1"/>
          <w:sz w:val="28"/>
          <w:szCs w:val="28"/>
          <w:lang w:val="en-US" w:eastAsia="ar-SA"/>
        </w:rPr>
        <w:t>XIV</w:t>
      </w:r>
      <w:r w:rsidRPr="007C006C">
        <w:rPr>
          <w:rFonts w:ascii="Times New Roman" w:eastAsia="Times New Roman" w:hAnsi="Times New Roman" w:cs="Times New Roman"/>
          <w:b/>
          <w:kern w:val="1"/>
          <w:sz w:val="28"/>
          <w:szCs w:val="28"/>
          <w:lang w:eastAsia="ar-SA"/>
        </w:rPr>
        <w:t>. Организация деятельности по сбору</w:t>
      </w:r>
      <w:r w:rsidR="00FF1280" w:rsidRPr="00FF1280">
        <w:rPr>
          <w:sz w:val="28"/>
          <w:szCs w:val="28"/>
        </w:rPr>
        <w:t xml:space="preserve"> </w:t>
      </w:r>
      <w:r w:rsidR="00FF1280" w:rsidRPr="00FF1280">
        <w:rPr>
          <w:rFonts w:ascii="Times New Roman" w:hAnsi="Times New Roman" w:cs="Times New Roman"/>
          <w:b/>
          <w:sz w:val="28"/>
          <w:szCs w:val="28"/>
        </w:rPr>
        <w:t>накоплению (в том числе</w:t>
      </w:r>
      <w:r w:rsidR="00FF1280" w:rsidRPr="00FF1280">
        <w:rPr>
          <w:rFonts w:ascii="Times New Roman" w:hAnsi="Times New Roman" w:cs="Times New Roman"/>
          <w:b/>
          <w:color w:val="000000"/>
          <w:sz w:val="28"/>
          <w:szCs w:val="28"/>
        </w:rPr>
        <w:t xml:space="preserve"> раздельному накоплению)</w:t>
      </w:r>
      <w:r w:rsidRPr="007C006C">
        <w:rPr>
          <w:rFonts w:ascii="Times New Roman" w:eastAsia="Times New Roman" w:hAnsi="Times New Roman" w:cs="Times New Roman"/>
          <w:b/>
          <w:kern w:val="1"/>
          <w:sz w:val="28"/>
          <w:szCs w:val="28"/>
          <w:lang w:eastAsia="ar-SA"/>
        </w:rPr>
        <w:t>, транспортированию, обработке, утилизации, обезвреживанию и захоронению твердых коммунальных отходов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14.1. </w:t>
      </w:r>
      <w:r w:rsidR="00A6502E" w:rsidRPr="00A6502E">
        <w:rPr>
          <w:rFonts w:ascii="Times New Roman" w:eastAsia="Calibri" w:hAnsi="Times New Roman" w:cs="Times New Roman"/>
          <w:sz w:val="28"/>
          <w:szCs w:val="28"/>
        </w:rPr>
        <w:t>Организация деятельности по накоплению (раздельному накоплению), сбору, транспортированию, обработке, утилизации, обезвреживанию и захоронению твердых коммунальных отходов</w:t>
      </w:r>
      <w:r w:rsidR="00A6502E">
        <w:rPr>
          <w:rFonts w:ascii="Times New Roman" w:eastAsia="Calibri" w:hAnsi="Times New Roman" w:cs="Times New Roman"/>
          <w:sz w:val="28"/>
          <w:szCs w:val="28"/>
        </w:rPr>
        <w:t xml:space="preserve"> </w:t>
      </w:r>
      <w:r w:rsidRPr="007C006C">
        <w:rPr>
          <w:rFonts w:ascii="Times New Roman" w:eastAsia="Times New Roman" w:hAnsi="Times New Roman" w:cs="Times New Roman"/>
          <w:kern w:val="1"/>
          <w:sz w:val="28"/>
          <w:szCs w:val="28"/>
          <w:lang w:eastAsia="ar-SA"/>
        </w:rPr>
        <w:t>на территории поселения осуществляется в соответствии с Федеральным законом от 24.06.1998  N89-ФЗ «Об отходах производства и потребления», Ветеринарно-санитарными правилами сбора, утилизации и уничтожения биологических отходов, утвержденные Минсельхозпродом Российской Федерации от 04.12.1995 г. №13-7-2/469.</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14.2.Юридические и физические лица, осуществляющие обслуживание жилищного фонда, должны проводить уборку придомовых территорий и содержать их в надлежащем санитарном состоянии.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14.3. </w:t>
      </w:r>
      <w:proofErr w:type="gramStart"/>
      <w:r w:rsidRPr="007C006C">
        <w:rPr>
          <w:rFonts w:ascii="Times New Roman" w:eastAsia="Times New Roman" w:hAnsi="Times New Roman" w:cs="Times New Roman"/>
          <w:kern w:val="1"/>
          <w:sz w:val="28"/>
          <w:szCs w:val="28"/>
          <w:lang w:eastAsia="ar-SA"/>
        </w:rPr>
        <w:t xml:space="preserve">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w:t>
      </w:r>
      <w:r w:rsidR="00A6502E" w:rsidRPr="00A6502E">
        <w:rPr>
          <w:rFonts w:ascii="Times New Roman" w:eastAsia="Calibri" w:hAnsi="Times New Roman" w:cs="Times New Roman"/>
          <w:sz w:val="28"/>
          <w:szCs w:val="28"/>
        </w:rPr>
        <w:t>организуют накопление (раздельное накопление), сбор и транспортирование твердых коммунальных отходов</w:t>
      </w:r>
      <w:r w:rsidR="00A6502E">
        <w:rPr>
          <w:rFonts w:ascii="Times New Roman" w:eastAsia="Calibri" w:hAnsi="Times New Roman" w:cs="Times New Roman"/>
          <w:sz w:val="28"/>
          <w:szCs w:val="28"/>
        </w:rPr>
        <w:t xml:space="preserve"> </w:t>
      </w:r>
      <w:r w:rsidRPr="00A6502E">
        <w:rPr>
          <w:rFonts w:ascii="Times New Roman" w:eastAsia="Times New Roman" w:hAnsi="Times New Roman" w:cs="Times New Roman"/>
          <w:kern w:val="1"/>
          <w:sz w:val="28"/>
          <w:szCs w:val="28"/>
          <w:lang w:eastAsia="ar-SA"/>
        </w:rPr>
        <w:t>с</w:t>
      </w:r>
      <w:r w:rsidRPr="007C006C">
        <w:rPr>
          <w:rFonts w:ascii="Times New Roman" w:eastAsia="Times New Roman" w:hAnsi="Times New Roman" w:cs="Times New Roman"/>
          <w:kern w:val="1"/>
          <w:sz w:val="28"/>
          <w:szCs w:val="28"/>
          <w:lang w:eastAsia="ar-SA"/>
        </w:rPr>
        <w:t xml:space="preserve"> целью их размещения на </w:t>
      </w:r>
      <w:r w:rsidRPr="007C006C">
        <w:rPr>
          <w:rFonts w:ascii="Times New Roman" w:eastAsia="Times New Roman" w:hAnsi="Times New Roman" w:cs="Times New Roman"/>
          <w:kern w:val="1"/>
          <w:sz w:val="28"/>
          <w:szCs w:val="28"/>
          <w:lang w:eastAsia="ar-SA"/>
        </w:rPr>
        <w:lastRenderedPageBreak/>
        <w:t>санкционированных объектах размещения отходов за счет собственных средств.</w:t>
      </w:r>
      <w:proofErr w:type="gramEnd"/>
      <w:r w:rsidRPr="007C006C">
        <w:rPr>
          <w:rFonts w:ascii="Times New Roman" w:eastAsia="Times New Roman" w:hAnsi="Times New Roman" w:cs="Times New Roman"/>
          <w:kern w:val="1"/>
          <w:sz w:val="28"/>
          <w:szCs w:val="28"/>
          <w:lang w:eastAsia="ar-SA"/>
        </w:rPr>
        <w:t xml:space="preserve"> Указанные собственники или уполномоченные ими организации должны иметь договор с организацией, осуществляющей оказание услуг по сбору и вывозу твердых коммунальных отходов и крупногабаритного мусора от населения с территории поселения либо талоны, подтверждающие вывоз мусора на санкционированный объект размещения отходов (свалки, полигоны).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14.4. Все виды отходов должны собираться в контейнеры (бункеры-накопители),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Контейнеры (бункеры-накопители) для сбора твердых коммунальных отходов должны быть плотными, а стенки и крышки окрашены стойкими красителями.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14.5. Площадки для сбора крупногабаритного мусора (КГМ) целесообразно располагать рядом с площадками для сбора твердых коммунальных отходов (ТКО). Площадки для сбора КГМ должны иметь твердое покрытие (асфальтовое, железобетонное) и с трех сторон ограждаться бордюрным камнем на высоту 15 - 25 см или иным ограждением высотой не более 1 метра, с уклоном в сторону проезжей части и удобным подъездом для мусоровоза.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14.6. </w:t>
      </w:r>
      <w:proofErr w:type="gramStart"/>
      <w:r w:rsidRPr="007C006C">
        <w:rPr>
          <w:rFonts w:ascii="Times New Roman" w:eastAsia="Times New Roman" w:hAnsi="Times New Roman" w:cs="Times New Roman"/>
          <w:kern w:val="1"/>
          <w:sz w:val="28"/>
          <w:szCs w:val="28"/>
          <w:lang w:eastAsia="ar-SA"/>
        </w:rPr>
        <w:t>Площадки для установки контейнеров (бункеров – накопителей)</w:t>
      </w:r>
      <w:r w:rsidRPr="007C006C">
        <w:rPr>
          <w:rFonts w:ascii="Times New Roman" w:eastAsia="Times New Roman" w:hAnsi="Times New Roman" w:cs="Times New Roman"/>
          <w:i/>
          <w:kern w:val="1"/>
          <w:sz w:val="28"/>
          <w:szCs w:val="28"/>
          <w:lang w:eastAsia="ar-SA"/>
        </w:rPr>
        <w:t xml:space="preserve"> </w:t>
      </w:r>
      <w:r w:rsidRPr="007C006C">
        <w:rPr>
          <w:rFonts w:ascii="Times New Roman" w:eastAsia="Times New Roman" w:hAnsi="Times New Roman" w:cs="Times New Roman"/>
          <w:kern w:val="1"/>
          <w:sz w:val="28"/>
          <w:szCs w:val="28"/>
          <w:lang w:eastAsia="ar-SA"/>
        </w:rPr>
        <w:t xml:space="preserve"> должны быть удалены от жилых домов, детских учреждений, общественных зданий, спортивных площадок, детских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(бункеров – накопителей), но не более 5. </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На территории частных домовладений места расположения мусоросборников, дворовых туалетов и помойных ям должны определяться самими домовладельцами.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14.7. Уборку мусора, просыпавшегося при выгрузке из контейнеров в мусоровоз или загрузке бункера, производит предприятие, оказывающее услуги по вывозу твердых коммунальных отходов.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14.8. Ответственность за содержание контейнерных (бункерных) площадок и территорий, непосредственно прилегающих к месту выгрузки отходов, несет предприятие, оказывающее услуги по вывозу твердых коммунальных отходов.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14.9. Запрещается: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сжигание отходов в мусоросборниках-контейнерах;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самовольная установка железобетонных блоков, столбов, ограждений и других сооружений, препятствующих подъезду механических транспортных сре</w:t>
      </w:r>
      <w:proofErr w:type="gramStart"/>
      <w:r w:rsidRPr="007C006C">
        <w:rPr>
          <w:rFonts w:ascii="Times New Roman" w:eastAsia="Times New Roman" w:hAnsi="Times New Roman" w:cs="Times New Roman"/>
          <w:kern w:val="1"/>
          <w:sz w:val="28"/>
          <w:szCs w:val="28"/>
          <w:lang w:eastAsia="ar-SA"/>
        </w:rPr>
        <w:t>дств дл</w:t>
      </w:r>
      <w:proofErr w:type="gramEnd"/>
      <w:r w:rsidRPr="007C006C">
        <w:rPr>
          <w:rFonts w:ascii="Times New Roman" w:eastAsia="Times New Roman" w:hAnsi="Times New Roman" w:cs="Times New Roman"/>
          <w:kern w:val="1"/>
          <w:sz w:val="28"/>
          <w:szCs w:val="28"/>
          <w:lang w:eastAsia="ar-SA"/>
        </w:rPr>
        <w:t>я сбора (в том числе для раздельного сбора) и транспортирования твердых коммунальных отходов, отходов производства и потребления;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3) складирование в контейнеры, бункеры-накопители строительных отходов, в том числе образующихся от ремонта жилых и нежилых помещений, спиленных деревьев (веток, кустарников);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14.10.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18" w:name="__RefHeading___Toc473106401"/>
      <w:bookmarkEnd w:id="18"/>
      <w:r w:rsidRPr="007C006C">
        <w:rPr>
          <w:rFonts w:ascii="Times New Roman" w:eastAsia="Times New Roman" w:hAnsi="Times New Roman" w:cs="Times New Roman"/>
          <w:b/>
          <w:kern w:val="1"/>
          <w:sz w:val="28"/>
          <w:szCs w:val="28"/>
          <w:lang w:eastAsia="ar-SA"/>
        </w:rPr>
        <w:t>XV. Содержание мест погребения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15.1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15.2. Санитарное содержание мест погребения осуществляет специализированная организация, отобранная по результатам осуществления закупки для муниципальных нужд.</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15.3 Требования к содержанию мест погребения: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общественные туалеты на кладбищах должны находиться в чистом и исправном состоянии;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контейнеры для отходов и урны на территории кладбища должны быть очищены;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не допускается наличие поваленных и в аварийном состоянии зеленых насаждений. Аварийные зеленые насаждения подлежат сносу в течение суток с момента обнаружения;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4) неухоженные могилы или могилы умерших, личности которых не установлены, должны очищаться от грязи и мусора, оборудоваться холмиком и надгробием.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15.4. Особенности содержания мест погребения в зимний период:</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центральные дороги кладбищ, подъездные дороги должны быть расширены и очищены от снега;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не допускается  складирование счищаемого с дорог снега и льда на могилы, газоны, кустарники.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15.5. Особенности содержания мест погребения в летний период:</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работы по уходу за местом захоронения, надмогильным сооружением (кресты, памятники, плиты, склепы), посадка цветов и декоративных кустарников, уход за нишей в колумбарии производятся супруго</w:t>
      </w:r>
      <w:proofErr w:type="gramStart"/>
      <w:r w:rsidRPr="007C006C">
        <w:rPr>
          <w:rFonts w:ascii="Times New Roman" w:eastAsia="Times New Roman" w:hAnsi="Times New Roman" w:cs="Times New Roman"/>
          <w:kern w:val="1"/>
          <w:sz w:val="28"/>
          <w:szCs w:val="28"/>
          <w:lang w:eastAsia="ar-SA"/>
        </w:rPr>
        <w:t>м(</w:t>
      </w:r>
      <w:proofErr w:type="gramEnd"/>
      <w:r w:rsidRPr="007C006C">
        <w:rPr>
          <w:rFonts w:ascii="Times New Roman" w:eastAsia="Times New Roman" w:hAnsi="Times New Roman" w:cs="Times New Roman"/>
          <w:kern w:val="1"/>
          <w:sz w:val="28"/>
          <w:szCs w:val="28"/>
          <w:lang w:eastAsia="ar-SA"/>
        </w:rPr>
        <w:t>ой), родственниками, законным представителем умершего или иным лицом с обязательным соблюдением санитарных требований.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19" w:name="__RefHeading___Toc473106402"/>
      <w:bookmarkEnd w:id="19"/>
      <w:r w:rsidRPr="007C006C">
        <w:rPr>
          <w:rFonts w:ascii="Times New Roman" w:eastAsia="Times New Roman" w:hAnsi="Times New Roman" w:cs="Times New Roman"/>
          <w:b/>
          <w:kern w:val="1"/>
          <w:sz w:val="28"/>
          <w:szCs w:val="28"/>
          <w:lang w:val="en-US" w:eastAsia="ar-SA"/>
        </w:rPr>
        <w:t>XVI</w:t>
      </w:r>
      <w:r w:rsidRPr="007C006C">
        <w:rPr>
          <w:rFonts w:ascii="Times New Roman" w:eastAsia="Times New Roman" w:hAnsi="Times New Roman" w:cs="Times New Roman"/>
          <w:b/>
          <w:kern w:val="1"/>
          <w:sz w:val="28"/>
          <w:szCs w:val="28"/>
          <w:lang w:eastAsia="ar-SA"/>
        </w:rPr>
        <w:t>. Содержание общественных туалетов. Размещение</w:t>
      </w: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r w:rsidRPr="007C006C">
        <w:rPr>
          <w:rFonts w:ascii="Times New Roman" w:eastAsia="Times New Roman" w:hAnsi="Times New Roman" w:cs="Times New Roman"/>
          <w:b/>
          <w:kern w:val="1"/>
          <w:sz w:val="28"/>
          <w:szCs w:val="28"/>
          <w:lang w:eastAsia="ar-SA"/>
        </w:rPr>
        <w:t xml:space="preserve"> туалетных кабин</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16.1. В местах массового скопления и посещения людей (объекты торговли, общественного питания, кладбища, строительные площадки, зоны отдыха, пляжи) устанавливаются общественные туалеты, туалетные кабины.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16.2. Не допускается размещение общественных туалетов,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16.3. Ответственность за санитарное и техническое состояние туалетов несут их владельцы.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20" w:name="__RefHeading___Toc473106403"/>
      <w:bookmarkEnd w:id="20"/>
      <w:r w:rsidRPr="007C006C">
        <w:rPr>
          <w:rFonts w:ascii="Times New Roman" w:eastAsia="Times New Roman" w:hAnsi="Times New Roman" w:cs="Times New Roman"/>
          <w:b/>
          <w:kern w:val="1"/>
          <w:sz w:val="28"/>
          <w:szCs w:val="28"/>
          <w:lang w:eastAsia="ar-SA"/>
        </w:rPr>
        <w:t>X</w:t>
      </w:r>
      <w:r w:rsidRPr="007C006C">
        <w:rPr>
          <w:rFonts w:ascii="Times New Roman" w:eastAsia="Times New Roman" w:hAnsi="Times New Roman" w:cs="Times New Roman"/>
          <w:b/>
          <w:kern w:val="1"/>
          <w:sz w:val="28"/>
          <w:szCs w:val="28"/>
          <w:lang w:val="en-US" w:eastAsia="ar-SA"/>
        </w:rPr>
        <w:t>VI</w:t>
      </w:r>
      <w:r w:rsidRPr="007C006C">
        <w:rPr>
          <w:rFonts w:ascii="Times New Roman" w:eastAsia="Times New Roman" w:hAnsi="Times New Roman" w:cs="Times New Roman"/>
          <w:b/>
          <w:kern w:val="1"/>
          <w:sz w:val="28"/>
          <w:szCs w:val="28"/>
          <w:lang w:eastAsia="ar-SA"/>
        </w:rPr>
        <w:t>I. Производство земляных работ по прокладке и</w:t>
      </w:r>
      <w:bookmarkStart w:id="21" w:name="__RefHeading___Toc473106405"/>
      <w:bookmarkEnd w:id="21"/>
      <w:r w:rsidRPr="007C006C">
        <w:rPr>
          <w:rFonts w:ascii="Times New Roman" w:eastAsia="Times New Roman" w:hAnsi="Times New Roman" w:cs="Times New Roman"/>
          <w:b/>
          <w:kern w:val="1"/>
          <w:sz w:val="28"/>
          <w:szCs w:val="28"/>
          <w:lang w:eastAsia="ar-SA"/>
        </w:rPr>
        <w:t xml:space="preserve"> переустройству подземных сооружений и коммуникаций</w:t>
      </w:r>
      <w:bookmarkStart w:id="22" w:name="__RefHeading___Toc473106406"/>
      <w:bookmarkEnd w:id="22"/>
      <w:r w:rsidRPr="007C006C">
        <w:rPr>
          <w:rFonts w:ascii="Times New Roman" w:eastAsia="Times New Roman" w:hAnsi="Times New Roman" w:cs="Times New Roman"/>
          <w:b/>
          <w:kern w:val="1"/>
          <w:sz w:val="28"/>
          <w:szCs w:val="28"/>
          <w:lang w:eastAsia="ar-SA"/>
        </w:rPr>
        <w:t xml:space="preserve"> </w:t>
      </w: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r w:rsidRPr="007C006C">
        <w:rPr>
          <w:rFonts w:ascii="Times New Roman" w:eastAsia="Times New Roman" w:hAnsi="Times New Roman" w:cs="Times New Roman"/>
          <w:b/>
          <w:kern w:val="1"/>
          <w:sz w:val="28"/>
          <w:szCs w:val="28"/>
          <w:lang w:eastAsia="ar-SA"/>
        </w:rPr>
        <w:t>на территории поселения</w:t>
      </w:r>
    </w:p>
    <w:p w:rsidR="007C006C" w:rsidRPr="007C006C" w:rsidRDefault="007C006C" w:rsidP="007C006C">
      <w:pPr>
        <w:suppressAutoHyphens/>
        <w:spacing w:after="0" w:line="240" w:lineRule="auto"/>
        <w:ind w:firstLine="709"/>
        <w:jc w:val="center"/>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17.1. Осуществление земляных работ выполняется при наличии разработанной и согласованной в установленном порядке технической документации и разрешения на осуществление земляных работ (далее - разрешение).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17.2. Выдача разрешения на осуществление земляных работ осуществляется в порядке, установленном нормативным правовым актом поселения. </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Орган, уполномоченный на выдачу 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технических регламентов и местных условий.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17.3. При осуществлении земляных работ должны обеспечиваться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Ответственность за организацию осуществления земляных работ, безопасности движения, восстановление элементов благоустройства и выполнение установленных требований несет лицо, получившее разрешение на осуществление земляных работ, в соответствии с действующим законодательством.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17.4. При осуществлении земляных работ на территории поселения лица, ответственные за производство работ, обязаны: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выставить щиты с указанием наименования лица, ответственного за осуществление земляных работ, номеров телефонов, фамилии ответственного за работу лица, сроков начала и окончания работ;</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на пешеходной части установить через траншею мостик не менее 0,75 м шириной, с перилами высотой не менее 1 метра, с расчетной нагрузкой 400 кг на 1 погонный метр мостика;</w:t>
      </w:r>
    </w:p>
    <w:p w:rsidR="007C006C" w:rsidRPr="007C006C" w:rsidRDefault="00FF1280"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3) на проезжей части  </w:t>
      </w:r>
      <w:r w:rsidR="007C006C" w:rsidRPr="007C006C">
        <w:rPr>
          <w:rFonts w:ascii="Times New Roman" w:eastAsia="Times New Roman" w:hAnsi="Times New Roman" w:cs="Times New Roman"/>
          <w:kern w:val="1"/>
          <w:sz w:val="28"/>
          <w:szCs w:val="28"/>
          <w:lang w:eastAsia="ar-SA"/>
        </w:rPr>
        <w:t xml:space="preserve">установить через траншеи временные мосты для проезда шириной не менее 4-х метров на каждую полосу движения </w:t>
      </w:r>
      <w:r w:rsidR="007C006C" w:rsidRPr="007C006C">
        <w:rPr>
          <w:rFonts w:ascii="Times New Roman" w:eastAsia="Times New Roman" w:hAnsi="Times New Roman" w:cs="Times New Roman"/>
          <w:kern w:val="1"/>
          <w:sz w:val="28"/>
          <w:szCs w:val="28"/>
          <w:lang w:eastAsia="ar-SA"/>
        </w:rPr>
        <w:lastRenderedPageBreak/>
        <w:t>транспорта с расчетом на проезд автомашин с нагрузкой на заднюю ось до 10 тонн, для въездов во дворы не менее 3-х метров с расчетной нагрузкой в 7 тонн;</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производить земляные работы в сроки, указанные в разрешении;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по окончании производства работ уборка излишков грунта, мусора, неиспользованных материалов и конструкций, машин и механизмов с места производства земляных работ должна быть произведена немедленно (не позднее дня следующего за днем окончания работ);</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по окончании земляных работ сдать в Администрацию поселения по акту восстановленные элементы благоустройства и озеленения.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17.5. Лица, ответственные за осуществление земляных работ, обязаны обеспечить надлежащее содержание ограждений, дорожных знаков и указателей, освещение, иные мероприятия на весь период работ.</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При производстве земляных работ запрещается: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работа без разрешения, выдаваемого в установленном порядке;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применение механизмов на гусеничном ходу при засыпке разрытий на улицах с искусственным покрытием;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проведение земляных работ по разрешениям с истекшим сроком действия;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повреждение (вырубка) деревьев, кустарников и обнажение корней деревьев, расположенных на земельных участках, находящихся в муниципальной собственности, без разрешения Администрации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оставлять не восстановленными элементы благоустройства.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17.6. При производстве земляных работ, требующих полного или частичного закрытия проезда для транспорта, место проведения работ  </w:t>
      </w:r>
      <w:proofErr w:type="gramStart"/>
      <w:r w:rsidRPr="007C006C">
        <w:rPr>
          <w:rFonts w:ascii="Times New Roman" w:eastAsia="Times New Roman" w:hAnsi="Times New Roman" w:cs="Times New Roman"/>
          <w:kern w:val="1"/>
          <w:sz w:val="28"/>
          <w:szCs w:val="28"/>
          <w:lang w:eastAsia="ar-SA"/>
        </w:rPr>
        <w:t>ограждается</w:t>
      </w:r>
      <w:proofErr w:type="gramEnd"/>
      <w:r w:rsidRPr="007C006C">
        <w:rPr>
          <w:rFonts w:ascii="Times New Roman" w:eastAsia="Times New Roman" w:hAnsi="Times New Roman" w:cs="Times New Roman"/>
          <w:kern w:val="1"/>
          <w:sz w:val="28"/>
          <w:szCs w:val="28"/>
          <w:lang w:eastAsia="ar-SA"/>
        </w:rPr>
        <w:t xml:space="preserve"> и устанавливаются дорожные знаки, согласованные с отделом </w:t>
      </w:r>
      <w:r w:rsidR="00563D20">
        <w:rPr>
          <w:rFonts w:ascii="Times New Roman" w:eastAsia="Times New Roman" w:hAnsi="Times New Roman" w:cs="Times New Roman"/>
          <w:kern w:val="1"/>
          <w:sz w:val="28"/>
          <w:szCs w:val="28"/>
          <w:lang w:eastAsia="ar-SA"/>
        </w:rPr>
        <w:t xml:space="preserve">ОГИБДД ОМВД России </w:t>
      </w:r>
      <w:r w:rsidRPr="007C006C">
        <w:rPr>
          <w:rFonts w:ascii="Times New Roman" w:eastAsia="Times New Roman" w:hAnsi="Times New Roman" w:cs="Times New Roman"/>
          <w:kern w:val="1"/>
          <w:sz w:val="28"/>
          <w:szCs w:val="28"/>
          <w:lang w:eastAsia="ar-SA"/>
        </w:rPr>
        <w:t xml:space="preserve">по </w:t>
      </w:r>
      <w:proofErr w:type="spellStart"/>
      <w:r w:rsidR="00563D20">
        <w:rPr>
          <w:rFonts w:ascii="Times New Roman" w:eastAsia="Times New Roman" w:hAnsi="Times New Roman" w:cs="Times New Roman"/>
          <w:kern w:val="1"/>
          <w:sz w:val="28"/>
          <w:szCs w:val="28"/>
          <w:lang w:eastAsia="ar-SA"/>
        </w:rPr>
        <w:t>Моркинскому</w:t>
      </w:r>
      <w:proofErr w:type="spellEnd"/>
      <w:r w:rsidRPr="007C006C">
        <w:rPr>
          <w:rFonts w:ascii="Times New Roman" w:eastAsia="Times New Roman" w:hAnsi="Times New Roman" w:cs="Times New Roman"/>
          <w:kern w:val="1"/>
          <w:sz w:val="28"/>
          <w:szCs w:val="28"/>
          <w:lang w:eastAsia="ar-SA"/>
        </w:rPr>
        <w:t xml:space="preserve"> району, и ясно обозначаются направления объездов. С наступлением темноты места производства земляных работ освещаются.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17.7. Разобранное дорожное покрытие, грунт и снесенные зеленые насаждения должны немедленно вывозиться. Строительные материалы и механизмы должны находиться в пределах огражденного участка. Ограждения мест производства работ должны быть сняты только после полного восстановления дорожного покрытия и сдачи участка по акту в Администрацию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17.8. Лицо, осуществляющее земляные работы, обязано полностью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 и по всей ширине проезжей части или тротуара. При производстве земляных работ открытым способом по длине тротуара асфальтобетонное покрытие восстанавливается по всей длине на всю ширину тротуара. После выполнения восстановительных работ грунт, материалы, конструкции и ограждения вывозятся лицами, ответственными за осуществление земляных работ.</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17.9. В период с 15 октября по 14 апреля восстановление благоустройства после производства земляных работ производится по временной схеме: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траншеи и котлованы на асфальтовых покрытиях засыпаются песчано-гравийной смесью, верхний слой щебнем, на ширину вскрытия;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вскрытия на газонах засыпаются грунтом, с последующим выполнением вертикальной планировки, вывоз лишнего грунта, строительных конструкций и строительного мусора.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Работы по восстановлению благоустройства и дорожного покрытия в полном объеме осуществляются в последующий весенне-летний период года с 15 апреля по 14 октября, в соответствии со сроками, установленными в гарантийных письмах и согласованными с администрацией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17.10.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либо появившиеся в течение 3 лет после проведения ремонтно-восстановительных работ, устраняют лица, ответственные за осуществление  земляных работ, в течение суток с момента их выявления.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17.11. Производство восстановительных (внеплановых) работ по ликвидации аварий, получение разрешения осуществляется в следующем порядке: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сообщить об аварии в  единую дежурную диспетчерскую службу администрации Советского муниципального района (далее - ЕДДС), вышестоящему руководителю для принятия мер по ликвидации ее последствий;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выслать для ликвидации аварии аварийную бригаду под руководством ответственного лица, имеющего при себе служебное удостоверение;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при повреждении (аварии) подземных сооружений и коммуникаций лицо, ответственное за осуществление земляных работ, обязано немедленно приостановить работы и сообщить об этом владельцу сооружения или инженерных коммуникаций и в ЕДДС, вышестоящему руководителю, оградить место аварии, обеспечить безопасный проход пешеходов и проезд транспорта, а также принять меры для организации ликвидации аварии;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3) при необходимости немедленно производится </w:t>
      </w:r>
      <w:proofErr w:type="gramStart"/>
      <w:r w:rsidRPr="007C006C">
        <w:rPr>
          <w:rFonts w:ascii="Times New Roman" w:eastAsia="Times New Roman" w:hAnsi="Times New Roman" w:cs="Times New Roman"/>
          <w:kern w:val="1"/>
          <w:sz w:val="28"/>
          <w:szCs w:val="28"/>
          <w:lang w:eastAsia="ar-SA"/>
        </w:rPr>
        <w:t>разрытие</w:t>
      </w:r>
      <w:proofErr w:type="gramEnd"/>
      <w:r w:rsidRPr="007C006C">
        <w:rPr>
          <w:rFonts w:ascii="Times New Roman" w:eastAsia="Times New Roman" w:hAnsi="Times New Roman" w:cs="Times New Roman"/>
          <w:kern w:val="1"/>
          <w:sz w:val="28"/>
          <w:szCs w:val="28"/>
          <w:lang w:eastAsia="ar-SA"/>
        </w:rPr>
        <w:t xml:space="preserve"> и осуществляются земляные работы.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В ночное время, выходные, праздничные дни владельцы инженерных коммуникаций обязаны телефонограммой сообщить в ЕДДС  о начале работ и в течение первого рабочего дня оформить разрешение на осуществление земляных работ в установленном порядке.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17.12. Ответственность за повреждение существующих подземных сооружений, коммуникаций во время осуществления земляных работ несут </w:t>
      </w:r>
      <w:r w:rsidRPr="007C006C">
        <w:rPr>
          <w:rFonts w:ascii="Times New Roman" w:eastAsia="Times New Roman" w:hAnsi="Times New Roman" w:cs="Times New Roman"/>
          <w:kern w:val="1"/>
          <w:sz w:val="28"/>
          <w:szCs w:val="28"/>
          <w:lang w:eastAsia="ar-SA"/>
        </w:rPr>
        <w:lastRenderedPageBreak/>
        <w:t>организации, ответственные за осуществление земляных работ, и персонально назначенное ответственное лицо.</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17.13. Для ликвидации аварии, не требующей немедленного восстановления поврежденных сооружений, требуется получить разрешение на осуществление земляных работ на общих основаниях в установленном порядке.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23" w:name="__RefHeading___Toc473106407"/>
      <w:bookmarkEnd w:id="23"/>
      <w:r w:rsidRPr="007C006C">
        <w:rPr>
          <w:rFonts w:ascii="Times New Roman" w:eastAsia="Times New Roman" w:hAnsi="Times New Roman" w:cs="Times New Roman"/>
          <w:b/>
          <w:kern w:val="1"/>
          <w:sz w:val="28"/>
          <w:szCs w:val="28"/>
          <w:lang w:val="en-US" w:eastAsia="ar-SA"/>
        </w:rPr>
        <w:t>XIII</w:t>
      </w:r>
      <w:r w:rsidRPr="007C006C">
        <w:rPr>
          <w:rFonts w:ascii="Times New Roman" w:eastAsia="Times New Roman" w:hAnsi="Times New Roman" w:cs="Times New Roman"/>
          <w:b/>
          <w:kern w:val="1"/>
          <w:sz w:val="28"/>
          <w:szCs w:val="28"/>
          <w:lang w:eastAsia="ar-SA"/>
        </w:rPr>
        <w:t>. Средства размещения наружной рекламы и информации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18.1. Средства размещения наружной рекламы и информации должны быть технически исправными и эстетически ухоженными.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 со дня монтажа (демонтажа) рекламной или информационной конструкции.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18.2. Требования к виду и месту размещения рекламных конструкций устанавливаются схемой размещения рекламных конструкций на территории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18.3. Средства размещения наружной информации могут быть следующих видов: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настенная конструкция;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декоративное панно;</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консольная конструкция;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крышная конструкция;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витринная конструкция;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учрежденческая доска;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режимная табличка;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модульная конструкция;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стела;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щитовая конструкция;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 </w:t>
      </w:r>
      <w:proofErr w:type="spellStart"/>
      <w:r w:rsidRPr="007C006C">
        <w:rPr>
          <w:rFonts w:ascii="Times New Roman" w:eastAsia="Times New Roman" w:hAnsi="Times New Roman" w:cs="Times New Roman"/>
          <w:kern w:val="1"/>
          <w:sz w:val="28"/>
          <w:szCs w:val="28"/>
          <w:lang w:eastAsia="ar-SA"/>
        </w:rPr>
        <w:t>флаговая</w:t>
      </w:r>
      <w:proofErr w:type="spellEnd"/>
      <w:r w:rsidRPr="007C006C">
        <w:rPr>
          <w:rFonts w:ascii="Times New Roman" w:eastAsia="Times New Roman" w:hAnsi="Times New Roman" w:cs="Times New Roman"/>
          <w:kern w:val="1"/>
          <w:sz w:val="28"/>
          <w:szCs w:val="28"/>
          <w:lang w:eastAsia="ar-SA"/>
        </w:rPr>
        <w:t xml:space="preserve"> композиция;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специализированная конструкция.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18.4.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18.5.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Марий Эл.</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18.6. 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18.7. Не допускается размещение средств наружной информации: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на фасадах многоквартирных жилых домов;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на фасадах зданий нежилого назначения: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вертикальных консольных конструкций на зданиях высотой более пяти этажей;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настенных конструкций, расположенных в вертикальном порядке;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выше нижнего уровня окон второго этажа, за исключением случаев, предусмотренных настоящими Правилами;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на фризах, козырьках входных групп:</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более одной конструкции при наличии одного входа;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-в виде световых коробов, фоновых конструкций, за исключением размещаемых на фризе входной группы, имеющей один вход;</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на объектах культурного наследия, исторических зданиях с датой строительства до 1959 года: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фоновых конструкций, световых коробов, динамических конструкций;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с использованием мерцающего света;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5) на административно-офисных, торговых, культурно-развлекательных, спортивных объектах, имеющих общую площадь более 400 </w:t>
      </w:r>
      <w:proofErr w:type="spellStart"/>
      <w:r w:rsidRPr="007C006C">
        <w:rPr>
          <w:rFonts w:ascii="Times New Roman" w:eastAsia="Times New Roman" w:hAnsi="Times New Roman" w:cs="Times New Roman"/>
          <w:kern w:val="1"/>
          <w:sz w:val="28"/>
          <w:szCs w:val="28"/>
          <w:lang w:eastAsia="ar-SA"/>
        </w:rPr>
        <w:t>кв.м</w:t>
      </w:r>
      <w:proofErr w:type="spellEnd"/>
      <w:r w:rsidRPr="007C006C">
        <w:rPr>
          <w:rFonts w:ascii="Times New Roman" w:eastAsia="Times New Roman" w:hAnsi="Times New Roman" w:cs="Times New Roman"/>
          <w:kern w:val="1"/>
          <w:sz w:val="28"/>
          <w:szCs w:val="28"/>
          <w:lang w:eastAsia="ar-SA"/>
        </w:rPr>
        <w:t>., не предусмотренных проектом такого объекта;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на территории индивидуальных или многоквартирных жилых домов в виде отдельно стоящих конструкций;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7) закрывающих и перекрывающих проемы, остекление витрин, окон, арок, архитектурные детали и декоративно-художественное оформление, </w:t>
      </w:r>
      <w:proofErr w:type="spellStart"/>
      <w:r w:rsidRPr="007C006C">
        <w:rPr>
          <w:rFonts w:ascii="Times New Roman" w:eastAsia="Times New Roman" w:hAnsi="Times New Roman" w:cs="Times New Roman"/>
          <w:kern w:val="1"/>
          <w:sz w:val="28"/>
          <w:szCs w:val="28"/>
          <w:lang w:eastAsia="ar-SA"/>
        </w:rPr>
        <w:t>суперграфику</w:t>
      </w:r>
      <w:proofErr w:type="spellEnd"/>
      <w:r w:rsidRPr="007C006C">
        <w:rPr>
          <w:rFonts w:ascii="Times New Roman" w:eastAsia="Times New Roman" w:hAnsi="Times New Roman" w:cs="Times New Roman"/>
          <w:kern w:val="1"/>
          <w:sz w:val="28"/>
          <w:szCs w:val="28"/>
          <w:lang w:eastAsia="ar-SA"/>
        </w:rPr>
        <w:t xml:space="preserve"> на зданиях, за исключением случаев, предусмотренных настоящими Правилами;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 без учета архитектурных особенностей фасада. Варианты размещения средств наружной информации на фасадах зданий устанавливаются приложением к настоящим Правилам;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7C006C">
        <w:rPr>
          <w:rFonts w:ascii="Times New Roman" w:eastAsia="Times New Roman" w:hAnsi="Times New Roman" w:cs="Times New Roman"/>
          <w:kern w:val="1"/>
          <w:sz w:val="28"/>
          <w:szCs w:val="28"/>
          <w:lang w:eastAsia="ar-SA"/>
        </w:rPr>
        <w:t>9) на эркерах, колоннах, пилястрах, балконах;</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10) на расстоянии ближе, чем 2,0 м от мемориальных досок;</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11) перекрывающих адресную атрибутику (указатели наименований улиц и номеров домов);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12) на глухих торцах зданий высотой более 2 этажей;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13) со сменной информацией, за исключением декоративных панно, модульных конструкций, а также конструкций в виде стел на автозаправочных станциях, щитовых, витринных, консольных конструкций для организаций, осуществляющих банковские операции;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7C006C">
        <w:rPr>
          <w:rFonts w:ascii="Times New Roman" w:eastAsia="Times New Roman" w:hAnsi="Times New Roman" w:cs="Times New Roman"/>
          <w:kern w:val="1"/>
          <w:sz w:val="28"/>
          <w:szCs w:val="28"/>
          <w:lang w:eastAsia="ar-SA"/>
        </w:rPr>
        <w:t xml:space="preserve">14) содержащих более 10% от общей площади информационного поля указание на информацию, не являющуюся обязательной в силу статьи 9 Федерального закона «О защите прав потребителей» (информация </w:t>
      </w:r>
      <w:r w:rsidRPr="007C006C">
        <w:rPr>
          <w:rFonts w:ascii="Times New Roman" w:eastAsia="Times New Roman" w:hAnsi="Times New Roman" w:cs="Times New Roman"/>
          <w:kern w:val="1"/>
          <w:sz w:val="28"/>
          <w:szCs w:val="28"/>
          <w:lang w:eastAsia="ar-SA"/>
        </w:rPr>
        <w:br/>
        <w:t>о фирменном 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информации об аренде, продаже помещений, за исключением</w:t>
      </w:r>
      <w:proofErr w:type="gramEnd"/>
      <w:r w:rsidRPr="007C006C">
        <w:rPr>
          <w:rFonts w:ascii="Times New Roman" w:eastAsia="Times New Roman" w:hAnsi="Times New Roman" w:cs="Times New Roman"/>
          <w:kern w:val="1"/>
          <w:sz w:val="28"/>
          <w:szCs w:val="28"/>
          <w:lang w:eastAsia="ar-SA"/>
        </w:rPr>
        <w:t xml:space="preserve"> вывесок на ограждении или здании в виде модульных конструкций, а также щитовых и витринных конструкций;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15) </w:t>
      </w:r>
      <w:proofErr w:type="gramStart"/>
      <w:r w:rsidRPr="007C006C">
        <w:rPr>
          <w:rFonts w:ascii="Times New Roman" w:eastAsia="Times New Roman" w:hAnsi="Times New Roman" w:cs="Times New Roman"/>
          <w:kern w:val="1"/>
          <w:sz w:val="28"/>
          <w:szCs w:val="28"/>
          <w:lang w:eastAsia="ar-SA"/>
        </w:rPr>
        <w:t>содержащих</w:t>
      </w:r>
      <w:proofErr w:type="gramEnd"/>
      <w:r w:rsidRPr="007C006C">
        <w:rPr>
          <w:rFonts w:ascii="Times New Roman" w:eastAsia="Times New Roman" w:hAnsi="Times New Roman" w:cs="Times New Roman"/>
          <w:kern w:val="1"/>
          <w:sz w:val="28"/>
          <w:szCs w:val="28"/>
          <w:lang w:eastAsia="ar-SA"/>
        </w:rPr>
        <w:t xml:space="preserve"> только изображения без текстовой информации;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16) с применением в изготовлении тканых материалов, за исключением </w:t>
      </w:r>
      <w:proofErr w:type="spellStart"/>
      <w:r w:rsidRPr="007C006C">
        <w:rPr>
          <w:rFonts w:ascii="Times New Roman" w:eastAsia="Times New Roman" w:hAnsi="Times New Roman" w:cs="Times New Roman"/>
          <w:kern w:val="1"/>
          <w:sz w:val="28"/>
          <w:szCs w:val="28"/>
          <w:lang w:eastAsia="ar-SA"/>
        </w:rPr>
        <w:t>флаговых</w:t>
      </w:r>
      <w:proofErr w:type="spellEnd"/>
      <w:r w:rsidRPr="007C006C">
        <w:rPr>
          <w:rFonts w:ascii="Times New Roman" w:eastAsia="Times New Roman" w:hAnsi="Times New Roman" w:cs="Times New Roman"/>
          <w:kern w:val="1"/>
          <w:sz w:val="28"/>
          <w:szCs w:val="28"/>
          <w:lang w:eastAsia="ar-SA"/>
        </w:rPr>
        <w:t xml:space="preserve"> композиций, а так же настенных конструкций в виде световых коробов длиной более 6,0 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17) </w:t>
      </w:r>
      <w:proofErr w:type="gramStart"/>
      <w:r w:rsidRPr="007C006C">
        <w:rPr>
          <w:rFonts w:ascii="Times New Roman" w:eastAsia="Times New Roman" w:hAnsi="Times New Roman" w:cs="Times New Roman"/>
          <w:kern w:val="1"/>
          <w:sz w:val="28"/>
          <w:szCs w:val="28"/>
          <w:lang w:eastAsia="ar-SA"/>
        </w:rPr>
        <w:t>дублирующих</w:t>
      </w:r>
      <w:proofErr w:type="gramEnd"/>
      <w:r w:rsidRPr="007C006C">
        <w:rPr>
          <w:rFonts w:ascii="Times New Roman" w:eastAsia="Times New Roman" w:hAnsi="Times New Roman" w:cs="Times New Roman"/>
          <w:kern w:val="1"/>
          <w:sz w:val="28"/>
          <w:szCs w:val="28"/>
          <w:lang w:eastAsia="ar-SA"/>
        </w:rPr>
        <w:t xml:space="preserve"> информацию с использованием одного вида информационной конструкции, за исключением: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информации,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Марий Эл;</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информации, размещаемой на фасадах автозаправочных станций;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18) в виде надувных конструкций, </w:t>
      </w:r>
      <w:proofErr w:type="spellStart"/>
      <w:r w:rsidRPr="007C006C">
        <w:rPr>
          <w:rFonts w:ascii="Times New Roman" w:eastAsia="Times New Roman" w:hAnsi="Times New Roman" w:cs="Times New Roman"/>
          <w:kern w:val="1"/>
          <w:sz w:val="28"/>
          <w:szCs w:val="28"/>
          <w:lang w:eastAsia="ar-SA"/>
        </w:rPr>
        <w:t>штендеров</w:t>
      </w:r>
      <w:proofErr w:type="spellEnd"/>
      <w:r w:rsidRPr="007C006C">
        <w:rPr>
          <w:rFonts w:ascii="Times New Roman" w:eastAsia="Times New Roman" w:hAnsi="Times New Roman" w:cs="Times New Roman"/>
          <w:kern w:val="1"/>
          <w:sz w:val="28"/>
          <w:szCs w:val="28"/>
          <w:lang w:eastAsia="ar-SA"/>
        </w:rPr>
        <w:t>.</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18.8. </w:t>
      </w:r>
      <w:proofErr w:type="gramStart"/>
      <w:r w:rsidRPr="007C006C">
        <w:rPr>
          <w:rFonts w:ascii="Times New Roman" w:eastAsia="Times New Roman" w:hAnsi="Times New Roman" w:cs="Times New Roman"/>
          <w:kern w:val="1"/>
          <w:sz w:val="28"/>
          <w:szCs w:val="28"/>
          <w:lang w:eastAsia="ar-SA"/>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w:t>
      </w:r>
      <w:proofErr w:type="spellStart"/>
      <w:r w:rsidRPr="007C006C">
        <w:rPr>
          <w:rFonts w:ascii="Times New Roman" w:eastAsia="Times New Roman" w:hAnsi="Times New Roman" w:cs="Times New Roman"/>
          <w:kern w:val="1"/>
          <w:sz w:val="28"/>
          <w:szCs w:val="28"/>
          <w:lang w:eastAsia="ar-SA"/>
        </w:rPr>
        <w:t>бесфоновой</w:t>
      </w:r>
      <w:proofErr w:type="spellEnd"/>
      <w:r w:rsidRPr="007C006C">
        <w:rPr>
          <w:rFonts w:ascii="Times New Roman" w:eastAsia="Times New Roman" w:hAnsi="Times New Roman" w:cs="Times New Roman"/>
          <w:kern w:val="1"/>
          <w:sz w:val="28"/>
          <w:szCs w:val="28"/>
          <w:lang w:eastAsia="ar-SA"/>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w:t>
      </w:r>
      <w:proofErr w:type="gramEnd"/>
      <w:r w:rsidRPr="007C006C">
        <w:rPr>
          <w:rFonts w:ascii="Times New Roman" w:eastAsia="Times New Roman" w:hAnsi="Times New Roman" w:cs="Times New Roman"/>
          <w:kern w:val="1"/>
          <w:sz w:val="28"/>
          <w:szCs w:val="28"/>
          <w:lang w:eastAsia="ar-SA"/>
        </w:rPr>
        <w:t xml:space="preserve"> стены.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Не допускается размещение настенных конструкций: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высотой более 2/3 от высоты простенка между окнами этажей здания, нестационарного торгового объекта;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высотой более 1/2 от высоты простенка между окнами этажей здания, нестационарного торгового объекта при наличии арочных окон;</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3) высотой текстовой информации более 2/3 от высоты фриза (в том числе встроенно-пристроенных помещений);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высотой более 1/2 от высоты фронтона здания, нестационарного торгового объекта;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высотой более 0,5 м на козырьке;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в длину более 70% от длины фасада;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 с применением неидентичных размеров и шрифтов надписей на разных языках;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13) в количестве более одной конструкции при размещении на сплошном остеклении выше второго этажа;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14) в виде фоновых конструкций и световых коробов друг над другом, за исключением случаев, предусмотренных настоящими Правилами;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15)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16) с использованием различного цвета фона фоновых конструкций на здании, нестационарном торговом объекте;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17) в виде фоновых конструкций и световых коробов при размещении между проемами первого или ниже первого этажа;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18) со сменной информацией;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19)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20) с использованием динамического способа передачи информации;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21)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w:t>
      </w:r>
      <w:r w:rsidRPr="007C006C">
        <w:rPr>
          <w:rFonts w:ascii="Times New Roman" w:eastAsia="Times New Roman" w:hAnsi="Times New Roman" w:cs="Times New Roman"/>
          <w:kern w:val="1"/>
          <w:sz w:val="28"/>
          <w:szCs w:val="28"/>
          <w:lang w:eastAsia="ar-SA"/>
        </w:rPr>
        <w:lastRenderedPageBreak/>
        <w:t>конструкции, объединенной с настенной конструкцией единым информационным содержанием (общая информация об одной деятельности);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22) высотой более 0,5 м на объектах культурного наследия, на исторических зданиях с датой строительства до 1959 года;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23)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24) в количестве более одной конструкции выше уровня карниза, отделяющего плоскость крыши от стены здания, нестационарного торгового объекта.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18.9. 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w:t>
      </w:r>
      <w:proofErr w:type="spellStart"/>
      <w:r w:rsidRPr="007C006C">
        <w:rPr>
          <w:rFonts w:ascii="Times New Roman" w:eastAsia="Times New Roman" w:hAnsi="Times New Roman" w:cs="Times New Roman"/>
          <w:kern w:val="1"/>
          <w:sz w:val="28"/>
          <w:szCs w:val="28"/>
          <w:lang w:eastAsia="ar-SA"/>
        </w:rPr>
        <w:t>кв.м</w:t>
      </w:r>
      <w:proofErr w:type="spellEnd"/>
      <w:r w:rsidRPr="007C006C">
        <w:rPr>
          <w:rFonts w:ascii="Times New Roman" w:eastAsia="Times New Roman" w:hAnsi="Times New Roman" w:cs="Times New Roman"/>
          <w:kern w:val="1"/>
          <w:sz w:val="28"/>
          <w:szCs w:val="28"/>
          <w:lang w:eastAsia="ar-SA"/>
        </w:rPr>
        <w:t>.</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Не допускается размещение декоративных панно:</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ниже уровня первого этажа;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на объектах культурного наследия, исторических зданиях с датой строительства до 1959 года;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между дверными и оконными проемами, за исключением витрин;</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с использованием баннерной ткани без внутреннего подсвета;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с использованием динамического способа передачи информации;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18.10.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Не допускается установка консольных конструкций: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высотой и длиной более 1,0 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высотой и длиной более 0,5 м на объектах культурного наследия, исторических зданиях с датой строительства до 1959 года;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на расстоянии более 0,2 м от поверхности фасада;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на расстоянии ближе 10 м друг от друга;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на расстоянии более чем на 0,2 м от края фасада и менее 2,5 м от уровня земли до нижнего края конструкции;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6) непосредственно над входами в здание;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7) без использования </w:t>
      </w:r>
      <w:proofErr w:type="spellStart"/>
      <w:r w:rsidRPr="007C006C">
        <w:rPr>
          <w:rFonts w:ascii="Times New Roman" w:eastAsia="Times New Roman" w:hAnsi="Times New Roman" w:cs="Times New Roman"/>
          <w:kern w:val="1"/>
          <w:sz w:val="28"/>
          <w:szCs w:val="28"/>
          <w:lang w:eastAsia="ar-SA"/>
        </w:rPr>
        <w:t>металлодекора</w:t>
      </w:r>
      <w:proofErr w:type="spellEnd"/>
      <w:r w:rsidRPr="007C006C">
        <w:rPr>
          <w:rFonts w:ascii="Times New Roman" w:eastAsia="Times New Roman" w:hAnsi="Times New Roman" w:cs="Times New Roman"/>
          <w:kern w:val="1"/>
          <w:sz w:val="28"/>
          <w:szCs w:val="28"/>
          <w:lang w:eastAsia="ar-SA"/>
        </w:rPr>
        <w:t xml:space="preserve"> на объектах культурного наследия, исторических зданиях с датой строительства до 1959 года;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18.11.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Не допускается размещение крышных конструкций: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высотой текстовой информации: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более 0,5 м - для одноэтажных зданий, нестационарных торговых объектов;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более 2,0 м - для 2 - 5-этажных зданий;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длиной: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более 1/2 длины прямого завершения фасада, по отношению к которому они размещены;</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более 2/3 длины фрагмента завершения при перепаде высот завершающей части фасада (парапета);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на объектах культурного наследия, на исторических зданиях с датой строительства до 1959 года;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ограничивающих восприятие объектов культурного наследия, исторических зданий с датой строительства до 1959 года;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на многоквартирных жилых домах;</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государственном языке Российской Федерации и государственных языках Республики Марий Эл;</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7C006C">
        <w:rPr>
          <w:rFonts w:ascii="Times New Roman" w:eastAsia="Times New Roman" w:hAnsi="Times New Roman" w:cs="Times New Roman"/>
          <w:kern w:val="1"/>
          <w:sz w:val="28"/>
          <w:szCs w:val="28"/>
          <w:lang w:eastAsia="ar-SA"/>
        </w:rPr>
        <w:t>8) при наличии на данном здании установленной в соответствии с разрешением (согласованием), срок действия которого не истек, настенной конструкции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 со сменной информацией;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 с использованием динамического способа передачи информации;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11) высотой дополнительных символов (логотипов, цифр, знаков, художественных элементов) более 1/3 высоты текстовой информации.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18.12. </w:t>
      </w:r>
      <w:proofErr w:type="gramStart"/>
      <w:r w:rsidRPr="007C006C">
        <w:rPr>
          <w:rFonts w:ascii="Times New Roman" w:eastAsia="Times New Roman" w:hAnsi="Times New Roman" w:cs="Times New Roman"/>
          <w:kern w:val="1"/>
          <w:sz w:val="28"/>
          <w:szCs w:val="28"/>
          <w:lang w:eastAsia="ar-SA"/>
        </w:rPr>
        <w:t xml:space="preserve">Витринная конструкция - информационная конструкция в виде фоновой конструкции или светового короба, размещаемая на здании, </w:t>
      </w:r>
      <w:r w:rsidRPr="007C006C">
        <w:rPr>
          <w:rFonts w:ascii="Times New Roman" w:eastAsia="Times New Roman" w:hAnsi="Times New Roman" w:cs="Times New Roman"/>
          <w:kern w:val="1"/>
          <w:sz w:val="28"/>
          <w:szCs w:val="28"/>
          <w:lang w:eastAsia="ar-SA"/>
        </w:rPr>
        <w:lastRenderedPageBreak/>
        <w:t>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Не допускается размещение витринных конструкций: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 в оконном проеме площадью менее 2,0 </w:t>
      </w:r>
      <w:proofErr w:type="spellStart"/>
      <w:r w:rsidRPr="007C006C">
        <w:rPr>
          <w:rFonts w:ascii="Times New Roman" w:eastAsia="Times New Roman" w:hAnsi="Times New Roman" w:cs="Times New Roman"/>
          <w:kern w:val="1"/>
          <w:sz w:val="28"/>
          <w:szCs w:val="28"/>
          <w:lang w:eastAsia="ar-SA"/>
        </w:rPr>
        <w:t>кв</w:t>
      </w:r>
      <w:proofErr w:type="gramStart"/>
      <w:r w:rsidRPr="007C006C">
        <w:rPr>
          <w:rFonts w:ascii="Times New Roman" w:eastAsia="Times New Roman" w:hAnsi="Times New Roman" w:cs="Times New Roman"/>
          <w:kern w:val="1"/>
          <w:sz w:val="28"/>
          <w:szCs w:val="28"/>
          <w:lang w:eastAsia="ar-SA"/>
        </w:rPr>
        <w:t>.м</w:t>
      </w:r>
      <w:proofErr w:type="spellEnd"/>
      <w:proofErr w:type="gramEnd"/>
      <w:r w:rsidRPr="007C006C">
        <w:rPr>
          <w:rFonts w:ascii="Times New Roman" w:eastAsia="Times New Roman" w:hAnsi="Times New Roman" w:cs="Times New Roman"/>
          <w:kern w:val="1"/>
          <w:sz w:val="28"/>
          <w:szCs w:val="28"/>
          <w:lang w:eastAsia="ar-SA"/>
        </w:rPr>
        <w:t>;</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на расстоянии от остекления витрины до витринной конструкции менее 0,15 м со стороны помещения;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без учета членений оконного переплета;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в виде окраски и покрытия декоративными пленками поверхности остекления витрин;</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путем замены остекления витрин световыми коробами;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с использованием динамического способа передачи информации;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на расстоянии менее 1,5 м между витринными конструкциями.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18.13. </w:t>
      </w:r>
      <w:proofErr w:type="gramStart"/>
      <w:r w:rsidRPr="007C006C">
        <w:rPr>
          <w:rFonts w:ascii="Times New Roman" w:eastAsia="Times New Roman" w:hAnsi="Times New Roman" w:cs="Times New Roman"/>
          <w:kern w:val="1"/>
          <w:sz w:val="28"/>
          <w:szCs w:val="28"/>
          <w:lang w:eastAsia="ar-SA"/>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w:t>
      </w:r>
      <w:proofErr w:type="gramEnd"/>
      <w:r w:rsidRPr="007C006C">
        <w:rPr>
          <w:rFonts w:ascii="Times New Roman" w:eastAsia="Times New Roman" w:hAnsi="Times New Roman" w:cs="Times New Roman"/>
          <w:kern w:val="1"/>
          <w:sz w:val="28"/>
          <w:szCs w:val="28"/>
          <w:lang w:eastAsia="ar-SA"/>
        </w:rPr>
        <w:t xml:space="preserve"> основного входа либо непосредственно на остеклении входных групп (режимная табличка).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Не допускается размещение учрежденческой доски, режимной таблички: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длиной более 0,6 м и высотой более 0,8 м (учрежденческая доска);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длиной более 0,4 м и высотой более 0,6 м (режимная табличка);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длиной более 0,3 м и высотой более 0,2 м (режимная табличка, размещаемая на остеклении входных групп методом нанесения трафаретной печати);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5) </w:t>
      </w:r>
      <w:proofErr w:type="gramStart"/>
      <w:r w:rsidRPr="007C006C">
        <w:rPr>
          <w:rFonts w:ascii="Times New Roman" w:eastAsia="Times New Roman" w:hAnsi="Times New Roman" w:cs="Times New Roman"/>
          <w:kern w:val="1"/>
          <w:sz w:val="28"/>
          <w:szCs w:val="28"/>
          <w:lang w:eastAsia="ar-SA"/>
        </w:rPr>
        <w:t>отличающихся</w:t>
      </w:r>
      <w:proofErr w:type="gramEnd"/>
      <w:r w:rsidRPr="007C006C">
        <w:rPr>
          <w:rFonts w:ascii="Times New Roman" w:eastAsia="Times New Roman" w:hAnsi="Times New Roman" w:cs="Times New Roman"/>
          <w:kern w:val="1"/>
          <w:sz w:val="28"/>
          <w:szCs w:val="28"/>
          <w:lang w:eastAsia="ar-SA"/>
        </w:rPr>
        <w:t xml:space="preserve"> по размеру, не идентичных по материалу, из которого изготовлена конструкция;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более одной на остеклении входных групп (двери), выполненной методом нанесения трафаретной печати;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с использованием подсветки, за исключением вывесок на ограждении;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8) в виде </w:t>
      </w:r>
      <w:proofErr w:type="spellStart"/>
      <w:r w:rsidRPr="007C006C">
        <w:rPr>
          <w:rFonts w:ascii="Times New Roman" w:eastAsia="Times New Roman" w:hAnsi="Times New Roman" w:cs="Times New Roman"/>
          <w:kern w:val="1"/>
          <w:sz w:val="28"/>
          <w:szCs w:val="28"/>
          <w:lang w:eastAsia="ar-SA"/>
        </w:rPr>
        <w:t>бесфоновых</w:t>
      </w:r>
      <w:proofErr w:type="spellEnd"/>
      <w:r w:rsidRPr="007C006C">
        <w:rPr>
          <w:rFonts w:ascii="Times New Roman" w:eastAsia="Times New Roman" w:hAnsi="Times New Roman" w:cs="Times New Roman"/>
          <w:kern w:val="1"/>
          <w:sz w:val="28"/>
          <w:szCs w:val="28"/>
          <w:lang w:eastAsia="ar-SA"/>
        </w:rPr>
        <w:t xml:space="preserve"> конструкций;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 более двух с одной стороны входа;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 за пределами секции ограждения;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11) на строительных, прозрачных ограждениях, ограждениях лестниц, балконов, лоджий;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12) на ограждающих конструкциях сезонных кафе при стационарных предприятиях общественного питания;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13) на ограждениях объектов культурного наследия, исторических зданий с датой строительства до 1959 года;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14) выше уровня ограждения;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15) с использованием динамического способа передачи информации.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18.14. </w:t>
      </w:r>
      <w:proofErr w:type="gramStart"/>
      <w:r w:rsidRPr="007C006C">
        <w:rPr>
          <w:rFonts w:ascii="Times New Roman" w:eastAsia="Times New Roman" w:hAnsi="Times New Roman" w:cs="Times New Roman"/>
          <w:kern w:val="1"/>
          <w:sz w:val="28"/>
          <w:szCs w:val="28"/>
          <w:lang w:eastAsia="ar-SA"/>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Модульная конструкция может размещаться в виде: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а) декоративного панно;</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б) консольной конструкции;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в) вывески, режимной таблички, за исключением выполненной непосредственно на остеклении входных групп;</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г) стелы крупного формата.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Не допускается установка модульных конструкций: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высотой более 6,0 м и менее 2,0 м (консольная конструкция);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на зданиях высотой более пяти этажей (консольная конструкция);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на фасадах многоквартирных жилых домов, за исключением встроенно-пристроенных помещений (консольная конструкция);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на объектах культурного наследия, исторических зданиях с датой строительства до 1959 года (консольная конструкция);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с количеством менее трех модульных элементов в одной конструкции;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roofErr w:type="gramStart"/>
      <w:r w:rsidRPr="007C006C">
        <w:rPr>
          <w:rFonts w:ascii="Times New Roman" w:eastAsia="Times New Roman" w:hAnsi="Times New Roman" w:cs="Times New Roman"/>
          <w:kern w:val="1"/>
          <w:sz w:val="28"/>
          <w:szCs w:val="28"/>
          <w:lang w:eastAsia="ar-SA"/>
        </w:rPr>
        <w:t>7) консольных при наличии модульной конструкции в виде декоративного панно;</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 в виде декоративного панно при наличии модульной конструкции в виде кронштейна;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 более двух блоков на одном здании в виде одной конструкции;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 высотой и длиной более 1,5 м (учрежденческая доска, режимная табличка);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11) длиной более 2/3 от длины простенка, в котором размещается (учрежденческая доска, режимная табличка);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12) более одной с одной стороны входа (учрежденческая доска, режимная табличка).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18.15. </w:t>
      </w:r>
      <w:proofErr w:type="gramStart"/>
      <w:r w:rsidRPr="007C006C">
        <w:rPr>
          <w:rFonts w:ascii="Times New Roman" w:eastAsia="Times New Roman" w:hAnsi="Times New Roman" w:cs="Times New Roman"/>
          <w:kern w:val="1"/>
          <w:sz w:val="28"/>
          <w:szCs w:val="28"/>
          <w:lang w:eastAsia="ar-SA"/>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Не допускается размещение стел:</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в случаях, когда отсутствует техническая возможность заглубления фундамента без его декоративного оформления;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ограничивающих восприятие объектов культурного наследия, исторических зданий с датой строительства до 1959 года;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в границах земельного участка, занимаемого нестационарным торговым объектом, индивидуальным или многоквартирным жилым домом;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в границах исторических территорий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 на расстоянии ближе 6,0 м от фундамента конструкции до фундамента здания;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 на тротуарах и пешеходных дорожках, проездах, в местах, предназначенных для парковки и стоянки автомобилей;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 вместо зеленых насаждений (деревьев, кустарников);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11) имеющих заглубленный фундамент на расстоянии ближе 5,0 м от стволов деревьев;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12) с использованием при изготовлении </w:t>
      </w:r>
      <w:proofErr w:type="spellStart"/>
      <w:r w:rsidRPr="007C006C">
        <w:rPr>
          <w:rFonts w:ascii="Times New Roman" w:eastAsia="Times New Roman" w:hAnsi="Times New Roman" w:cs="Times New Roman"/>
          <w:kern w:val="1"/>
          <w:sz w:val="28"/>
          <w:szCs w:val="28"/>
          <w:lang w:eastAsia="ar-SA"/>
        </w:rPr>
        <w:t>профнастила</w:t>
      </w:r>
      <w:proofErr w:type="spellEnd"/>
      <w:r w:rsidRPr="007C006C">
        <w:rPr>
          <w:rFonts w:ascii="Times New Roman" w:eastAsia="Times New Roman" w:hAnsi="Times New Roman" w:cs="Times New Roman"/>
          <w:kern w:val="1"/>
          <w:sz w:val="28"/>
          <w:szCs w:val="28"/>
          <w:lang w:eastAsia="ar-SA"/>
        </w:rPr>
        <w:t>, тканых материалов;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13) малого формата с размещением информационных поверхностей со сменным изображением, а также совмещенных с </w:t>
      </w:r>
      <w:proofErr w:type="spellStart"/>
      <w:r w:rsidRPr="007C006C">
        <w:rPr>
          <w:rFonts w:ascii="Times New Roman" w:eastAsia="Times New Roman" w:hAnsi="Times New Roman" w:cs="Times New Roman"/>
          <w:kern w:val="1"/>
          <w:sz w:val="28"/>
          <w:szCs w:val="28"/>
          <w:lang w:eastAsia="ar-SA"/>
        </w:rPr>
        <w:t>медиаэкранами</w:t>
      </w:r>
      <w:proofErr w:type="spellEnd"/>
      <w:r w:rsidRPr="007C006C">
        <w:rPr>
          <w:rFonts w:ascii="Times New Roman" w:eastAsia="Times New Roman" w:hAnsi="Times New Roman" w:cs="Times New Roman"/>
          <w:kern w:val="1"/>
          <w:sz w:val="28"/>
          <w:szCs w:val="28"/>
          <w:lang w:eastAsia="ar-SA"/>
        </w:rPr>
        <w:t>;</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14) с фотоизображением на информационном поле;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 xml:space="preserve">15) крупного формата для зданий общей площадью менее 5000,0 </w:t>
      </w:r>
      <w:proofErr w:type="spellStart"/>
      <w:r w:rsidRPr="007C006C">
        <w:rPr>
          <w:rFonts w:ascii="Times New Roman" w:eastAsia="Times New Roman" w:hAnsi="Times New Roman" w:cs="Times New Roman"/>
          <w:kern w:val="1"/>
          <w:sz w:val="28"/>
          <w:szCs w:val="28"/>
          <w:lang w:eastAsia="ar-SA"/>
        </w:rPr>
        <w:t>кв</w:t>
      </w:r>
      <w:proofErr w:type="gramStart"/>
      <w:r w:rsidRPr="007C006C">
        <w:rPr>
          <w:rFonts w:ascii="Times New Roman" w:eastAsia="Times New Roman" w:hAnsi="Times New Roman" w:cs="Times New Roman"/>
          <w:kern w:val="1"/>
          <w:sz w:val="28"/>
          <w:szCs w:val="28"/>
          <w:lang w:eastAsia="ar-SA"/>
        </w:rPr>
        <w:t>.м</w:t>
      </w:r>
      <w:proofErr w:type="spellEnd"/>
      <w:proofErr w:type="gramEnd"/>
      <w:r w:rsidRPr="007C006C">
        <w:rPr>
          <w:rFonts w:ascii="Times New Roman" w:eastAsia="Times New Roman" w:hAnsi="Times New Roman" w:cs="Times New Roman"/>
          <w:kern w:val="1"/>
          <w:sz w:val="28"/>
          <w:szCs w:val="28"/>
          <w:lang w:eastAsia="ar-SA"/>
        </w:rPr>
        <w:t>, за исключением автозаправочных станций;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16) с использованием динамического способа передачи информации, за исключением </w:t>
      </w:r>
      <w:proofErr w:type="spellStart"/>
      <w:r w:rsidRPr="007C006C">
        <w:rPr>
          <w:rFonts w:ascii="Times New Roman" w:eastAsia="Times New Roman" w:hAnsi="Times New Roman" w:cs="Times New Roman"/>
          <w:kern w:val="1"/>
          <w:sz w:val="28"/>
          <w:szCs w:val="28"/>
          <w:lang w:eastAsia="ar-SA"/>
        </w:rPr>
        <w:t>медиаэкранов</w:t>
      </w:r>
      <w:proofErr w:type="spellEnd"/>
      <w:r w:rsidRPr="007C006C">
        <w:rPr>
          <w:rFonts w:ascii="Times New Roman" w:eastAsia="Times New Roman" w:hAnsi="Times New Roman" w:cs="Times New Roman"/>
          <w:kern w:val="1"/>
          <w:sz w:val="28"/>
          <w:szCs w:val="28"/>
          <w:lang w:eastAsia="ar-SA"/>
        </w:rPr>
        <w:t>, стел автозаправочных станций с информацией о ценах на топливо.</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18.16. 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w:t>
      </w:r>
      <w:proofErr w:type="spellStart"/>
      <w:r w:rsidRPr="007C006C">
        <w:rPr>
          <w:rFonts w:ascii="Times New Roman" w:eastAsia="Times New Roman" w:hAnsi="Times New Roman" w:cs="Times New Roman"/>
          <w:kern w:val="1"/>
          <w:sz w:val="28"/>
          <w:szCs w:val="28"/>
          <w:lang w:eastAsia="ar-SA"/>
        </w:rPr>
        <w:t>кв.м</w:t>
      </w:r>
      <w:proofErr w:type="spellEnd"/>
      <w:r w:rsidRPr="007C006C">
        <w:rPr>
          <w:rFonts w:ascii="Times New Roman" w:eastAsia="Times New Roman" w:hAnsi="Times New Roman" w:cs="Times New Roman"/>
          <w:kern w:val="1"/>
          <w:sz w:val="28"/>
          <w:szCs w:val="28"/>
          <w:lang w:eastAsia="ar-SA"/>
        </w:rPr>
        <w:t>.</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Не допускается размещение щитовых конструкций: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в случаях, когда отсутствует техническая возможность заглубления фундамента без его декоративного оформления;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ограничивающих восприятие объектов культурного наследия, исторических зданий с датой строительства до 1959 года;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в границах земельного участка, занимаемого нестационарным торговым объектом, индивидуальным или многоквартирным жилым домом;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в границах исторических территорий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 на расстоянии ближе 6,0 м от фундамента конструкции до фундамента здания;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 на тротуарах и пешеходных дорожках, проездах, в местах, предназначенных для парковки и стоянки автомобилей;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 вместо зеленых насаждений (деревьев, кустарников);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11) имеющих заглубленный фундамент на расстоянии ближе 5,0 м от стволов деревьев;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12) с использованием при изготовлении </w:t>
      </w:r>
      <w:proofErr w:type="spellStart"/>
      <w:r w:rsidRPr="007C006C">
        <w:rPr>
          <w:rFonts w:ascii="Times New Roman" w:eastAsia="Times New Roman" w:hAnsi="Times New Roman" w:cs="Times New Roman"/>
          <w:kern w:val="1"/>
          <w:sz w:val="28"/>
          <w:szCs w:val="28"/>
          <w:lang w:eastAsia="ar-SA"/>
        </w:rPr>
        <w:t>профнастила</w:t>
      </w:r>
      <w:proofErr w:type="spellEnd"/>
      <w:r w:rsidRPr="007C006C">
        <w:rPr>
          <w:rFonts w:ascii="Times New Roman" w:eastAsia="Times New Roman" w:hAnsi="Times New Roman" w:cs="Times New Roman"/>
          <w:kern w:val="1"/>
          <w:sz w:val="28"/>
          <w:szCs w:val="28"/>
          <w:lang w:eastAsia="ar-SA"/>
        </w:rPr>
        <w:t>, тканых материалов;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13) без декоративно-художественного оформления информационной конструкции;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14) на расстоянии ближе 6,0 м от границы земельного участка, смежной с красной линией, обозначающей границы территории общего пользования;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15) с использованием динамического способа передачи информации.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 xml:space="preserve">18.17. </w:t>
      </w:r>
      <w:proofErr w:type="spellStart"/>
      <w:r w:rsidRPr="007C006C">
        <w:rPr>
          <w:rFonts w:ascii="Times New Roman" w:eastAsia="Times New Roman" w:hAnsi="Times New Roman" w:cs="Times New Roman"/>
          <w:kern w:val="1"/>
          <w:sz w:val="28"/>
          <w:szCs w:val="28"/>
          <w:lang w:eastAsia="ar-SA"/>
        </w:rPr>
        <w:t>Флаговая</w:t>
      </w:r>
      <w:proofErr w:type="spellEnd"/>
      <w:r w:rsidRPr="007C006C">
        <w:rPr>
          <w:rFonts w:ascii="Times New Roman" w:eastAsia="Times New Roman" w:hAnsi="Times New Roman" w:cs="Times New Roman"/>
          <w:kern w:val="1"/>
          <w:sz w:val="28"/>
          <w:szCs w:val="28"/>
          <w:lang w:eastAsia="ar-SA"/>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Не допускается размещение </w:t>
      </w:r>
      <w:proofErr w:type="spellStart"/>
      <w:r w:rsidRPr="007C006C">
        <w:rPr>
          <w:rFonts w:ascii="Times New Roman" w:eastAsia="Times New Roman" w:hAnsi="Times New Roman" w:cs="Times New Roman"/>
          <w:kern w:val="1"/>
          <w:sz w:val="28"/>
          <w:szCs w:val="28"/>
          <w:lang w:eastAsia="ar-SA"/>
        </w:rPr>
        <w:t>флаговых</w:t>
      </w:r>
      <w:proofErr w:type="spellEnd"/>
      <w:r w:rsidRPr="007C006C">
        <w:rPr>
          <w:rFonts w:ascii="Times New Roman" w:eastAsia="Times New Roman" w:hAnsi="Times New Roman" w:cs="Times New Roman"/>
          <w:kern w:val="1"/>
          <w:sz w:val="28"/>
          <w:szCs w:val="28"/>
          <w:lang w:eastAsia="ar-SA"/>
        </w:rPr>
        <w:t xml:space="preserve"> композиций: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в случаях, когда отсутствует техническая возможность заглубления фундамента без его декоративного оформления;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ограничивающих восприятие объектов культурного наследия, исторических зданий с датой строительства до 1959 года;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в границах земельного участка, занимаемого нестационарным торговым объектом, индивидуальным или многоквартирным жилым домом;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в границах исторических территорий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 на расстоянии ближе 6,0 м от фундамента конструкции до фундамента здания;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 на тротуарах и пешеходных дорожках, проездах, в местах, предназначенных для парковки и стоянки автомобилей;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 вместо зеленых насаждений (деревьев, кустарников);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11) имеющих заглубленный фундамент на расстоянии ближе 5,0 м от стволов деревьев;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12) с габаритами информационного поля, по ширине превышающего расстояние между флагштоками.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18.18.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7C006C">
        <w:rPr>
          <w:rFonts w:ascii="Times New Roman" w:eastAsia="Times New Roman" w:hAnsi="Times New Roman" w:cs="Times New Roman"/>
          <w:kern w:val="1"/>
          <w:sz w:val="28"/>
          <w:szCs w:val="28"/>
          <w:lang w:eastAsia="ar-SA"/>
        </w:rPr>
        <w:t>о-</w:t>
      </w:r>
      <w:proofErr w:type="gramEnd"/>
      <w:r w:rsidRPr="007C006C">
        <w:rPr>
          <w:rFonts w:ascii="Times New Roman" w:eastAsia="Times New Roman" w:hAnsi="Times New Roman" w:cs="Times New Roman"/>
          <w:kern w:val="1"/>
          <w:sz w:val="28"/>
          <w:szCs w:val="28"/>
          <w:lang w:eastAsia="ar-SA"/>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Не допускается размещение специализированных конструкций: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 за границами земельного участка, принадлежащего собственнику, владельцу, пользователю, на котором располагается здание и место </w:t>
      </w:r>
      <w:r w:rsidRPr="007C006C">
        <w:rPr>
          <w:rFonts w:ascii="Times New Roman" w:eastAsia="Times New Roman" w:hAnsi="Times New Roman" w:cs="Times New Roman"/>
          <w:kern w:val="1"/>
          <w:sz w:val="28"/>
          <w:szCs w:val="28"/>
          <w:lang w:eastAsia="ar-SA"/>
        </w:rPr>
        <w:lastRenderedPageBreak/>
        <w:t>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в случаях, когда отсутствует техническая возможность заглубления фундамента без его декоративного оформления;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 ограничивающих восприятие объектов культурного наследия, исторических зданий с датой строительства до 1959 года;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6) в границах земельного участка, занимаемого нестационарным торговым объектом, индивидуальным или многоквартирным жилым домом;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7) в границах исторических территорий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8) на расстоянии ближе 6,0 м от фундамента конструкции до фундамента здания;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9) на тротуарах и пешеходных дорожках, проездах, в местах, предназначенных для парковки и стоянки автомобилей;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10) вместо зеленых насаждений (деревьев, кустарников);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11) имеющих заглубленный фундамент на расстоянии ближе 5,0 м от стволов деревьев;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12) с использованием при изготовлении </w:t>
      </w:r>
      <w:proofErr w:type="spellStart"/>
      <w:r w:rsidRPr="007C006C">
        <w:rPr>
          <w:rFonts w:ascii="Times New Roman" w:eastAsia="Times New Roman" w:hAnsi="Times New Roman" w:cs="Times New Roman"/>
          <w:kern w:val="1"/>
          <w:sz w:val="28"/>
          <w:szCs w:val="28"/>
          <w:lang w:eastAsia="ar-SA"/>
        </w:rPr>
        <w:t>профнастила</w:t>
      </w:r>
      <w:proofErr w:type="spellEnd"/>
      <w:r w:rsidRPr="007C006C">
        <w:rPr>
          <w:rFonts w:ascii="Times New Roman" w:eastAsia="Times New Roman" w:hAnsi="Times New Roman" w:cs="Times New Roman"/>
          <w:kern w:val="1"/>
          <w:sz w:val="28"/>
          <w:szCs w:val="28"/>
          <w:lang w:eastAsia="ar-SA"/>
        </w:rPr>
        <w:t>, тканых материалов.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24" w:name="__RefHeading___Toc473106408"/>
      <w:bookmarkEnd w:id="24"/>
      <w:r w:rsidRPr="007C006C">
        <w:rPr>
          <w:rFonts w:ascii="Times New Roman" w:eastAsia="Times New Roman" w:hAnsi="Times New Roman" w:cs="Times New Roman"/>
          <w:b/>
          <w:kern w:val="1"/>
          <w:sz w:val="28"/>
          <w:szCs w:val="28"/>
          <w:lang w:val="en-US" w:eastAsia="ar-SA"/>
        </w:rPr>
        <w:t>XIX</w:t>
      </w:r>
      <w:r w:rsidRPr="007C006C">
        <w:rPr>
          <w:rFonts w:ascii="Times New Roman" w:eastAsia="Times New Roman" w:hAnsi="Times New Roman" w:cs="Times New Roman"/>
          <w:b/>
          <w:kern w:val="1"/>
          <w:sz w:val="28"/>
          <w:szCs w:val="28"/>
          <w:lang w:eastAsia="ar-SA"/>
        </w:rPr>
        <w:t>. Праздничное оформление территории поселения</w:t>
      </w:r>
    </w:p>
    <w:p w:rsidR="007C006C" w:rsidRPr="007C006C" w:rsidRDefault="007C006C" w:rsidP="007C006C">
      <w:pPr>
        <w:suppressAutoHyphens/>
        <w:spacing w:after="0" w:line="240" w:lineRule="auto"/>
        <w:ind w:firstLine="709"/>
        <w:jc w:val="center"/>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19.1. Праздничное оформление территории поселения выполняется в период проведения государственных праздников, мероприятий, связанных со знаменательными событиями.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19.2. Концепция праздничного оформления определяется программой мероприятий и схемой размещения объектов и элементов праздничного оформления.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25" w:name="__RefHeading___Toc473106409"/>
      <w:bookmarkEnd w:id="25"/>
      <w:r w:rsidRPr="007C006C">
        <w:rPr>
          <w:rFonts w:ascii="Times New Roman" w:eastAsia="Times New Roman" w:hAnsi="Times New Roman" w:cs="Times New Roman"/>
          <w:b/>
          <w:kern w:val="1"/>
          <w:sz w:val="28"/>
          <w:szCs w:val="28"/>
          <w:lang w:val="en-US" w:eastAsia="ar-SA"/>
        </w:rPr>
        <w:t>XX</w:t>
      </w:r>
      <w:r w:rsidRPr="007C006C">
        <w:rPr>
          <w:rFonts w:ascii="Times New Roman" w:eastAsia="Times New Roman" w:hAnsi="Times New Roman" w:cs="Times New Roman"/>
          <w:b/>
          <w:kern w:val="1"/>
          <w:sz w:val="28"/>
          <w:szCs w:val="28"/>
          <w:lang w:eastAsia="ar-SA"/>
        </w:rPr>
        <w:t xml:space="preserve">. Порядок участия </w:t>
      </w:r>
      <w:proofErr w:type="gramStart"/>
      <w:r w:rsidRPr="007C006C">
        <w:rPr>
          <w:rFonts w:ascii="Times New Roman" w:eastAsia="Times New Roman" w:hAnsi="Times New Roman" w:cs="Times New Roman"/>
          <w:b/>
          <w:kern w:val="1"/>
          <w:sz w:val="28"/>
          <w:szCs w:val="28"/>
          <w:lang w:eastAsia="ar-SA"/>
        </w:rPr>
        <w:t>граждан  в</w:t>
      </w:r>
      <w:proofErr w:type="gramEnd"/>
      <w:r w:rsidRPr="007C006C">
        <w:rPr>
          <w:rFonts w:ascii="Times New Roman" w:eastAsia="Times New Roman" w:hAnsi="Times New Roman" w:cs="Times New Roman"/>
          <w:b/>
          <w:kern w:val="1"/>
          <w:sz w:val="28"/>
          <w:szCs w:val="28"/>
          <w:lang w:eastAsia="ar-SA"/>
        </w:rPr>
        <w:t xml:space="preserve"> благоустройстве</w:t>
      </w: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r w:rsidRPr="007C006C">
        <w:rPr>
          <w:rFonts w:ascii="Times New Roman" w:eastAsia="Times New Roman" w:hAnsi="Times New Roman" w:cs="Times New Roman"/>
          <w:b/>
          <w:kern w:val="1"/>
          <w:sz w:val="28"/>
          <w:szCs w:val="28"/>
          <w:lang w:eastAsia="ar-SA"/>
        </w:rPr>
        <w:lastRenderedPageBreak/>
        <w:t xml:space="preserve"> прилегающих территорий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20.1. В соответствии с частью 2 статьи 17 Федерального закона от 06.10.2003 №131-ФЗ «Об общих принципах организации местного самоуправления в Российской Федерации», Уставом </w:t>
      </w:r>
      <w:r w:rsidR="00C049DE">
        <w:rPr>
          <w:rFonts w:ascii="Times New Roman" w:eastAsia="Times New Roman" w:hAnsi="Times New Roman" w:cs="Times New Roman"/>
          <w:kern w:val="1"/>
          <w:sz w:val="28"/>
          <w:szCs w:val="28"/>
          <w:lang w:eastAsia="ar-SA"/>
        </w:rPr>
        <w:t>Зеленогорского сельского поселения</w:t>
      </w:r>
      <w:r w:rsidRPr="007C006C">
        <w:rPr>
          <w:rFonts w:ascii="Times New Roman" w:eastAsia="Times New Roman" w:hAnsi="Times New Roman" w:cs="Times New Roman"/>
          <w:kern w:val="1"/>
          <w:sz w:val="28"/>
          <w:szCs w:val="28"/>
          <w:lang w:eastAsia="ar-SA"/>
        </w:rPr>
        <w:t xml:space="preserve"> Администрация поселения вправе принимать решения о привлечении граждан к выполнению на добровольной основе работ по благоустройству территории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20.2. Граждане могут быть привлечены к выполнению работ, которые не требуют специальной профессиональной подготовки. К выполнению работ по благоустройству прилегающих территорий могут привлекаться совершеннолетние трудоспособные жители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20.3. О привлечении граждан к выполнению на добровольной основе работ по благоустройству прилегающих территорий Администрация поселения извещает путем:</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1) размещения соответствующих объявлений на  официальном сайте муниципального образования «</w:t>
      </w:r>
      <w:r w:rsidR="009366C5">
        <w:rPr>
          <w:rFonts w:ascii="Times New Roman" w:eastAsia="Times New Roman" w:hAnsi="Times New Roman" w:cs="Times New Roman"/>
          <w:kern w:val="1"/>
          <w:sz w:val="28"/>
          <w:szCs w:val="28"/>
          <w:lang w:eastAsia="ar-SA"/>
        </w:rPr>
        <w:t>Моркинский</w:t>
      </w:r>
      <w:r w:rsidRPr="007C006C">
        <w:rPr>
          <w:rFonts w:ascii="Times New Roman" w:eastAsia="Times New Roman" w:hAnsi="Times New Roman" w:cs="Times New Roman"/>
          <w:kern w:val="1"/>
          <w:sz w:val="28"/>
          <w:szCs w:val="28"/>
          <w:lang w:eastAsia="ar-SA"/>
        </w:rPr>
        <w:t xml:space="preserve"> муниципальный район»</w:t>
      </w:r>
      <w:r w:rsidR="009366C5">
        <w:rPr>
          <w:rFonts w:ascii="Times New Roman" w:eastAsia="Times New Roman" w:hAnsi="Times New Roman" w:cs="Times New Roman"/>
          <w:kern w:val="1"/>
          <w:sz w:val="28"/>
          <w:szCs w:val="28"/>
          <w:lang w:eastAsia="ar-SA"/>
        </w:rPr>
        <w:t xml:space="preserve"> </w:t>
      </w:r>
      <w:r w:rsidRPr="007C006C">
        <w:rPr>
          <w:rFonts w:ascii="Times New Roman" w:eastAsia="Times New Roman" w:hAnsi="Times New Roman" w:cs="Times New Roman"/>
          <w:kern w:val="1"/>
          <w:sz w:val="28"/>
          <w:szCs w:val="28"/>
          <w:lang w:eastAsia="ar-SA"/>
        </w:rPr>
        <w:t>в информационно-телекоммуникационной сети «Интернет»;</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 опубликования соответствующих объ</w:t>
      </w:r>
      <w:r w:rsidR="009366C5">
        <w:rPr>
          <w:rFonts w:ascii="Times New Roman" w:eastAsia="Times New Roman" w:hAnsi="Times New Roman" w:cs="Times New Roman"/>
          <w:kern w:val="1"/>
          <w:sz w:val="28"/>
          <w:szCs w:val="28"/>
          <w:lang w:eastAsia="ar-SA"/>
        </w:rPr>
        <w:t>явлений в районной газете «</w:t>
      </w:r>
      <w:proofErr w:type="spellStart"/>
      <w:r w:rsidR="009366C5">
        <w:rPr>
          <w:rFonts w:ascii="Times New Roman" w:eastAsia="Times New Roman" w:hAnsi="Times New Roman" w:cs="Times New Roman"/>
          <w:kern w:val="1"/>
          <w:sz w:val="28"/>
          <w:szCs w:val="28"/>
          <w:lang w:eastAsia="ar-SA"/>
        </w:rPr>
        <w:t>Моркинская</w:t>
      </w:r>
      <w:proofErr w:type="spellEnd"/>
      <w:r w:rsidR="009366C5">
        <w:rPr>
          <w:rFonts w:ascii="Times New Roman" w:eastAsia="Times New Roman" w:hAnsi="Times New Roman" w:cs="Times New Roman"/>
          <w:kern w:val="1"/>
          <w:sz w:val="28"/>
          <w:szCs w:val="28"/>
          <w:lang w:eastAsia="ar-SA"/>
        </w:rPr>
        <w:t xml:space="preserve"> земля</w:t>
      </w:r>
      <w:r w:rsidRPr="007C006C">
        <w:rPr>
          <w:rFonts w:ascii="Times New Roman" w:eastAsia="Times New Roman" w:hAnsi="Times New Roman" w:cs="Times New Roman"/>
          <w:kern w:val="1"/>
          <w:sz w:val="28"/>
          <w:szCs w:val="28"/>
          <w:lang w:eastAsia="ar-SA"/>
        </w:rPr>
        <w:t>»;</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3) размещения соответствующих объявлений на информационных стендах, расположенных в населенных пунктах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4)размещения соответствующего сообщения в помещениях многоквартирных домов, определенных решениями общих собраний собственников помещений в домах и доступном для всех собственников помещений в каждом доме (информационные доски у входных дверей в подъезды домов);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5) иными доступными способами;</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не позднее, чем за пять дней до дня привлечения граждан к выполнению работ по благоустройству прилегающих территорий.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20.4. В этих объявлениях указываются  адрес территории, в отношении которой принято решение о привлечении граждан к выполнению работ по благоустройству, время проведения и перечень работ, лицо, ответственное за организацию и проведение работ по благоустройству.</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bookmarkStart w:id="26" w:name="__RefHeading___Toc473106410"/>
      <w:bookmarkEnd w:id="26"/>
      <w:r w:rsidRPr="007C006C">
        <w:rPr>
          <w:rFonts w:ascii="Times New Roman" w:eastAsia="Times New Roman" w:hAnsi="Times New Roman" w:cs="Times New Roman"/>
          <w:b/>
          <w:kern w:val="1"/>
          <w:sz w:val="28"/>
          <w:szCs w:val="28"/>
          <w:lang w:val="en-US" w:eastAsia="ar-SA"/>
        </w:rPr>
        <w:t>XXI</w:t>
      </w:r>
      <w:r w:rsidRPr="007C006C">
        <w:rPr>
          <w:rFonts w:ascii="Times New Roman" w:eastAsia="Times New Roman" w:hAnsi="Times New Roman" w:cs="Times New Roman"/>
          <w:b/>
          <w:kern w:val="1"/>
          <w:sz w:val="28"/>
          <w:szCs w:val="28"/>
          <w:lang w:eastAsia="ar-SA"/>
        </w:rPr>
        <w:t>. Особые требования к доступной среде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21.1.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пожилых лиц и инвалидов.</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lastRenderedPageBreak/>
        <w:t>21.2 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rPr>
          <w:rFonts w:ascii="Times New Roman" w:eastAsia="Times New Roman" w:hAnsi="Times New Roman" w:cs="Times New Roman"/>
          <w:b/>
          <w:kern w:val="1"/>
          <w:sz w:val="28"/>
          <w:szCs w:val="28"/>
          <w:lang w:eastAsia="ar-SA"/>
        </w:rPr>
      </w:pPr>
      <w:bookmarkStart w:id="27" w:name="__RefHeading___Toc473106411"/>
      <w:bookmarkEnd w:id="27"/>
    </w:p>
    <w:p w:rsidR="007C006C" w:rsidRPr="007C006C" w:rsidRDefault="007C006C" w:rsidP="007C006C">
      <w:pPr>
        <w:suppressAutoHyphens/>
        <w:spacing w:after="0" w:line="240" w:lineRule="auto"/>
        <w:ind w:firstLine="709"/>
        <w:jc w:val="center"/>
        <w:rPr>
          <w:rFonts w:ascii="Times New Roman" w:eastAsia="Times New Roman" w:hAnsi="Times New Roman" w:cs="Times New Roman"/>
          <w:b/>
          <w:kern w:val="1"/>
          <w:sz w:val="28"/>
          <w:szCs w:val="28"/>
          <w:lang w:eastAsia="ar-SA"/>
        </w:rPr>
      </w:pPr>
      <w:r w:rsidRPr="007C006C">
        <w:rPr>
          <w:rFonts w:ascii="Times New Roman" w:eastAsia="Times New Roman" w:hAnsi="Times New Roman" w:cs="Times New Roman"/>
          <w:b/>
          <w:kern w:val="1"/>
          <w:sz w:val="28"/>
          <w:szCs w:val="28"/>
          <w:lang w:val="en-US" w:eastAsia="ar-SA"/>
        </w:rPr>
        <w:t>XXII</w:t>
      </w:r>
      <w:proofErr w:type="gramStart"/>
      <w:r w:rsidRPr="007C006C">
        <w:rPr>
          <w:rFonts w:ascii="Times New Roman" w:eastAsia="Times New Roman" w:hAnsi="Times New Roman" w:cs="Times New Roman"/>
          <w:b/>
          <w:kern w:val="1"/>
          <w:sz w:val="28"/>
          <w:szCs w:val="28"/>
          <w:lang w:eastAsia="ar-SA"/>
        </w:rPr>
        <w:t>.  Контроль</w:t>
      </w:r>
      <w:proofErr w:type="gramEnd"/>
      <w:r w:rsidRPr="007C006C">
        <w:rPr>
          <w:rFonts w:ascii="Times New Roman" w:eastAsia="Times New Roman" w:hAnsi="Times New Roman" w:cs="Times New Roman"/>
          <w:b/>
          <w:kern w:val="1"/>
          <w:sz w:val="28"/>
          <w:szCs w:val="28"/>
          <w:lang w:eastAsia="ar-SA"/>
        </w:rPr>
        <w:t xml:space="preserve"> за соблюдением Правил</w:t>
      </w:r>
      <w:bookmarkStart w:id="28" w:name="__RefHeading___Toc473106412"/>
      <w:bookmarkEnd w:id="28"/>
      <w:r w:rsidRPr="007C006C">
        <w:rPr>
          <w:rFonts w:ascii="Times New Roman" w:eastAsia="Times New Roman" w:hAnsi="Times New Roman" w:cs="Times New Roman"/>
          <w:b/>
          <w:kern w:val="1"/>
          <w:sz w:val="28"/>
          <w:szCs w:val="28"/>
          <w:lang w:eastAsia="ar-SA"/>
        </w:rPr>
        <w:t xml:space="preserve"> и ответственность за их нарушение</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 xml:space="preserve">22.1. </w:t>
      </w:r>
      <w:proofErr w:type="gramStart"/>
      <w:r w:rsidRPr="007C006C">
        <w:rPr>
          <w:rFonts w:ascii="Times New Roman" w:eastAsia="Times New Roman" w:hAnsi="Times New Roman" w:cs="Times New Roman"/>
          <w:kern w:val="1"/>
          <w:sz w:val="28"/>
          <w:szCs w:val="28"/>
          <w:lang w:eastAsia="ar-SA"/>
        </w:rPr>
        <w:t>Контроль за</w:t>
      </w:r>
      <w:proofErr w:type="gramEnd"/>
      <w:r w:rsidRPr="007C006C">
        <w:rPr>
          <w:rFonts w:ascii="Times New Roman" w:eastAsia="Times New Roman" w:hAnsi="Times New Roman" w:cs="Times New Roman"/>
          <w:kern w:val="1"/>
          <w:sz w:val="28"/>
          <w:szCs w:val="28"/>
          <w:lang w:eastAsia="ar-SA"/>
        </w:rPr>
        <w:t xml:space="preserve"> соблюдением Правил осуществляет Администрация поселения.</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7C006C">
        <w:rPr>
          <w:rFonts w:ascii="Times New Roman" w:eastAsia="Times New Roman" w:hAnsi="Times New Roman" w:cs="Times New Roman"/>
          <w:kern w:val="1"/>
          <w:sz w:val="28"/>
          <w:szCs w:val="28"/>
          <w:lang w:eastAsia="ar-SA"/>
        </w:rPr>
        <w:t>22.2. Граждане, должностные и юридические лица, виновные в нарушении настоящих Правил, несут ответственность, предусмотренную Законом Республики Марий Эл от 4 декабря 2002 года № 43-З «Об административных правонарушениях в Республике Марий Эл».</w:t>
      </w:r>
    </w:p>
    <w:p w:rsidR="007C006C" w:rsidRPr="007C006C" w:rsidRDefault="007C006C" w:rsidP="007C006C">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E779BB" w:rsidRDefault="00E779BB"/>
    <w:sectPr w:rsidR="00E779BB" w:rsidSect="007C006C">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4ED35F6"/>
    <w:multiLevelType w:val="hybridMultilevel"/>
    <w:tmpl w:val="E9B2EA0E"/>
    <w:lvl w:ilvl="0" w:tplc="F62ECA9A">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377219"/>
    <w:multiLevelType w:val="hybridMultilevel"/>
    <w:tmpl w:val="76F63896"/>
    <w:lvl w:ilvl="0" w:tplc="CC4030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EB00119"/>
    <w:multiLevelType w:val="hybridMultilevel"/>
    <w:tmpl w:val="97B0B420"/>
    <w:lvl w:ilvl="0" w:tplc="A8F699EA">
      <w:start w:val="1"/>
      <w:numFmt w:val="decimal"/>
      <w:lvlText w:val="%1."/>
      <w:lvlJc w:val="left"/>
      <w:pPr>
        <w:tabs>
          <w:tab w:val="num" w:pos="720"/>
        </w:tabs>
        <w:ind w:left="720" w:hanging="360"/>
      </w:pPr>
    </w:lvl>
    <w:lvl w:ilvl="1" w:tplc="4D785714" w:tentative="1">
      <w:start w:val="1"/>
      <w:numFmt w:val="decimal"/>
      <w:lvlText w:val="%2."/>
      <w:lvlJc w:val="left"/>
      <w:pPr>
        <w:tabs>
          <w:tab w:val="num" w:pos="1440"/>
        </w:tabs>
        <w:ind w:left="1440" w:hanging="360"/>
      </w:pPr>
    </w:lvl>
    <w:lvl w:ilvl="2" w:tplc="0D8AB8A4" w:tentative="1">
      <w:start w:val="1"/>
      <w:numFmt w:val="decimal"/>
      <w:lvlText w:val="%3."/>
      <w:lvlJc w:val="left"/>
      <w:pPr>
        <w:tabs>
          <w:tab w:val="num" w:pos="2160"/>
        </w:tabs>
        <w:ind w:left="2160" w:hanging="360"/>
      </w:pPr>
    </w:lvl>
    <w:lvl w:ilvl="3" w:tplc="1ABCEF18" w:tentative="1">
      <w:start w:val="1"/>
      <w:numFmt w:val="decimal"/>
      <w:lvlText w:val="%4."/>
      <w:lvlJc w:val="left"/>
      <w:pPr>
        <w:tabs>
          <w:tab w:val="num" w:pos="2880"/>
        </w:tabs>
        <w:ind w:left="2880" w:hanging="360"/>
      </w:pPr>
    </w:lvl>
    <w:lvl w:ilvl="4" w:tplc="1BCA5576" w:tentative="1">
      <w:start w:val="1"/>
      <w:numFmt w:val="decimal"/>
      <w:lvlText w:val="%5."/>
      <w:lvlJc w:val="left"/>
      <w:pPr>
        <w:tabs>
          <w:tab w:val="num" w:pos="3600"/>
        </w:tabs>
        <w:ind w:left="3600" w:hanging="360"/>
      </w:pPr>
    </w:lvl>
    <w:lvl w:ilvl="5" w:tplc="FFB20F26" w:tentative="1">
      <w:start w:val="1"/>
      <w:numFmt w:val="decimal"/>
      <w:lvlText w:val="%6."/>
      <w:lvlJc w:val="left"/>
      <w:pPr>
        <w:tabs>
          <w:tab w:val="num" w:pos="4320"/>
        </w:tabs>
        <w:ind w:left="4320" w:hanging="360"/>
      </w:pPr>
    </w:lvl>
    <w:lvl w:ilvl="6" w:tplc="6F767346" w:tentative="1">
      <w:start w:val="1"/>
      <w:numFmt w:val="decimal"/>
      <w:lvlText w:val="%7."/>
      <w:lvlJc w:val="left"/>
      <w:pPr>
        <w:tabs>
          <w:tab w:val="num" w:pos="5040"/>
        </w:tabs>
        <w:ind w:left="5040" w:hanging="360"/>
      </w:pPr>
    </w:lvl>
    <w:lvl w:ilvl="7" w:tplc="C242FB2A" w:tentative="1">
      <w:start w:val="1"/>
      <w:numFmt w:val="decimal"/>
      <w:lvlText w:val="%8."/>
      <w:lvlJc w:val="left"/>
      <w:pPr>
        <w:tabs>
          <w:tab w:val="num" w:pos="5760"/>
        </w:tabs>
        <w:ind w:left="5760" w:hanging="360"/>
      </w:pPr>
    </w:lvl>
    <w:lvl w:ilvl="8" w:tplc="1E202210" w:tentative="1">
      <w:start w:val="1"/>
      <w:numFmt w:val="decimal"/>
      <w:lvlText w:val="%9."/>
      <w:lvlJc w:val="left"/>
      <w:pPr>
        <w:tabs>
          <w:tab w:val="num" w:pos="6480"/>
        </w:tabs>
        <w:ind w:left="6480" w:hanging="360"/>
      </w:pPr>
    </w:lvl>
  </w:abstractNum>
  <w:abstractNum w:abstractNumId="6">
    <w:nsid w:val="245579B2"/>
    <w:multiLevelType w:val="hybridMultilevel"/>
    <w:tmpl w:val="E3607D7E"/>
    <w:lvl w:ilvl="0" w:tplc="2CA2A69A">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B24231"/>
    <w:multiLevelType w:val="hybridMultilevel"/>
    <w:tmpl w:val="767CE126"/>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8F77A4"/>
    <w:multiLevelType w:val="hybridMultilevel"/>
    <w:tmpl w:val="5B96DFF8"/>
    <w:lvl w:ilvl="0" w:tplc="7566501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612F3E"/>
    <w:multiLevelType w:val="hybridMultilevel"/>
    <w:tmpl w:val="73422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3F3BC3"/>
    <w:multiLevelType w:val="hybridMultilevel"/>
    <w:tmpl w:val="3C341AD0"/>
    <w:lvl w:ilvl="0" w:tplc="CB68136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385841"/>
    <w:multiLevelType w:val="hybridMultilevel"/>
    <w:tmpl w:val="5256FD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94285D"/>
    <w:multiLevelType w:val="hybridMultilevel"/>
    <w:tmpl w:val="4134DEBE"/>
    <w:lvl w:ilvl="0" w:tplc="524E08CE">
      <w:start w:val="1"/>
      <w:numFmt w:val="decimal"/>
      <w:lvlText w:val="%1."/>
      <w:lvlJc w:val="left"/>
      <w:pPr>
        <w:tabs>
          <w:tab w:val="num" w:pos="1819"/>
        </w:tabs>
        <w:ind w:left="1819" w:hanging="1035"/>
      </w:pPr>
      <w:rPr>
        <w:rFonts w:hint="default"/>
      </w:rPr>
    </w:lvl>
    <w:lvl w:ilvl="1" w:tplc="04190019" w:tentative="1">
      <w:start w:val="1"/>
      <w:numFmt w:val="lowerLetter"/>
      <w:lvlText w:val="%2."/>
      <w:lvlJc w:val="left"/>
      <w:pPr>
        <w:tabs>
          <w:tab w:val="num" w:pos="1864"/>
        </w:tabs>
        <w:ind w:left="1864" w:hanging="360"/>
      </w:p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abstractNum w:abstractNumId="13">
    <w:nsid w:val="461D7F67"/>
    <w:multiLevelType w:val="hybridMultilevel"/>
    <w:tmpl w:val="C1961322"/>
    <w:lvl w:ilvl="0" w:tplc="57B2A4C0">
      <w:start w:val="1"/>
      <w:numFmt w:val="decimal"/>
      <w:lvlText w:val="%1."/>
      <w:lvlJc w:val="left"/>
      <w:pPr>
        <w:tabs>
          <w:tab w:val="num" w:pos="720"/>
        </w:tabs>
        <w:ind w:left="720" w:hanging="360"/>
      </w:pPr>
    </w:lvl>
    <w:lvl w:ilvl="1" w:tplc="E230F7FA" w:tentative="1">
      <w:start w:val="1"/>
      <w:numFmt w:val="decimal"/>
      <w:lvlText w:val="%2."/>
      <w:lvlJc w:val="left"/>
      <w:pPr>
        <w:tabs>
          <w:tab w:val="num" w:pos="1440"/>
        </w:tabs>
        <w:ind w:left="1440" w:hanging="360"/>
      </w:pPr>
    </w:lvl>
    <w:lvl w:ilvl="2" w:tplc="F2AEB218" w:tentative="1">
      <w:start w:val="1"/>
      <w:numFmt w:val="decimal"/>
      <w:lvlText w:val="%3."/>
      <w:lvlJc w:val="left"/>
      <w:pPr>
        <w:tabs>
          <w:tab w:val="num" w:pos="2160"/>
        </w:tabs>
        <w:ind w:left="2160" w:hanging="360"/>
      </w:pPr>
    </w:lvl>
    <w:lvl w:ilvl="3" w:tplc="CDD633D0" w:tentative="1">
      <w:start w:val="1"/>
      <w:numFmt w:val="decimal"/>
      <w:lvlText w:val="%4."/>
      <w:lvlJc w:val="left"/>
      <w:pPr>
        <w:tabs>
          <w:tab w:val="num" w:pos="2880"/>
        </w:tabs>
        <w:ind w:left="2880" w:hanging="360"/>
      </w:pPr>
    </w:lvl>
    <w:lvl w:ilvl="4" w:tplc="0EAE7CE4" w:tentative="1">
      <w:start w:val="1"/>
      <w:numFmt w:val="decimal"/>
      <w:lvlText w:val="%5."/>
      <w:lvlJc w:val="left"/>
      <w:pPr>
        <w:tabs>
          <w:tab w:val="num" w:pos="3600"/>
        </w:tabs>
        <w:ind w:left="3600" w:hanging="360"/>
      </w:pPr>
    </w:lvl>
    <w:lvl w:ilvl="5" w:tplc="A6CA083C" w:tentative="1">
      <w:start w:val="1"/>
      <w:numFmt w:val="decimal"/>
      <w:lvlText w:val="%6."/>
      <w:lvlJc w:val="left"/>
      <w:pPr>
        <w:tabs>
          <w:tab w:val="num" w:pos="4320"/>
        </w:tabs>
        <w:ind w:left="4320" w:hanging="360"/>
      </w:pPr>
    </w:lvl>
    <w:lvl w:ilvl="6" w:tplc="53E4D73C" w:tentative="1">
      <w:start w:val="1"/>
      <w:numFmt w:val="decimal"/>
      <w:lvlText w:val="%7."/>
      <w:lvlJc w:val="left"/>
      <w:pPr>
        <w:tabs>
          <w:tab w:val="num" w:pos="5040"/>
        </w:tabs>
        <w:ind w:left="5040" w:hanging="360"/>
      </w:pPr>
    </w:lvl>
    <w:lvl w:ilvl="7" w:tplc="CB340234" w:tentative="1">
      <w:start w:val="1"/>
      <w:numFmt w:val="decimal"/>
      <w:lvlText w:val="%8."/>
      <w:lvlJc w:val="left"/>
      <w:pPr>
        <w:tabs>
          <w:tab w:val="num" w:pos="5760"/>
        </w:tabs>
        <w:ind w:left="5760" w:hanging="360"/>
      </w:pPr>
    </w:lvl>
    <w:lvl w:ilvl="8" w:tplc="E61E9608" w:tentative="1">
      <w:start w:val="1"/>
      <w:numFmt w:val="decimal"/>
      <w:lvlText w:val="%9."/>
      <w:lvlJc w:val="left"/>
      <w:pPr>
        <w:tabs>
          <w:tab w:val="num" w:pos="6480"/>
        </w:tabs>
        <w:ind w:left="6480" w:hanging="360"/>
      </w:pPr>
    </w:lvl>
  </w:abstractNum>
  <w:abstractNum w:abstractNumId="14">
    <w:nsid w:val="473E56C8"/>
    <w:multiLevelType w:val="hybridMultilevel"/>
    <w:tmpl w:val="21180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D32348"/>
    <w:multiLevelType w:val="hybridMultilevel"/>
    <w:tmpl w:val="EE165FB8"/>
    <w:lvl w:ilvl="0" w:tplc="51745324">
      <w:start w:val="3"/>
      <w:numFmt w:val="bullet"/>
      <w:lvlText w:val="-"/>
      <w:lvlJc w:val="left"/>
      <w:pPr>
        <w:tabs>
          <w:tab w:val="num" w:pos="1144"/>
        </w:tabs>
        <w:ind w:left="1144" w:hanging="360"/>
      </w:pPr>
      <w:rPr>
        <w:rFonts w:ascii="Times New Roman" w:eastAsia="Times New Roman" w:hAnsi="Times New Roman" w:cs="Times New Roman"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16">
    <w:nsid w:val="487B58D0"/>
    <w:multiLevelType w:val="hybridMultilevel"/>
    <w:tmpl w:val="4E1E3174"/>
    <w:lvl w:ilvl="0" w:tplc="AF7CD0BC">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7">
    <w:nsid w:val="49422834"/>
    <w:multiLevelType w:val="hybridMultilevel"/>
    <w:tmpl w:val="17C42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4A2D65"/>
    <w:multiLevelType w:val="hybridMultilevel"/>
    <w:tmpl w:val="DA36D52C"/>
    <w:lvl w:ilvl="0" w:tplc="33161D2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213427"/>
    <w:multiLevelType w:val="hybridMultilevel"/>
    <w:tmpl w:val="CD6E7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926AA6"/>
    <w:multiLevelType w:val="hybridMultilevel"/>
    <w:tmpl w:val="A23AF1E0"/>
    <w:lvl w:ilvl="0" w:tplc="0419000F">
      <w:start w:val="1"/>
      <w:numFmt w:val="decimal"/>
      <w:lvlText w:val="%1."/>
      <w:lvlJc w:val="left"/>
      <w:pPr>
        <w:tabs>
          <w:tab w:val="num" w:pos="720"/>
        </w:tabs>
        <w:ind w:left="720" w:hanging="360"/>
      </w:pPr>
      <w:rPr>
        <w:rFonts w:hint="default"/>
      </w:rPr>
    </w:lvl>
    <w:lvl w:ilvl="1" w:tplc="AE86CC2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941B80"/>
    <w:multiLevelType w:val="multilevel"/>
    <w:tmpl w:val="65C805E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55E624E7"/>
    <w:multiLevelType w:val="hybridMultilevel"/>
    <w:tmpl w:val="B4D86744"/>
    <w:lvl w:ilvl="0" w:tplc="6E42706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5D6F3E89"/>
    <w:multiLevelType w:val="singleLevel"/>
    <w:tmpl w:val="AC5E2CEA"/>
    <w:lvl w:ilvl="0">
      <w:start w:val="2"/>
      <w:numFmt w:val="decimal"/>
      <w:lvlText w:val="%1."/>
      <w:legacy w:legacy="1" w:legacySpace="0" w:legacyIndent="346"/>
      <w:lvlJc w:val="left"/>
      <w:pPr>
        <w:ind w:left="0" w:firstLine="0"/>
      </w:pPr>
      <w:rPr>
        <w:rFonts w:ascii="Times New Roman" w:hAnsi="Times New Roman" w:cs="Times New Roman" w:hint="default"/>
      </w:rPr>
    </w:lvl>
  </w:abstractNum>
  <w:abstractNum w:abstractNumId="24">
    <w:nsid w:val="61B4115B"/>
    <w:multiLevelType w:val="hybridMultilevel"/>
    <w:tmpl w:val="375AD6EA"/>
    <w:lvl w:ilvl="0" w:tplc="68CCECE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285530E"/>
    <w:multiLevelType w:val="hybridMultilevel"/>
    <w:tmpl w:val="DECCF6F6"/>
    <w:lvl w:ilvl="0" w:tplc="72D4A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5B2097"/>
    <w:multiLevelType w:val="hybridMultilevel"/>
    <w:tmpl w:val="2F4E31E8"/>
    <w:lvl w:ilvl="0" w:tplc="17C2E1C2">
      <w:start w:val="3"/>
      <w:numFmt w:val="decimal"/>
      <w:lvlText w:val="%1."/>
      <w:lvlJc w:val="left"/>
      <w:pPr>
        <w:tabs>
          <w:tab w:val="num" w:pos="720"/>
        </w:tabs>
        <w:ind w:left="720" w:hanging="360"/>
      </w:pPr>
      <w:rPr>
        <w:rFonts w:hint="default"/>
      </w:rPr>
    </w:lvl>
    <w:lvl w:ilvl="1" w:tplc="694012E0">
      <w:numFmt w:val="none"/>
      <w:lvlText w:val=""/>
      <w:lvlJc w:val="left"/>
      <w:pPr>
        <w:tabs>
          <w:tab w:val="num" w:pos="360"/>
        </w:tabs>
      </w:pPr>
    </w:lvl>
    <w:lvl w:ilvl="2" w:tplc="78700390">
      <w:numFmt w:val="none"/>
      <w:lvlText w:val=""/>
      <w:lvlJc w:val="left"/>
      <w:pPr>
        <w:tabs>
          <w:tab w:val="num" w:pos="360"/>
        </w:tabs>
      </w:pPr>
    </w:lvl>
    <w:lvl w:ilvl="3" w:tplc="F4C27DF0">
      <w:numFmt w:val="none"/>
      <w:lvlText w:val=""/>
      <w:lvlJc w:val="left"/>
      <w:pPr>
        <w:tabs>
          <w:tab w:val="num" w:pos="360"/>
        </w:tabs>
      </w:pPr>
    </w:lvl>
    <w:lvl w:ilvl="4" w:tplc="EEC6BF14">
      <w:numFmt w:val="none"/>
      <w:lvlText w:val=""/>
      <w:lvlJc w:val="left"/>
      <w:pPr>
        <w:tabs>
          <w:tab w:val="num" w:pos="360"/>
        </w:tabs>
      </w:pPr>
    </w:lvl>
    <w:lvl w:ilvl="5" w:tplc="0570021E">
      <w:numFmt w:val="none"/>
      <w:lvlText w:val=""/>
      <w:lvlJc w:val="left"/>
      <w:pPr>
        <w:tabs>
          <w:tab w:val="num" w:pos="360"/>
        </w:tabs>
      </w:pPr>
    </w:lvl>
    <w:lvl w:ilvl="6" w:tplc="8A9E65C0">
      <w:numFmt w:val="none"/>
      <w:lvlText w:val=""/>
      <w:lvlJc w:val="left"/>
      <w:pPr>
        <w:tabs>
          <w:tab w:val="num" w:pos="360"/>
        </w:tabs>
      </w:pPr>
    </w:lvl>
    <w:lvl w:ilvl="7" w:tplc="17CC341A">
      <w:numFmt w:val="none"/>
      <w:lvlText w:val=""/>
      <w:lvlJc w:val="left"/>
      <w:pPr>
        <w:tabs>
          <w:tab w:val="num" w:pos="360"/>
        </w:tabs>
      </w:pPr>
    </w:lvl>
    <w:lvl w:ilvl="8" w:tplc="52A03512">
      <w:numFmt w:val="none"/>
      <w:lvlText w:val=""/>
      <w:lvlJc w:val="left"/>
      <w:pPr>
        <w:tabs>
          <w:tab w:val="num" w:pos="360"/>
        </w:tabs>
      </w:pPr>
    </w:lvl>
  </w:abstractNum>
  <w:abstractNum w:abstractNumId="27">
    <w:nsid w:val="69623457"/>
    <w:multiLevelType w:val="hybridMultilevel"/>
    <w:tmpl w:val="9F8C5D4C"/>
    <w:lvl w:ilvl="0" w:tplc="AFF4C6A8">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8D35F2"/>
    <w:multiLevelType w:val="hybridMultilevel"/>
    <w:tmpl w:val="B3C4F7C2"/>
    <w:lvl w:ilvl="0" w:tplc="C1BE1E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1F2D49"/>
    <w:multiLevelType w:val="hybridMultilevel"/>
    <w:tmpl w:val="1174156E"/>
    <w:lvl w:ilvl="0" w:tplc="F4200FEC">
      <w:numFmt w:val="bullet"/>
      <w:lvlText w:val="-"/>
      <w:lvlJc w:val="left"/>
      <w:pPr>
        <w:tabs>
          <w:tab w:val="num" w:pos="1283"/>
        </w:tabs>
        <w:ind w:left="1283" w:hanging="360"/>
      </w:pPr>
      <w:rPr>
        <w:rFonts w:ascii="Times New Roman" w:eastAsia="Times New Roman" w:hAnsi="Times New Roman" w:cs="Times New Roman" w:hint="default"/>
      </w:rPr>
    </w:lvl>
    <w:lvl w:ilvl="1" w:tplc="04190003" w:tentative="1">
      <w:start w:val="1"/>
      <w:numFmt w:val="bullet"/>
      <w:lvlText w:val="o"/>
      <w:lvlJc w:val="left"/>
      <w:pPr>
        <w:tabs>
          <w:tab w:val="num" w:pos="2003"/>
        </w:tabs>
        <w:ind w:left="2003" w:hanging="360"/>
      </w:pPr>
      <w:rPr>
        <w:rFonts w:ascii="Courier New" w:hAnsi="Courier New" w:hint="default"/>
      </w:rPr>
    </w:lvl>
    <w:lvl w:ilvl="2" w:tplc="04190005" w:tentative="1">
      <w:start w:val="1"/>
      <w:numFmt w:val="bullet"/>
      <w:lvlText w:val=""/>
      <w:lvlJc w:val="left"/>
      <w:pPr>
        <w:tabs>
          <w:tab w:val="num" w:pos="2723"/>
        </w:tabs>
        <w:ind w:left="2723" w:hanging="360"/>
      </w:pPr>
      <w:rPr>
        <w:rFonts w:ascii="Wingdings" w:hAnsi="Wingdings" w:hint="default"/>
      </w:rPr>
    </w:lvl>
    <w:lvl w:ilvl="3" w:tplc="04190001" w:tentative="1">
      <w:start w:val="1"/>
      <w:numFmt w:val="bullet"/>
      <w:lvlText w:val=""/>
      <w:lvlJc w:val="left"/>
      <w:pPr>
        <w:tabs>
          <w:tab w:val="num" w:pos="3443"/>
        </w:tabs>
        <w:ind w:left="3443" w:hanging="360"/>
      </w:pPr>
      <w:rPr>
        <w:rFonts w:ascii="Symbol" w:hAnsi="Symbol" w:hint="default"/>
      </w:rPr>
    </w:lvl>
    <w:lvl w:ilvl="4" w:tplc="04190003" w:tentative="1">
      <w:start w:val="1"/>
      <w:numFmt w:val="bullet"/>
      <w:lvlText w:val="o"/>
      <w:lvlJc w:val="left"/>
      <w:pPr>
        <w:tabs>
          <w:tab w:val="num" w:pos="4163"/>
        </w:tabs>
        <w:ind w:left="4163" w:hanging="360"/>
      </w:pPr>
      <w:rPr>
        <w:rFonts w:ascii="Courier New" w:hAnsi="Courier New" w:hint="default"/>
      </w:rPr>
    </w:lvl>
    <w:lvl w:ilvl="5" w:tplc="04190005" w:tentative="1">
      <w:start w:val="1"/>
      <w:numFmt w:val="bullet"/>
      <w:lvlText w:val=""/>
      <w:lvlJc w:val="left"/>
      <w:pPr>
        <w:tabs>
          <w:tab w:val="num" w:pos="4883"/>
        </w:tabs>
        <w:ind w:left="4883" w:hanging="360"/>
      </w:pPr>
      <w:rPr>
        <w:rFonts w:ascii="Wingdings" w:hAnsi="Wingdings" w:hint="default"/>
      </w:rPr>
    </w:lvl>
    <w:lvl w:ilvl="6" w:tplc="04190001" w:tentative="1">
      <w:start w:val="1"/>
      <w:numFmt w:val="bullet"/>
      <w:lvlText w:val=""/>
      <w:lvlJc w:val="left"/>
      <w:pPr>
        <w:tabs>
          <w:tab w:val="num" w:pos="5603"/>
        </w:tabs>
        <w:ind w:left="5603" w:hanging="360"/>
      </w:pPr>
      <w:rPr>
        <w:rFonts w:ascii="Symbol" w:hAnsi="Symbol" w:hint="default"/>
      </w:rPr>
    </w:lvl>
    <w:lvl w:ilvl="7" w:tplc="04190003" w:tentative="1">
      <w:start w:val="1"/>
      <w:numFmt w:val="bullet"/>
      <w:lvlText w:val="o"/>
      <w:lvlJc w:val="left"/>
      <w:pPr>
        <w:tabs>
          <w:tab w:val="num" w:pos="6323"/>
        </w:tabs>
        <w:ind w:left="6323" w:hanging="360"/>
      </w:pPr>
      <w:rPr>
        <w:rFonts w:ascii="Courier New" w:hAnsi="Courier New" w:hint="default"/>
      </w:rPr>
    </w:lvl>
    <w:lvl w:ilvl="8" w:tplc="04190005" w:tentative="1">
      <w:start w:val="1"/>
      <w:numFmt w:val="bullet"/>
      <w:lvlText w:val=""/>
      <w:lvlJc w:val="left"/>
      <w:pPr>
        <w:tabs>
          <w:tab w:val="num" w:pos="7043"/>
        </w:tabs>
        <w:ind w:left="7043" w:hanging="360"/>
      </w:pPr>
      <w:rPr>
        <w:rFonts w:ascii="Wingdings" w:hAnsi="Wingdings" w:hint="default"/>
      </w:rPr>
    </w:lvl>
  </w:abstractNum>
  <w:num w:numId="1">
    <w:abstractNumId w:val="0"/>
  </w:num>
  <w:num w:numId="2">
    <w:abstractNumId w:val="1"/>
  </w:num>
  <w:num w:numId="3">
    <w:abstractNumId w:val="22"/>
  </w:num>
  <w:num w:numId="4">
    <w:abstractNumId w:val="14"/>
  </w:num>
  <w:num w:numId="5">
    <w:abstractNumId w:val="17"/>
  </w:num>
  <w:num w:numId="6">
    <w:abstractNumId w:val="2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8"/>
  </w:num>
  <w:num w:numId="13">
    <w:abstractNumId w:val="19"/>
  </w:num>
  <w:num w:numId="14">
    <w:abstractNumId w:val="28"/>
  </w:num>
  <w:num w:numId="15">
    <w:abstractNumId w:val="23"/>
    <w:lvlOverride w:ilvl="0">
      <w:startOverride w:val="2"/>
    </w:lvlOverride>
  </w:num>
  <w:num w:numId="16">
    <w:abstractNumId w:val="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10"/>
  </w:num>
  <w:num w:numId="24">
    <w:abstractNumId w:val="27"/>
  </w:num>
  <w:num w:numId="25">
    <w:abstractNumId w:val="7"/>
  </w:num>
  <w:num w:numId="26">
    <w:abstractNumId w:val="3"/>
  </w:num>
  <w:num w:numId="27">
    <w:abstractNumId w:val="13"/>
  </w:num>
  <w:num w:numId="28">
    <w:abstractNumId w:val="5"/>
  </w:num>
  <w:num w:numId="29">
    <w:abstractNumId w:val="26"/>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1A"/>
    <w:rsid w:val="00164856"/>
    <w:rsid w:val="001D581C"/>
    <w:rsid w:val="0020771F"/>
    <w:rsid w:val="004829FF"/>
    <w:rsid w:val="004A5B42"/>
    <w:rsid w:val="00563D20"/>
    <w:rsid w:val="007C006C"/>
    <w:rsid w:val="00843F1A"/>
    <w:rsid w:val="009366C5"/>
    <w:rsid w:val="009B1A54"/>
    <w:rsid w:val="00A2053D"/>
    <w:rsid w:val="00A6502E"/>
    <w:rsid w:val="00AA04D9"/>
    <w:rsid w:val="00C049DE"/>
    <w:rsid w:val="00CC799D"/>
    <w:rsid w:val="00E779BB"/>
    <w:rsid w:val="00FC2446"/>
    <w:rsid w:val="00FF1280"/>
    <w:rsid w:val="00FF5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C006C"/>
    <w:pPr>
      <w:keepNext/>
      <w:tabs>
        <w:tab w:val="num" w:pos="0"/>
      </w:tabs>
      <w:spacing w:before="240" w:after="60" w:line="240" w:lineRule="auto"/>
      <w:outlineLvl w:val="0"/>
    </w:pPr>
    <w:rPr>
      <w:rFonts w:ascii="Arial" w:eastAsia="Times New Roman" w:hAnsi="Arial" w:cs="Arial"/>
      <w:b/>
      <w:color w:val="000000"/>
      <w:kern w:val="1"/>
      <w:sz w:val="32"/>
      <w:szCs w:val="32"/>
      <w:lang w:eastAsia="ar-SA"/>
    </w:rPr>
  </w:style>
  <w:style w:type="paragraph" w:styleId="2">
    <w:name w:val="heading 2"/>
    <w:basedOn w:val="a"/>
    <w:next w:val="a"/>
    <w:link w:val="20"/>
    <w:unhideWhenUsed/>
    <w:qFormat/>
    <w:rsid w:val="007C006C"/>
    <w:pPr>
      <w:keepNext/>
      <w:suppressAutoHyphens/>
      <w:spacing w:before="240" w:after="60" w:line="240" w:lineRule="auto"/>
      <w:outlineLvl w:val="1"/>
    </w:pPr>
    <w:rPr>
      <w:rFonts w:ascii="Cambria" w:eastAsia="Times New Roman" w:hAnsi="Cambria" w:cs="Times New Roman"/>
      <w:b/>
      <w:bCs/>
      <w:i/>
      <w:iCs/>
      <w:kern w:val="1"/>
      <w:sz w:val="28"/>
      <w:szCs w:val="28"/>
      <w:lang w:eastAsia="ar-SA"/>
    </w:rPr>
  </w:style>
  <w:style w:type="paragraph" w:styleId="3">
    <w:name w:val="heading 3"/>
    <w:basedOn w:val="2"/>
    <w:next w:val="a"/>
    <w:link w:val="30"/>
    <w:qFormat/>
    <w:rsid w:val="007C006C"/>
    <w:pPr>
      <w:tabs>
        <w:tab w:val="num" w:pos="0"/>
      </w:tabs>
      <w:suppressAutoHyphens w:val="0"/>
      <w:outlineLvl w:val="2"/>
    </w:pPr>
    <w:rPr>
      <w:rFonts w:ascii="Arial" w:hAnsi="Arial" w:cs="Arial"/>
      <w:bCs w:val="0"/>
      <w:i w:val="0"/>
      <w:iCs w:val="0"/>
      <w:color w:val="000000"/>
    </w:rPr>
  </w:style>
  <w:style w:type="paragraph" w:styleId="4">
    <w:name w:val="heading 4"/>
    <w:basedOn w:val="a"/>
    <w:next w:val="a"/>
    <w:link w:val="40"/>
    <w:qFormat/>
    <w:rsid w:val="007C006C"/>
    <w:pPr>
      <w:keepNext/>
      <w:spacing w:after="0" w:line="240" w:lineRule="auto"/>
      <w:jc w:val="both"/>
      <w:outlineLvl w:val="3"/>
    </w:pPr>
    <w:rPr>
      <w:rFonts w:ascii="Times New Roman" w:eastAsia="Times New Roman" w:hAnsi="Times New Roman" w:cs="Times New Roman"/>
      <w:color w:val="000000"/>
      <w:sz w:val="28"/>
      <w:szCs w:val="24"/>
      <w:lang w:eastAsia="ar-SA"/>
    </w:rPr>
  </w:style>
  <w:style w:type="paragraph" w:styleId="5">
    <w:name w:val="heading 5"/>
    <w:basedOn w:val="a"/>
    <w:next w:val="a"/>
    <w:link w:val="50"/>
    <w:qFormat/>
    <w:rsid w:val="007C006C"/>
    <w:pPr>
      <w:keepNext/>
      <w:spacing w:after="0" w:line="240" w:lineRule="auto"/>
      <w:ind w:left="4956" w:firstLine="6"/>
      <w:jc w:val="both"/>
      <w:outlineLvl w:val="4"/>
    </w:pPr>
    <w:rPr>
      <w:rFonts w:ascii="Times New Roman" w:eastAsia="Times New Roman" w:hAnsi="Times New Roman" w:cs="Times New Roman"/>
      <w:color w:val="000000"/>
      <w:sz w:val="28"/>
      <w:szCs w:val="24"/>
      <w:lang w:eastAsia="ar-SA"/>
    </w:rPr>
  </w:style>
  <w:style w:type="paragraph" w:styleId="6">
    <w:name w:val="heading 6"/>
    <w:basedOn w:val="a"/>
    <w:next w:val="a"/>
    <w:link w:val="60"/>
    <w:qFormat/>
    <w:rsid w:val="007C006C"/>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paragraph" w:styleId="7">
    <w:name w:val="heading 7"/>
    <w:basedOn w:val="a"/>
    <w:next w:val="a"/>
    <w:link w:val="70"/>
    <w:qFormat/>
    <w:rsid w:val="007C006C"/>
    <w:pPr>
      <w:keepNext/>
      <w:spacing w:after="0" w:line="240" w:lineRule="auto"/>
      <w:jc w:val="center"/>
      <w:outlineLvl w:val="6"/>
    </w:pPr>
    <w:rPr>
      <w:rFonts w:ascii="Times New Roman" w:eastAsia="Times New Roman" w:hAnsi="Times New Roman" w:cs="Times New Roman"/>
      <w:color w:val="000000"/>
      <w:sz w:val="28"/>
      <w:szCs w:val="20"/>
      <w:lang w:eastAsia="ar-SA"/>
    </w:rPr>
  </w:style>
  <w:style w:type="paragraph" w:styleId="9">
    <w:name w:val="heading 9"/>
    <w:basedOn w:val="a"/>
    <w:next w:val="a"/>
    <w:link w:val="90"/>
    <w:uiPriority w:val="99"/>
    <w:qFormat/>
    <w:rsid w:val="007C006C"/>
    <w:pPr>
      <w:suppressAutoHyphens/>
      <w:spacing w:before="240" w:after="60" w:line="240" w:lineRule="auto"/>
      <w:outlineLvl w:val="8"/>
    </w:pPr>
    <w:rPr>
      <w:rFonts w:ascii="Cambria" w:eastAsia="Times New Roman" w:hAnsi="Cambria" w:cs="Cambri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C006C"/>
    <w:rPr>
      <w:rFonts w:ascii="Arial" w:eastAsia="Times New Roman" w:hAnsi="Arial" w:cs="Arial"/>
      <w:b/>
      <w:color w:val="000000"/>
      <w:kern w:val="1"/>
      <w:sz w:val="32"/>
      <w:szCs w:val="32"/>
      <w:lang w:eastAsia="ar-SA"/>
    </w:rPr>
  </w:style>
  <w:style w:type="character" w:customStyle="1" w:styleId="20">
    <w:name w:val="Заголовок 2 Знак"/>
    <w:basedOn w:val="a0"/>
    <w:link w:val="2"/>
    <w:rsid w:val="007C006C"/>
    <w:rPr>
      <w:rFonts w:ascii="Cambria" w:eastAsia="Times New Roman" w:hAnsi="Cambria" w:cs="Times New Roman"/>
      <w:b/>
      <w:bCs/>
      <w:i/>
      <w:iCs/>
      <w:kern w:val="1"/>
      <w:sz w:val="28"/>
      <w:szCs w:val="28"/>
      <w:lang w:eastAsia="ar-SA"/>
    </w:rPr>
  </w:style>
  <w:style w:type="character" w:customStyle="1" w:styleId="30">
    <w:name w:val="Заголовок 3 Знак"/>
    <w:basedOn w:val="a0"/>
    <w:link w:val="3"/>
    <w:rsid w:val="007C006C"/>
    <w:rPr>
      <w:rFonts w:ascii="Arial" w:eastAsia="Times New Roman" w:hAnsi="Arial" w:cs="Arial"/>
      <w:b/>
      <w:color w:val="000000"/>
      <w:kern w:val="1"/>
      <w:sz w:val="28"/>
      <w:szCs w:val="28"/>
      <w:lang w:eastAsia="ar-SA"/>
    </w:rPr>
  </w:style>
  <w:style w:type="character" w:customStyle="1" w:styleId="40">
    <w:name w:val="Заголовок 4 Знак"/>
    <w:basedOn w:val="a0"/>
    <w:link w:val="4"/>
    <w:rsid w:val="007C006C"/>
    <w:rPr>
      <w:rFonts w:ascii="Times New Roman" w:eastAsia="Times New Roman" w:hAnsi="Times New Roman" w:cs="Times New Roman"/>
      <w:color w:val="000000"/>
      <w:sz w:val="28"/>
      <w:szCs w:val="24"/>
      <w:lang w:eastAsia="ar-SA"/>
    </w:rPr>
  </w:style>
  <w:style w:type="character" w:customStyle="1" w:styleId="50">
    <w:name w:val="Заголовок 5 Знак"/>
    <w:basedOn w:val="a0"/>
    <w:link w:val="5"/>
    <w:rsid w:val="007C006C"/>
    <w:rPr>
      <w:rFonts w:ascii="Times New Roman" w:eastAsia="Times New Roman" w:hAnsi="Times New Roman" w:cs="Times New Roman"/>
      <w:color w:val="000000"/>
      <w:sz w:val="28"/>
      <w:szCs w:val="24"/>
      <w:lang w:eastAsia="ar-SA"/>
    </w:rPr>
  </w:style>
  <w:style w:type="character" w:customStyle="1" w:styleId="60">
    <w:name w:val="Заголовок 6 Знак"/>
    <w:basedOn w:val="a0"/>
    <w:link w:val="6"/>
    <w:rsid w:val="007C006C"/>
    <w:rPr>
      <w:rFonts w:ascii="Times New Roman" w:eastAsia="Times New Roman" w:hAnsi="Times New Roman" w:cs="Times New Roman"/>
      <w:b/>
      <w:bCs/>
      <w:kern w:val="1"/>
      <w:lang w:eastAsia="ar-SA"/>
    </w:rPr>
  </w:style>
  <w:style w:type="character" w:customStyle="1" w:styleId="70">
    <w:name w:val="Заголовок 7 Знак"/>
    <w:basedOn w:val="a0"/>
    <w:link w:val="7"/>
    <w:rsid w:val="007C006C"/>
    <w:rPr>
      <w:rFonts w:ascii="Times New Roman" w:eastAsia="Times New Roman" w:hAnsi="Times New Roman" w:cs="Times New Roman"/>
      <w:color w:val="000000"/>
      <w:sz w:val="28"/>
      <w:szCs w:val="20"/>
      <w:lang w:eastAsia="ar-SA"/>
    </w:rPr>
  </w:style>
  <w:style w:type="character" w:customStyle="1" w:styleId="90">
    <w:name w:val="Заголовок 9 Знак"/>
    <w:basedOn w:val="a0"/>
    <w:link w:val="9"/>
    <w:uiPriority w:val="99"/>
    <w:rsid w:val="007C006C"/>
    <w:rPr>
      <w:rFonts w:ascii="Cambria" w:eastAsia="Times New Roman" w:hAnsi="Cambria" w:cs="Cambria"/>
      <w:kern w:val="1"/>
      <w:lang w:eastAsia="ar-SA"/>
    </w:rPr>
  </w:style>
  <w:style w:type="numbering" w:customStyle="1" w:styleId="11">
    <w:name w:val="Нет списка1"/>
    <w:next w:val="a2"/>
    <w:uiPriority w:val="99"/>
    <w:semiHidden/>
    <w:unhideWhenUsed/>
    <w:rsid w:val="007C006C"/>
  </w:style>
  <w:style w:type="character" w:customStyle="1" w:styleId="WW8Num1z0">
    <w:name w:val="WW8Num1z0"/>
    <w:uiPriority w:val="99"/>
    <w:rsid w:val="007C006C"/>
  </w:style>
  <w:style w:type="character" w:customStyle="1" w:styleId="WW8Num1z1">
    <w:name w:val="WW8Num1z1"/>
    <w:uiPriority w:val="99"/>
    <w:rsid w:val="007C006C"/>
  </w:style>
  <w:style w:type="character" w:customStyle="1" w:styleId="WW8Num1z2">
    <w:name w:val="WW8Num1z2"/>
    <w:uiPriority w:val="99"/>
    <w:rsid w:val="007C006C"/>
  </w:style>
  <w:style w:type="character" w:customStyle="1" w:styleId="WW8Num1z3">
    <w:name w:val="WW8Num1z3"/>
    <w:uiPriority w:val="99"/>
    <w:rsid w:val="007C006C"/>
  </w:style>
  <w:style w:type="character" w:customStyle="1" w:styleId="WW8Num1z4">
    <w:name w:val="WW8Num1z4"/>
    <w:uiPriority w:val="99"/>
    <w:rsid w:val="007C006C"/>
  </w:style>
  <w:style w:type="character" w:customStyle="1" w:styleId="WW8Num1z5">
    <w:name w:val="WW8Num1z5"/>
    <w:uiPriority w:val="99"/>
    <w:rsid w:val="007C006C"/>
  </w:style>
  <w:style w:type="character" w:customStyle="1" w:styleId="WW8Num1z6">
    <w:name w:val="WW8Num1z6"/>
    <w:uiPriority w:val="99"/>
    <w:rsid w:val="007C006C"/>
  </w:style>
  <w:style w:type="character" w:customStyle="1" w:styleId="WW8Num1z7">
    <w:name w:val="WW8Num1z7"/>
    <w:uiPriority w:val="99"/>
    <w:rsid w:val="007C006C"/>
  </w:style>
  <w:style w:type="character" w:customStyle="1" w:styleId="WW8Num1z8">
    <w:name w:val="WW8Num1z8"/>
    <w:uiPriority w:val="99"/>
    <w:rsid w:val="007C006C"/>
  </w:style>
  <w:style w:type="character" w:customStyle="1" w:styleId="12">
    <w:name w:val="Основной шрифт абзаца1"/>
    <w:uiPriority w:val="99"/>
    <w:rsid w:val="007C006C"/>
  </w:style>
  <w:style w:type="paragraph" w:customStyle="1" w:styleId="a3">
    <w:name w:val="Заголовок"/>
    <w:basedOn w:val="a"/>
    <w:next w:val="a4"/>
    <w:rsid w:val="007C006C"/>
    <w:pPr>
      <w:keepNext/>
      <w:suppressAutoHyphens/>
      <w:spacing w:before="240" w:after="120" w:line="240" w:lineRule="auto"/>
    </w:pPr>
    <w:rPr>
      <w:rFonts w:ascii="Arial" w:eastAsia="Times New Roman" w:hAnsi="Arial" w:cs="Arial"/>
      <w:kern w:val="1"/>
      <w:sz w:val="28"/>
      <w:szCs w:val="28"/>
      <w:lang w:eastAsia="ar-SA"/>
    </w:rPr>
  </w:style>
  <w:style w:type="paragraph" w:styleId="a4">
    <w:name w:val="Body Text"/>
    <w:basedOn w:val="a"/>
    <w:link w:val="a5"/>
    <w:rsid w:val="007C006C"/>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0"/>
    <w:link w:val="a4"/>
    <w:rsid w:val="007C006C"/>
    <w:rPr>
      <w:rFonts w:ascii="Times New Roman" w:eastAsia="Times New Roman" w:hAnsi="Times New Roman" w:cs="Times New Roman"/>
      <w:kern w:val="1"/>
      <w:sz w:val="24"/>
      <w:szCs w:val="24"/>
      <w:lang w:eastAsia="ar-SA"/>
    </w:rPr>
  </w:style>
  <w:style w:type="paragraph" w:styleId="a6">
    <w:name w:val="List"/>
    <w:basedOn w:val="a4"/>
    <w:rsid w:val="007C006C"/>
  </w:style>
  <w:style w:type="paragraph" w:customStyle="1" w:styleId="13">
    <w:name w:val="Название1"/>
    <w:basedOn w:val="a"/>
    <w:uiPriority w:val="99"/>
    <w:rsid w:val="007C006C"/>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14">
    <w:name w:val="Указатель1"/>
    <w:basedOn w:val="a"/>
    <w:uiPriority w:val="99"/>
    <w:rsid w:val="007C006C"/>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21">
    <w:name w:val="Основной текст 21"/>
    <w:basedOn w:val="a"/>
    <w:rsid w:val="007C006C"/>
    <w:pPr>
      <w:suppressAutoHyphens/>
      <w:spacing w:after="0" w:line="240" w:lineRule="auto"/>
      <w:jc w:val="center"/>
    </w:pPr>
    <w:rPr>
      <w:rFonts w:ascii="Times New Roman" w:eastAsia="Times New Roman" w:hAnsi="Times New Roman" w:cs="Times New Roman"/>
      <w:b/>
      <w:bCs/>
      <w:kern w:val="1"/>
      <w:sz w:val="26"/>
      <w:szCs w:val="26"/>
      <w:lang w:eastAsia="ar-SA"/>
    </w:rPr>
  </w:style>
  <w:style w:type="paragraph" w:customStyle="1" w:styleId="a7">
    <w:name w:val="Содержимое таблицы"/>
    <w:basedOn w:val="a"/>
    <w:rsid w:val="007C006C"/>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8">
    <w:name w:val="Заголовок таблицы"/>
    <w:basedOn w:val="a7"/>
    <w:rsid w:val="007C006C"/>
    <w:pPr>
      <w:jc w:val="center"/>
    </w:pPr>
    <w:rPr>
      <w:b/>
      <w:bCs/>
    </w:rPr>
  </w:style>
  <w:style w:type="paragraph" w:customStyle="1" w:styleId="32">
    <w:name w:val="Основной текст 32"/>
    <w:basedOn w:val="a"/>
    <w:uiPriority w:val="99"/>
    <w:rsid w:val="007C006C"/>
    <w:pPr>
      <w:spacing w:after="0" w:line="240" w:lineRule="auto"/>
      <w:jc w:val="both"/>
    </w:pPr>
    <w:rPr>
      <w:rFonts w:ascii="Times New Roman" w:eastAsia="Times New Roman" w:hAnsi="Times New Roman" w:cs="Times New Roman"/>
      <w:color w:val="000000"/>
      <w:sz w:val="28"/>
      <w:szCs w:val="28"/>
      <w:lang w:eastAsia="ar-SA"/>
    </w:rPr>
  </w:style>
  <w:style w:type="paragraph" w:customStyle="1" w:styleId="ConsPlusTitle">
    <w:name w:val="ConsPlusTitle"/>
    <w:rsid w:val="007C006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rsid w:val="007C006C"/>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No Spacing"/>
    <w:qFormat/>
    <w:rsid w:val="007C006C"/>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31">
    <w:name w:val="Основной текст 31"/>
    <w:basedOn w:val="a"/>
    <w:uiPriority w:val="99"/>
    <w:rsid w:val="007C006C"/>
    <w:pPr>
      <w:suppressAutoHyphens/>
      <w:spacing w:after="0" w:line="240" w:lineRule="auto"/>
      <w:jc w:val="center"/>
    </w:pPr>
    <w:rPr>
      <w:rFonts w:ascii="Times New Roman" w:eastAsia="Times New Roman" w:hAnsi="Times New Roman" w:cs="Times New Roman"/>
      <w:b/>
      <w:bCs/>
      <w:sz w:val="28"/>
      <w:szCs w:val="28"/>
      <w:lang w:eastAsia="ar-SA"/>
    </w:rPr>
  </w:style>
  <w:style w:type="character" w:styleId="aa">
    <w:name w:val="Hyperlink"/>
    <w:basedOn w:val="a0"/>
    <w:rsid w:val="007C006C"/>
    <w:rPr>
      <w:strike w:val="0"/>
      <w:dstrike w:val="0"/>
      <w:color w:val="0000FF"/>
      <w:u w:val="none"/>
      <w:effect w:val="none"/>
    </w:rPr>
  </w:style>
  <w:style w:type="character" w:customStyle="1" w:styleId="Absatz-Standardschriftart">
    <w:name w:val="Absatz-Standardschriftart"/>
    <w:rsid w:val="007C006C"/>
  </w:style>
  <w:style w:type="character" w:customStyle="1" w:styleId="WW-Absatz-Standardschriftart">
    <w:name w:val="WW-Absatz-Standardschriftart"/>
    <w:rsid w:val="007C006C"/>
  </w:style>
  <w:style w:type="character" w:customStyle="1" w:styleId="WW-Absatz-Standardschriftart1">
    <w:name w:val="WW-Absatz-Standardschriftart1"/>
    <w:rsid w:val="007C006C"/>
  </w:style>
  <w:style w:type="character" w:customStyle="1" w:styleId="WW-Absatz-Standardschriftart11">
    <w:name w:val="WW-Absatz-Standardschriftart11"/>
    <w:rsid w:val="007C006C"/>
  </w:style>
  <w:style w:type="character" w:customStyle="1" w:styleId="WW-Absatz-Standardschriftart111">
    <w:name w:val="WW-Absatz-Standardschriftart111"/>
    <w:rsid w:val="007C006C"/>
  </w:style>
  <w:style w:type="character" w:customStyle="1" w:styleId="WW-Absatz-Standardschriftart1111">
    <w:name w:val="WW-Absatz-Standardschriftart1111"/>
    <w:rsid w:val="007C006C"/>
  </w:style>
  <w:style w:type="character" w:customStyle="1" w:styleId="WW-Absatz-Standardschriftart11111">
    <w:name w:val="WW-Absatz-Standardschriftart11111"/>
    <w:rsid w:val="007C006C"/>
  </w:style>
  <w:style w:type="character" w:customStyle="1" w:styleId="WW-Absatz-Standardschriftart111111">
    <w:name w:val="WW-Absatz-Standardschriftart111111"/>
    <w:rsid w:val="007C006C"/>
  </w:style>
  <w:style w:type="character" w:customStyle="1" w:styleId="WW-Absatz-Standardschriftart1111111">
    <w:name w:val="WW-Absatz-Standardschriftart1111111"/>
    <w:rsid w:val="007C006C"/>
  </w:style>
  <w:style w:type="character" w:customStyle="1" w:styleId="WW-Absatz-Standardschriftart11111111">
    <w:name w:val="WW-Absatz-Standardschriftart11111111"/>
    <w:rsid w:val="007C006C"/>
  </w:style>
  <w:style w:type="character" w:customStyle="1" w:styleId="WW-Absatz-Standardschriftart111111111">
    <w:name w:val="WW-Absatz-Standardschriftart111111111"/>
    <w:rsid w:val="007C006C"/>
  </w:style>
  <w:style w:type="character" w:customStyle="1" w:styleId="WW-Absatz-Standardschriftart1111111111">
    <w:name w:val="WW-Absatz-Standardschriftart1111111111"/>
    <w:rsid w:val="007C006C"/>
  </w:style>
  <w:style w:type="character" w:customStyle="1" w:styleId="WW-Absatz-Standardschriftart11111111111">
    <w:name w:val="WW-Absatz-Standardschriftart11111111111"/>
    <w:rsid w:val="007C006C"/>
  </w:style>
  <w:style w:type="character" w:customStyle="1" w:styleId="WW-Absatz-Standardschriftart111111111111">
    <w:name w:val="WW-Absatz-Standardschriftart111111111111"/>
    <w:rsid w:val="007C006C"/>
  </w:style>
  <w:style w:type="character" w:customStyle="1" w:styleId="WW-Absatz-Standardschriftart1111111111111">
    <w:name w:val="WW-Absatz-Standardschriftart1111111111111"/>
    <w:rsid w:val="007C006C"/>
  </w:style>
  <w:style w:type="character" w:customStyle="1" w:styleId="WW-Absatz-Standardschriftart11111111111111">
    <w:name w:val="WW-Absatz-Standardschriftart11111111111111"/>
    <w:rsid w:val="007C006C"/>
  </w:style>
  <w:style w:type="character" w:customStyle="1" w:styleId="WW-Absatz-Standardschriftart111111111111111">
    <w:name w:val="WW-Absatz-Standardschriftart111111111111111"/>
    <w:rsid w:val="007C006C"/>
  </w:style>
  <w:style w:type="character" w:customStyle="1" w:styleId="WW-Absatz-Standardschriftart1111111111111111">
    <w:name w:val="WW-Absatz-Standardschriftart1111111111111111"/>
    <w:rsid w:val="007C006C"/>
  </w:style>
  <w:style w:type="character" w:customStyle="1" w:styleId="WW-Absatz-Standardschriftart11111111111111111">
    <w:name w:val="WW-Absatz-Standardschriftart11111111111111111"/>
    <w:rsid w:val="007C006C"/>
  </w:style>
  <w:style w:type="character" w:customStyle="1" w:styleId="WW-Absatz-Standardschriftart111111111111111111">
    <w:name w:val="WW-Absatz-Standardschriftart111111111111111111"/>
    <w:rsid w:val="007C006C"/>
  </w:style>
  <w:style w:type="character" w:customStyle="1" w:styleId="WW-Absatz-Standardschriftart1111111111111111111">
    <w:name w:val="WW-Absatz-Standardschriftart1111111111111111111"/>
    <w:rsid w:val="007C006C"/>
  </w:style>
  <w:style w:type="character" w:customStyle="1" w:styleId="WW-Absatz-Standardschriftart11111111111111111111">
    <w:name w:val="WW-Absatz-Standardschriftart11111111111111111111"/>
    <w:rsid w:val="007C006C"/>
  </w:style>
  <w:style w:type="character" w:customStyle="1" w:styleId="WW-Absatz-Standardschriftart111111111111111111111">
    <w:name w:val="WW-Absatz-Standardschriftart111111111111111111111"/>
    <w:rsid w:val="007C006C"/>
  </w:style>
  <w:style w:type="character" w:customStyle="1" w:styleId="WW-Absatz-Standardschriftart1111111111111111111111">
    <w:name w:val="WW-Absatz-Standardschriftart1111111111111111111111"/>
    <w:rsid w:val="007C006C"/>
  </w:style>
  <w:style w:type="character" w:customStyle="1" w:styleId="WW-Absatz-Standardschriftart11111111111111111111111">
    <w:name w:val="WW-Absatz-Standardschriftart11111111111111111111111"/>
    <w:rsid w:val="007C006C"/>
  </w:style>
  <w:style w:type="character" w:customStyle="1" w:styleId="WW-Absatz-Standardschriftart111111111111111111111111">
    <w:name w:val="WW-Absatz-Standardschriftart111111111111111111111111"/>
    <w:rsid w:val="007C006C"/>
  </w:style>
  <w:style w:type="character" w:customStyle="1" w:styleId="WW-Absatz-Standardschriftart1111111111111111111111111">
    <w:name w:val="WW-Absatz-Standardschriftart1111111111111111111111111"/>
    <w:rsid w:val="007C006C"/>
  </w:style>
  <w:style w:type="character" w:customStyle="1" w:styleId="WW-Absatz-Standardschriftart11111111111111111111111111">
    <w:name w:val="WW-Absatz-Standardschriftart11111111111111111111111111"/>
    <w:rsid w:val="007C006C"/>
  </w:style>
  <w:style w:type="character" w:customStyle="1" w:styleId="WW-Absatz-Standardschriftart111111111111111111111111111">
    <w:name w:val="WW-Absatz-Standardschriftart111111111111111111111111111"/>
    <w:rsid w:val="007C006C"/>
  </w:style>
  <w:style w:type="character" w:customStyle="1" w:styleId="WW-Absatz-Standardschriftart1111111111111111111111111111">
    <w:name w:val="WW-Absatz-Standardschriftart1111111111111111111111111111"/>
    <w:rsid w:val="007C006C"/>
  </w:style>
  <w:style w:type="character" w:customStyle="1" w:styleId="WW-Absatz-Standardschriftart11111111111111111111111111111">
    <w:name w:val="WW-Absatz-Standardschriftart11111111111111111111111111111"/>
    <w:rsid w:val="007C006C"/>
  </w:style>
  <w:style w:type="character" w:customStyle="1" w:styleId="WW-Absatz-Standardschriftart111111111111111111111111111111">
    <w:name w:val="WW-Absatz-Standardschriftart111111111111111111111111111111"/>
    <w:rsid w:val="007C006C"/>
  </w:style>
  <w:style w:type="character" w:customStyle="1" w:styleId="WW-Absatz-Standardschriftart1111111111111111111111111111111">
    <w:name w:val="WW-Absatz-Standardschriftart1111111111111111111111111111111"/>
    <w:rsid w:val="007C006C"/>
  </w:style>
  <w:style w:type="character" w:customStyle="1" w:styleId="WW-Absatz-Standardschriftart11111111111111111111111111111111">
    <w:name w:val="WW-Absatz-Standardschriftart11111111111111111111111111111111"/>
    <w:rsid w:val="007C006C"/>
  </w:style>
  <w:style w:type="character" w:customStyle="1" w:styleId="22">
    <w:name w:val="Основной шрифт абзаца2"/>
    <w:rsid w:val="007C006C"/>
  </w:style>
  <w:style w:type="character" w:customStyle="1" w:styleId="ab">
    <w:name w:val="Символ нумерации"/>
    <w:rsid w:val="007C006C"/>
  </w:style>
  <w:style w:type="paragraph" w:styleId="ac">
    <w:name w:val="Title"/>
    <w:basedOn w:val="a"/>
    <w:link w:val="ad"/>
    <w:qFormat/>
    <w:rsid w:val="007C006C"/>
    <w:pPr>
      <w:suppressLineNumbers/>
      <w:spacing w:before="120" w:after="120" w:line="240" w:lineRule="auto"/>
    </w:pPr>
    <w:rPr>
      <w:rFonts w:ascii="Arial" w:eastAsia="Times New Roman" w:hAnsi="Arial" w:cs="Tahoma"/>
      <w:i/>
      <w:iCs/>
      <w:color w:val="000000"/>
      <w:sz w:val="20"/>
      <w:szCs w:val="24"/>
      <w:lang w:eastAsia="ar-SA"/>
    </w:rPr>
  </w:style>
  <w:style w:type="character" w:customStyle="1" w:styleId="ad">
    <w:name w:val="Название Знак"/>
    <w:basedOn w:val="a0"/>
    <w:link w:val="ac"/>
    <w:rsid w:val="007C006C"/>
    <w:rPr>
      <w:rFonts w:ascii="Arial" w:eastAsia="Times New Roman" w:hAnsi="Arial" w:cs="Tahoma"/>
      <w:i/>
      <w:iCs/>
      <w:color w:val="000000"/>
      <w:sz w:val="20"/>
      <w:szCs w:val="24"/>
      <w:lang w:eastAsia="ar-SA"/>
    </w:rPr>
  </w:style>
  <w:style w:type="paragraph" w:styleId="15">
    <w:name w:val="index 1"/>
    <w:basedOn w:val="a"/>
    <w:next w:val="a"/>
    <w:autoRedefine/>
    <w:uiPriority w:val="99"/>
    <w:semiHidden/>
    <w:unhideWhenUsed/>
    <w:rsid w:val="007C006C"/>
    <w:pPr>
      <w:suppressAutoHyphens/>
      <w:spacing w:after="0" w:line="240" w:lineRule="auto"/>
      <w:ind w:left="240" w:hanging="240"/>
    </w:pPr>
    <w:rPr>
      <w:rFonts w:ascii="Times New Roman" w:eastAsia="Times New Roman" w:hAnsi="Times New Roman" w:cs="Times New Roman"/>
      <w:kern w:val="1"/>
      <w:sz w:val="24"/>
      <w:szCs w:val="24"/>
      <w:lang w:eastAsia="ar-SA"/>
    </w:rPr>
  </w:style>
  <w:style w:type="paragraph" w:styleId="ae">
    <w:name w:val="index heading"/>
    <w:basedOn w:val="a"/>
    <w:semiHidden/>
    <w:rsid w:val="007C006C"/>
    <w:pPr>
      <w:suppressLineNumbers/>
      <w:spacing w:after="0" w:line="240" w:lineRule="auto"/>
    </w:pPr>
    <w:rPr>
      <w:rFonts w:ascii="Arial" w:eastAsia="Times New Roman" w:hAnsi="Arial" w:cs="Tahoma"/>
      <w:color w:val="000000"/>
      <w:sz w:val="20"/>
      <w:szCs w:val="24"/>
      <w:lang w:eastAsia="ar-SA"/>
    </w:rPr>
  </w:style>
  <w:style w:type="paragraph" w:customStyle="1" w:styleId="220">
    <w:name w:val="Основной текст 22"/>
    <w:basedOn w:val="a"/>
    <w:rsid w:val="007C006C"/>
    <w:pPr>
      <w:spacing w:after="0" w:line="216" w:lineRule="auto"/>
      <w:ind w:firstLine="720"/>
      <w:jc w:val="both"/>
    </w:pPr>
    <w:rPr>
      <w:rFonts w:ascii="Times New Roman" w:eastAsia="Times New Roman" w:hAnsi="Times New Roman" w:cs="Times New Roman"/>
      <w:color w:val="000000"/>
      <w:sz w:val="28"/>
      <w:szCs w:val="28"/>
      <w:lang w:eastAsia="ar-SA"/>
    </w:rPr>
  </w:style>
  <w:style w:type="paragraph" w:customStyle="1" w:styleId="ConsTitle">
    <w:name w:val="ConsTitle"/>
    <w:rsid w:val="007C006C"/>
    <w:pPr>
      <w:widowControl w:val="0"/>
      <w:suppressAutoHyphens/>
      <w:spacing w:after="0" w:line="240" w:lineRule="auto"/>
      <w:ind w:right="19772"/>
    </w:pPr>
    <w:rPr>
      <w:rFonts w:ascii="Arial" w:eastAsia="Arial" w:hAnsi="Arial" w:cs="Arial"/>
      <w:b/>
      <w:color w:val="000000"/>
      <w:sz w:val="14"/>
      <w:szCs w:val="14"/>
      <w:lang w:eastAsia="ar-SA"/>
    </w:rPr>
  </w:style>
  <w:style w:type="paragraph" w:customStyle="1" w:styleId="ConsNonformat">
    <w:name w:val="ConsNonformat"/>
    <w:rsid w:val="007C006C"/>
    <w:pPr>
      <w:widowControl w:val="0"/>
      <w:suppressAutoHyphens/>
      <w:autoSpaceDE w:val="0"/>
      <w:spacing w:after="0" w:line="240" w:lineRule="auto"/>
      <w:ind w:right="19772"/>
    </w:pPr>
    <w:rPr>
      <w:rFonts w:ascii="Courier New" w:eastAsia="Arial" w:hAnsi="Courier New" w:cs="Courier New"/>
      <w:sz w:val="16"/>
      <w:szCs w:val="16"/>
      <w:lang w:eastAsia="ar-SA"/>
    </w:rPr>
  </w:style>
  <w:style w:type="paragraph" w:customStyle="1" w:styleId="ConsNormal">
    <w:name w:val="ConsNormal"/>
    <w:rsid w:val="007C006C"/>
    <w:pPr>
      <w:widowControl w:val="0"/>
      <w:suppressAutoHyphens/>
      <w:autoSpaceDE w:val="0"/>
      <w:spacing w:after="0" w:line="240" w:lineRule="auto"/>
      <w:ind w:right="19772" w:firstLine="720"/>
    </w:pPr>
    <w:rPr>
      <w:rFonts w:ascii="Arial" w:eastAsia="Arial" w:hAnsi="Arial" w:cs="Arial"/>
      <w:sz w:val="16"/>
      <w:szCs w:val="16"/>
      <w:lang w:eastAsia="ar-SA"/>
    </w:rPr>
  </w:style>
  <w:style w:type="paragraph" w:styleId="af">
    <w:name w:val="Body Text Indent"/>
    <w:basedOn w:val="a"/>
    <w:link w:val="af0"/>
    <w:semiHidden/>
    <w:rsid w:val="007C006C"/>
    <w:pPr>
      <w:spacing w:after="0" w:line="216" w:lineRule="auto"/>
      <w:ind w:firstLine="720"/>
      <w:jc w:val="both"/>
    </w:pPr>
    <w:rPr>
      <w:rFonts w:ascii="Times New Roman" w:eastAsia="Times New Roman" w:hAnsi="Times New Roman" w:cs="Times New Roman"/>
      <w:color w:val="000000"/>
      <w:sz w:val="28"/>
      <w:szCs w:val="24"/>
      <w:lang w:eastAsia="ar-SA"/>
    </w:rPr>
  </w:style>
  <w:style w:type="character" w:customStyle="1" w:styleId="af0">
    <w:name w:val="Основной текст с отступом Знак"/>
    <w:basedOn w:val="a0"/>
    <w:link w:val="af"/>
    <w:semiHidden/>
    <w:rsid w:val="007C006C"/>
    <w:rPr>
      <w:rFonts w:ascii="Times New Roman" w:eastAsia="Times New Roman" w:hAnsi="Times New Roman" w:cs="Times New Roman"/>
      <w:color w:val="000000"/>
      <w:sz w:val="28"/>
      <w:szCs w:val="24"/>
      <w:lang w:eastAsia="ar-SA"/>
    </w:rPr>
  </w:style>
  <w:style w:type="paragraph" w:customStyle="1" w:styleId="af1">
    <w:name w:val="Исполнители"/>
    <w:basedOn w:val="a"/>
    <w:next w:val="a"/>
    <w:rsid w:val="007C006C"/>
    <w:pPr>
      <w:spacing w:after="0" w:line="240" w:lineRule="auto"/>
    </w:pPr>
    <w:rPr>
      <w:rFonts w:ascii="Times New Roman" w:eastAsia="Times New Roman" w:hAnsi="Times New Roman" w:cs="Times New Roman"/>
      <w:color w:val="000000"/>
      <w:sz w:val="20"/>
      <w:szCs w:val="24"/>
      <w:lang w:eastAsia="ar-SA"/>
    </w:rPr>
  </w:style>
  <w:style w:type="paragraph" w:customStyle="1" w:styleId="ConsCell">
    <w:name w:val="ConsCell"/>
    <w:rsid w:val="007C006C"/>
    <w:pPr>
      <w:widowControl w:val="0"/>
      <w:suppressAutoHyphens/>
      <w:autoSpaceDE w:val="0"/>
      <w:spacing w:after="0" w:line="240" w:lineRule="auto"/>
      <w:ind w:right="19772"/>
    </w:pPr>
    <w:rPr>
      <w:rFonts w:ascii="Arial" w:eastAsia="Arial" w:hAnsi="Arial" w:cs="Arial"/>
      <w:sz w:val="16"/>
      <w:szCs w:val="16"/>
      <w:lang w:eastAsia="ar-SA"/>
    </w:rPr>
  </w:style>
  <w:style w:type="paragraph" w:styleId="23">
    <w:name w:val="Body Text 2"/>
    <w:basedOn w:val="a"/>
    <w:link w:val="24"/>
    <w:semiHidden/>
    <w:rsid w:val="007C006C"/>
    <w:pPr>
      <w:spacing w:after="0" w:line="240" w:lineRule="auto"/>
      <w:jc w:val="center"/>
    </w:pPr>
    <w:rPr>
      <w:rFonts w:ascii="Times New Roman" w:eastAsia="Times New Roman" w:hAnsi="Times New Roman" w:cs="Times New Roman"/>
      <w:b/>
      <w:color w:val="000000"/>
      <w:sz w:val="26"/>
      <w:szCs w:val="24"/>
      <w:lang w:eastAsia="ar-SA"/>
    </w:rPr>
  </w:style>
  <w:style w:type="character" w:customStyle="1" w:styleId="24">
    <w:name w:val="Основной текст 2 Знак"/>
    <w:basedOn w:val="a0"/>
    <w:link w:val="23"/>
    <w:semiHidden/>
    <w:rsid w:val="007C006C"/>
    <w:rPr>
      <w:rFonts w:ascii="Times New Roman" w:eastAsia="Times New Roman" w:hAnsi="Times New Roman" w:cs="Times New Roman"/>
      <w:b/>
      <w:color w:val="000000"/>
      <w:sz w:val="26"/>
      <w:szCs w:val="24"/>
      <w:lang w:eastAsia="ar-SA"/>
    </w:rPr>
  </w:style>
  <w:style w:type="paragraph" w:styleId="33">
    <w:name w:val="Body Text 3"/>
    <w:basedOn w:val="a"/>
    <w:link w:val="34"/>
    <w:semiHidden/>
    <w:rsid w:val="007C006C"/>
    <w:pPr>
      <w:spacing w:after="0" w:line="240" w:lineRule="auto"/>
      <w:jc w:val="both"/>
    </w:pPr>
    <w:rPr>
      <w:rFonts w:ascii="Times New Roman" w:eastAsia="Times New Roman" w:hAnsi="Times New Roman" w:cs="Times New Roman"/>
      <w:color w:val="000000"/>
      <w:sz w:val="28"/>
      <w:szCs w:val="24"/>
      <w:lang w:eastAsia="ar-SA"/>
    </w:rPr>
  </w:style>
  <w:style w:type="character" w:customStyle="1" w:styleId="34">
    <w:name w:val="Основной текст 3 Знак"/>
    <w:basedOn w:val="a0"/>
    <w:link w:val="33"/>
    <w:semiHidden/>
    <w:rsid w:val="007C006C"/>
    <w:rPr>
      <w:rFonts w:ascii="Times New Roman" w:eastAsia="Times New Roman" w:hAnsi="Times New Roman" w:cs="Times New Roman"/>
      <w:color w:val="000000"/>
      <w:sz w:val="28"/>
      <w:szCs w:val="24"/>
      <w:lang w:eastAsia="ar-SA"/>
    </w:rPr>
  </w:style>
  <w:style w:type="paragraph" w:customStyle="1" w:styleId="af2">
    <w:name w:val="Проектный"/>
    <w:basedOn w:val="a"/>
    <w:rsid w:val="007C006C"/>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styleId="af3">
    <w:name w:val="header"/>
    <w:basedOn w:val="a"/>
    <w:link w:val="af4"/>
    <w:semiHidden/>
    <w:rsid w:val="007C006C"/>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Верхний колонтитул Знак"/>
    <w:basedOn w:val="a0"/>
    <w:link w:val="af3"/>
    <w:semiHidden/>
    <w:rsid w:val="007C006C"/>
    <w:rPr>
      <w:rFonts w:ascii="Times New Roman" w:eastAsia="Times New Roman" w:hAnsi="Times New Roman" w:cs="Times New Roman"/>
      <w:sz w:val="20"/>
      <w:szCs w:val="20"/>
      <w:lang w:eastAsia="ar-SA"/>
    </w:rPr>
  </w:style>
  <w:style w:type="paragraph" w:styleId="af5">
    <w:name w:val="List Paragraph"/>
    <w:basedOn w:val="a"/>
    <w:qFormat/>
    <w:rsid w:val="007C006C"/>
    <w:pPr>
      <w:ind w:left="720"/>
    </w:pPr>
    <w:rPr>
      <w:rFonts w:ascii="Calibri" w:eastAsia="Times New Roman" w:hAnsi="Calibri" w:cs="Times New Roman"/>
      <w:lang w:eastAsia="ru-RU"/>
    </w:rPr>
  </w:style>
  <w:style w:type="character" w:customStyle="1" w:styleId="A00">
    <w:name w:val="A0"/>
    <w:rsid w:val="007C006C"/>
    <w:rPr>
      <w:color w:val="000000"/>
      <w:sz w:val="32"/>
      <w:szCs w:val="32"/>
    </w:rPr>
  </w:style>
  <w:style w:type="paragraph" w:styleId="af6">
    <w:name w:val="Normal (Web)"/>
    <w:basedOn w:val="a"/>
    <w:rsid w:val="007C00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C006C"/>
    <w:pPr>
      <w:spacing w:after="225" w:line="240" w:lineRule="auto"/>
    </w:pPr>
    <w:rPr>
      <w:rFonts w:ascii="Times New Roman" w:eastAsia="Times New Roman" w:hAnsi="Times New Roman" w:cs="Times New Roman"/>
      <w:sz w:val="24"/>
      <w:szCs w:val="24"/>
      <w:lang w:eastAsia="ru-RU"/>
    </w:rPr>
  </w:style>
  <w:style w:type="paragraph" w:customStyle="1" w:styleId="af7">
    <w:name w:val="Таблицы (моноширинный)"/>
    <w:basedOn w:val="a"/>
    <w:next w:val="a"/>
    <w:rsid w:val="007C006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tandarduser">
    <w:name w:val="Standard (user)"/>
    <w:rsid w:val="007C006C"/>
    <w:pPr>
      <w:widowControl w:val="0"/>
      <w:suppressAutoHyphens/>
      <w:spacing w:after="0" w:line="240" w:lineRule="auto"/>
    </w:pPr>
    <w:rPr>
      <w:rFonts w:ascii="Times New Roman" w:eastAsia="Arial Unicode MS" w:hAnsi="Times New Roman" w:cs="Times New Roman"/>
      <w:color w:val="000000"/>
      <w:kern w:val="2"/>
      <w:sz w:val="24"/>
      <w:szCs w:val="24"/>
      <w:lang w:val="en-US"/>
    </w:rPr>
  </w:style>
  <w:style w:type="paragraph" w:customStyle="1" w:styleId="Standard">
    <w:name w:val="Standard"/>
    <w:rsid w:val="007C006C"/>
    <w:pPr>
      <w:widowControl w:val="0"/>
      <w:suppressAutoHyphens/>
      <w:spacing w:after="0" w:line="240" w:lineRule="auto"/>
    </w:pPr>
    <w:rPr>
      <w:rFonts w:ascii="Times New Roman" w:eastAsia="Lucida Sans Unicode" w:hAnsi="Times New Roman" w:cs="Times New Roman"/>
      <w:color w:val="000000"/>
      <w:kern w:val="2"/>
      <w:sz w:val="24"/>
      <w:szCs w:val="24"/>
      <w:lang w:val="en-US"/>
    </w:rPr>
  </w:style>
  <w:style w:type="character" w:styleId="af8">
    <w:name w:val="FollowedHyperlink"/>
    <w:basedOn w:val="a0"/>
    <w:semiHidden/>
    <w:rsid w:val="007C006C"/>
    <w:rPr>
      <w:color w:val="800080"/>
      <w:u w:val="single"/>
    </w:rPr>
  </w:style>
  <w:style w:type="paragraph" w:customStyle="1" w:styleId="16">
    <w:name w:val="Обычный1"/>
    <w:rsid w:val="007C006C"/>
    <w:pPr>
      <w:widowControl w:val="0"/>
      <w:spacing w:before="280" w:after="0" w:line="260" w:lineRule="auto"/>
      <w:jc w:val="center"/>
    </w:pPr>
    <w:rPr>
      <w:rFonts w:ascii="Times New Roman" w:eastAsia="Times New Roman" w:hAnsi="Times New Roman" w:cs="Times New Roman"/>
      <w:snapToGrid w:val="0"/>
      <w:sz w:val="28"/>
      <w:szCs w:val="20"/>
      <w:lang w:eastAsia="ru-RU"/>
    </w:rPr>
  </w:style>
  <w:style w:type="character" w:customStyle="1" w:styleId="caps">
    <w:name w:val="caps"/>
    <w:basedOn w:val="a0"/>
    <w:rsid w:val="007C006C"/>
  </w:style>
  <w:style w:type="character" w:customStyle="1" w:styleId="apple-converted-space">
    <w:name w:val="apple-converted-space"/>
    <w:basedOn w:val="a0"/>
    <w:rsid w:val="007C006C"/>
  </w:style>
  <w:style w:type="character" w:styleId="af9">
    <w:name w:val="Strong"/>
    <w:basedOn w:val="a0"/>
    <w:qFormat/>
    <w:rsid w:val="007C006C"/>
    <w:rPr>
      <w:b/>
      <w:bCs/>
    </w:rPr>
  </w:style>
  <w:style w:type="paragraph" w:customStyle="1" w:styleId="afa">
    <w:name w:val="Знак Знак Знак Знак"/>
    <w:basedOn w:val="a"/>
    <w:rsid w:val="007C006C"/>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7C006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b">
    <w:name w:val="Balloon Text"/>
    <w:basedOn w:val="a"/>
    <w:link w:val="afc"/>
    <w:uiPriority w:val="99"/>
    <w:semiHidden/>
    <w:unhideWhenUsed/>
    <w:rsid w:val="001D581C"/>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1D581C"/>
    <w:rPr>
      <w:rFonts w:ascii="Tahoma" w:hAnsi="Tahoma" w:cs="Tahoma"/>
      <w:sz w:val="16"/>
      <w:szCs w:val="16"/>
    </w:rPr>
  </w:style>
  <w:style w:type="table" w:styleId="afd">
    <w:name w:val="Table Grid"/>
    <w:basedOn w:val="a1"/>
    <w:uiPriority w:val="59"/>
    <w:rsid w:val="00563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C006C"/>
    <w:pPr>
      <w:keepNext/>
      <w:tabs>
        <w:tab w:val="num" w:pos="0"/>
      </w:tabs>
      <w:spacing w:before="240" w:after="60" w:line="240" w:lineRule="auto"/>
      <w:outlineLvl w:val="0"/>
    </w:pPr>
    <w:rPr>
      <w:rFonts w:ascii="Arial" w:eastAsia="Times New Roman" w:hAnsi="Arial" w:cs="Arial"/>
      <w:b/>
      <w:color w:val="000000"/>
      <w:kern w:val="1"/>
      <w:sz w:val="32"/>
      <w:szCs w:val="32"/>
      <w:lang w:eastAsia="ar-SA"/>
    </w:rPr>
  </w:style>
  <w:style w:type="paragraph" w:styleId="2">
    <w:name w:val="heading 2"/>
    <w:basedOn w:val="a"/>
    <w:next w:val="a"/>
    <w:link w:val="20"/>
    <w:unhideWhenUsed/>
    <w:qFormat/>
    <w:rsid w:val="007C006C"/>
    <w:pPr>
      <w:keepNext/>
      <w:suppressAutoHyphens/>
      <w:spacing w:before="240" w:after="60" w:line="240" w:lineRule="auto"/>
      <w:outlineLvl w:val="1"/>
    </w:pPr>
    <w:rPr>
      <w:rFonts w:ascii="Cambria" w:eastAsia="Times New Roman" w:hAnsi="Cambria" w:cs="Times New Roman"/>
      <w:b/>
      <w:bCs/>
      <w:i/>
      <w:iCs/>
      <w:kern w:val="1"/>
      <w:sz w:val="28"/>
      <w:szCs w:val="28"/>
      <w:lang w:eastAsia="ar-SA"/>
    </w:rPr>
  </w:style>
  <w:style w:type="paragraph" w:styleId="3">
    <w:name w:val="heading 3"/>
    <w:basedOn w:val="2"/>
    <w:next w:val="a"/>
    <w:link w:val="30"/>
    <w:qFormat/>
    <w:rsid w:val="007C006C"/>
    <w:pPr>
      <w:tabs>
        <w:tab w:val="num" w:pos="0"/>
      </w:tabs>
      <w:suppressAutoHyphens w:val="0"/>
      <w:outlineLvl w:val="2"/>
    </w:pPr>
    <w:rPr>
      <w:rFonts w:ascii="Arial" w:hAnsi="Arial" w:cs="Arial"/>
      <w:bCs w:val="0"/>
      <w:i w:val="0"/>
      <w:iCs w:val="0"/>
      <w:color w:val="000000"/>
    </w:rPr>
  </w:style>
  <w:style w:type="paragraph" w:styleId="4">
    <w:name w:val="heading 4"/>
    <w:basedOn w:val="a"/>
    <w:next w:val="a"/>
    <w:link w:val="40"/>
    <w:qFormat/>
    <w:rsid w:val="007C006C"/>
    <w:pPr>
      <w:keepNext/>
      <w:spacing w:after="0" w:line="240" w:lineRule="auto"/>
      <w:jc w:val="both"/>
      <w:outlineLvl w:val="3"/>
    </w:pPr>
    <w:rPr>
      <w:rFonts w:ascii="Times New Roman" w:eastAsia="Times New Roman" w:hAnsi="Times New Roman" w:cs="Times New Roman"/>
      <w:color w:val="000000"/>
      <w:sz w:val="28"/>
      <w:szCs w:val="24"/>
      <w:lang w:eastAsia="ar-SA"/>
    </w:rPr>
  </w:style>
  <w:style w:type="paragraph" w:styleId="5">
    <w:name w:val="heading 5"/>
    <w:basedOn w:val="a"/>
    <w:next w:val="a"/>
    <w:link w:val="50"/>
    <w:qFormat/>
    <w:rsid w:val="007C006C"/>
    <w:pPr>
      <w:keepNext/>
      <w:spacing w:after="0" w:line="240" w:lineRule="auto"/>
      <w:ind w:left="4956" w:firstLine="6"/>
      <w:jc w:val="both"/>
      <w:outlineLvl w:val="4"/>
    </w:pPr>
    <w:rPr>
      <w:rFonts w:ascii="Times New Roman" w:eastAsia="Times New Roman" w:hAnsi="Times New Roman" w:cs="Times New Roman"/>
      <w:color w:val="000000"/>
      <w:sz w:val="28"/>
      <w:szCs w:val="24"/>
      <w:lang w:eastAsia="ar-SA"/>
    </w:rPr>
  </w:style>
  <w:style w:type="paragraph" w:styleId="6">
    <w:name w:val="heading 6"/>
    <w:basedOn w:val="a"/>
    <w:next w:val="a"/>
    <w:link w:val="60"/>
    <w:qFormat/>
    <w:rsid w:val="007C006C"/>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paragraph" w:styleId="7">
    <w:name w:val="heading 7"/>
    <w:basedOn w:val="a"/>
    <w:next w:val="a"/>
    <w:link w:val="70"/>
    <w:qFormat/>
    <w:rsid w:val="007C006C"/>
    <w:pPr>
      <w:keepNext/>
      <w:spacing w:after="0" w:line="240" w:lineRule="auto"/>
      <w:jc w:val="center"/>
      <w:outlineLvl w:val="6"/>
    </w:pPr>
    <w:rPr>
      <w:rFonts w:ascii="Times New Roman" w:eastAsia="Times New Roman" w:hAnsi="Times New Roman" w:cs="Times New Roman"/>
      <w:color w:val="000000"/>
      <w:sz w:val="28"/>
      <w:szCs w:val="20"/>
      <w:lang w:eastAsia="ar-SA"/>
    </w:rPr>
  </w:style>
  <w:style w:type="paragraph" w:styleId="9">
    <w:name w:val="heading 9"/>
    <w:basedOn w:val="a"/>
    <w:next w:val="a"/>
    <w:link w:val="90"/>
    <w:uiPriority w:val="99"/>
    <w:qFormat/>
    <w:rsid w:val="007C006C"/>
    <w:pPr>
      <w:suppressAutoHyphens/>
      <w:spacing w:before="240" w:after="60" w:line="240" w:lineRule="auto"/>
      <w:outlineLvl w:val="8"/>
    </w:pPr>
    <w:rPr>
      <w:rFonts w:ascii="Cambria" w:eastAsia="Times New Roman" w:hAnsi="Cambria" w:cs="Cambri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C006C"/>
    <w:rPr>
      <w:rFonts w:ascii="Arial" w:eastAsia="Times New Roman" w:hAnsi="Arial" w:cs="Arial"/>
      <w:b/>
      <w:color w:val="000000"/>
      <w:kern w:val="1"/>
      <w:sz w:val="32"/>
      <w:szCs w:val="32"/>
      <w:lang w:eastAsia="ar-SA"/>
    </w:rPr>
  </w:style>
  <w:style w:type="character" w:customStyle="1" w:styleId="20">
    <w:name w:val="Заголовок 2 Знак"/>
    <w:basedOn w:val="a0"/>
    <w:link w:val="2"/>
    <w:rsid w:val="007C006C"/>
    <w:rPr>
      <w:rFonts w:ascii="Cambria" w:eastAsia="Times New Roman" w:hAnsi="Cambria" w:cs="Times New Roman"/>
      <w:b/>
      <w:bCs/>
      <w:i/>
      <w:iCs/>
      <w:kern w:val="1"/>
      <w:sz w:val="28"/>
      <w:szCs w:val="28"/>
      <w:lang w:eastAsia="ar-SA"/>
    </w:rPr>
  </w:style>
  <w:style w:type="character" w:customStyle="1" w:styleId="30">
    <w:name w:val="Заголовок 3 Знак"/>
    <w:basedOn w:val="a0"/>
    <w:link w:val="3"/>
    <w:rsid w:val="007C006C"/>
    <w:rPr>
      <w:rFonts w:ascii="Arial" w:eastAsia="Times New Roman" w:hAnsi="Arial" w:cs="Arial"/>
      <w:b/>
      <w:color w:val="000000"/>
      <w:kern w:val="1"/>
      <w:sz w:val="28"/>
      <w:szCs w:val="28"/>
      <w:lang w:eastAsia="ar-SA"/>
    </w:rPr>
  </w:style>
  <w:style w:type="character" w:customStyle="1" w:styleId="40">
    <w:name w:val="Заголовок 4 Знак"/>
    <w:basedOn w:val="a0"/>
    <w:link w:val="4"/>
    <w:rsid w:val="007C006C"/>
    <w:rPr>
      <w:rFonts w:ascii="Times New Roman" w:eastAsia="Times New Roman" w:hAnsi="Times New Roman" w:cs="Times New Roman"/>
      <w:color w:val="000000"/>
      <w:sz w:val="28"/>
      <w:szCs w:val="24"/>
      <w:lang w:eastAsia="ar-SA"/>
    </w:rPr>
  </w:style>
  <w:style w:type="character" w:customStyle="1" w:styleId="50">
    <w:name w:val="Заголовок 5 Знак"/>
    <w:basedOn w:val="a0"/>
    <w:link w:val="5"/>
    <w:rsid w:val="007C006C"/>
    <w:rPr>
      <w:rFonts w:ascii="Times New Roman" w:eastAsia="Times New Roman" w:hAnsi="Times New Roman" w:cs="Times New Roman"/>
      <w:color w:val="000000"/>
      <w:sz w:val="28"/>
      <w:szCs w:val="24"/>
      <w:lang w:eastAsia="ar-SA"/>
    </w:rPr>
  </w:style>
  <w:style w:type="character" w:customStyle="1" w:styleId="60">
    <w:name w:val="Заголовок 6 Знак"/>
    <w:basedOn w:val="a0"/>
    <w:link w:val="6"/>
    <w:rsid w:val="007C006C"/>
    <w:rPr>
      <w:rFonts w:ascii="Times New Roman" w:eastAsia="Times New Roman" w:hAnsi="Times New Roman" w:cs="Times New Roman"/>
      <w:b/>
      <w:bCs/>
      <w:kern w:val="1"/>
      <w:lang w:eastAsia="ar-SA"/>
    </w:rPr>
  </w:style>
  <w:style w:type="character" w:customStyle="1" w:styleId="70">
    <w:name w:val="Заголовок 7 Знак"/>
    <w:basedOn w:val="a0"/>
    <w:link w:val="7"/>
    <w:rsid w:val="007C006C"/>
    <w:rPr>
      <w:rFonts w:ascii="Times New Roman" w:eastAsia="Times New Roman" w:hAnsi="Times New Roman" w:cs="Times New Roman"/>
      <w:color w:val="000000"/>
      <w:sz w:val="28"/>
      <w:szCs w:val="20"/>
      <w:lang w:eastAsia="ar-SA"/>
    </w:rPr>
  </w:style>
  <w:style w:type="character" w:customStyle="1" w:styleId="90">
    <w:name w:val="Заголовок 9 Знак"/>
    <w:basedOn w:val="a0"/>
    <w:link w:val="9"/>
    <w:uiPriority w:val="99"/>
    <w:rsid w:val="007C006C"/>
    <w:rPr>
      <w:rFonts w:ascii="Cambria" w:eastAsia="Times New Roman" w:hAnsi="Cambria" w:cs="Cambria"/>
      <w:kern w:val="1"/>
      <w:lang w:eastAsia="ar-SA"/>
    </w:rPr>
  </w:style>
  <w:style w:type="numbering" w:customStyle="1" w:styleId="11">
    <w:name w:val="Нет списка1"/>
    <w:next w:val="a2"/>
    <w:uiPriority w:val="99"/>
    <w:semiHidden/>
    <w:unhideWhenUsed/>
    <w:rsid w:val="007C006C"/>
  </w:style>
  <w:style w:type="character" w:customStyle="1" w:styleId="WW8Num1z0">
    <w:name w:val="WW8Num1z0"/>
    <w:uiPriority w:val="99"/>
    <w:rsid w:val="007C006C"/>
  </w:style>
  <w:style w:type="character" w:customStyle="1" w:styleId="WW8Num1z1">
    <w:name w:val="WW8Num1z1"/>
    <w:uiPriority w:val="99"/>
    <w:rsid w:val="007C006C"/>
  </w:style>
  <w:style w:type="character" w:customStyle="1" w:styleId="WW8Num1z2">
    <w:name w:val="WW8Num1z2"/>
    <w:uiPriority w:val="99"/>
    <w:rsid w:val="007C006C"/>
  </w:style>
  <w:style w:type="character" w:customStyle="1" w:styleId="WW8Num1z3">
    <w:name w:val="WW8Num1z3"/>
    <w:uiPriority w:val="99"/>
    <w:rsid w:val="007C006C"/>
  </w:style>
  <w:style w:type="character" w:customStyle="1" w:styleId="WW8Num1z4">
    <w:name w:val="WW8Num1z4"/>
    <w:uiPriority w:val="99"/>
    <w:rsid w:val="007C006C"/>
  </w:style>
  <w:style w:type="character" w:customStyle="1" w:styleId="WW8Num1z5">
    <w:name w:val="WW8Num1z5"/>
    <w:uiPriority w:val="99"/>
    <w:rsid w:val="007C006C"/>
  </w:style>
  <w:style w:type="character" w:customStyle="1" w:styleId="WW8Num1z6">
    <w:name w:val="WW8Num1z6"/>
    <w:uiPriority w:val="99"/>
    <w:rsid w:val="007C006C"/>
  </w:style>
  <w:style w:type="character" w:customStyle="1" w:styleId="WW8Num1z7">
    <w:name w:val="WW8Num1z7"/>
    <w:uiPriority w:val="99"/>
    <w:rsid w:val="007C006C"/>
  </w:style>
  <w:style w:type="character" w:customStyle="1" w:styleId="WW8Num1z8">
    <w:name w:val="WW8Num1z8"/>
    <w:uiPriority w:val="99"/>
    <w:rsid w:val="007C006C"/>
  </w:style>
  <w:style w:type="character" w:customStyle="1" w:styleId="12">
    <w:name w:val="Основной шрифт абзаца1"/>
    <w:uiPriority w:val="99"/>
    <w:rsid w:val="007C006C"/>
  </w:style>
  <w:style w:type="paragraph" w:customStyle="1" w:styleId="a3">
    <w:name w:val="Заголовок"/>
    <w:basedOn w:val="a"/>
    <w:next w:val="a4"/>
    <w:rsid w:val="007C006C"/>
    <w:pPr>
      <w:keepNext/>
      <w:suppressAutoHyphens/>
      <w:spacing w:before="240" w:after="120" w:line="240" w:lineRule="auto"/>
    </w:pPr>
    <w:rPr>
      <w:rFonts w:ascii="Arial" w:eastAsia="Times New Roman" w:hAnsi="Arial" w:cs="Arial"/>
      <w:kern w:val="1"/>
      <w:sz w:val="28"/>
      <w:szCs w:val="28"/>
      <w:lang w:eastAsia="ar-SA"/>
    </w:rPr>
  </w:style>
  <w:style w:type="paragraph" w:styleId="a4">
    <w:name w:val="Body Text"/>
    <w:basedOn w:val="a"/>
    <w:link w:val="a5"/>
    <w:rsid w:val="007C006C"/>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0"/>
    <w:link w:val="a4"/>
    <w:rsid w:val="007C006C"/>
    <w:rPr>
      <w:rFonts w:ascii="Times New Roman" w:eastAsia="Times New Roman" w:hAnsi="Times New Roman" w:cs="Times New Roman"/>
      <w:kern w:val="1"/>
      <w:sz w:val="24"/>
      <w:szCs w:val="24"/>
      <w:lang w:eastAsia="ar-SA"/>
    </w:rPr>
  </w:style>
  <w:style w:type="paragraph" w:styleId="a6">
    <w:name w:val="List"/>
    <w:basedOn w:val="a4"/>
    <w:rsid w:val="007C006C"/>
  </w:style>
  <w:style w:type="paragraph" w:customStyle="1" w:styleId="13">
    <w:name w:val="Название1"/>
    <w:basedOn w:val="a"/>
    <w:uiPriority w:val="99"/>
    <w:rsid w:val="007C006C"/>
    <w:pPr>
      <w:suppressLineNumbers/>
      <w:suppressAutoHyphens/>
      <w:spacing w:before="120" w:after="120" w:line="240" w:lineRule="auto"/>
    </w:pPr>
    <w:rPr>
      <w:rFonts w:ascii="Times New Roman" w:eastAsia="Times New Roman" w:hAnsi="Times New Roman" w:cs="Times New Roman"/>
      <w:i/>
      <w:iCs/>
      <w:kern w:val="1"/>
      <w:sz w:val="24"/>
      <w:szCs w:val="24"/>
      <w:lang w:eastAsia="ar-SA"/>
    </w:rPr>
  </w:style>
  <w:style w:type="paragraph" w:customStyle="1" w:styleId="14">
    <w:name w:val="Указатель1"/>
    <w:basedOn w:val="a"/>
    <w:uiPriority w:val="99"/>
    <w:rsid w:val="007C006C"/>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21">
    <w:name w:val="Основной текст 21"/>
    <w:basedOn w:val="a"/>
    <w:rsid w:val="007C006C"/>
    <w:pPr>
      <w:suppressAutoHyphens/>
      <w:spacing w:after="0" w:line="240" w:lineRule="auto"/>
      <w:jc w:val="center"/>
    </w:pPr>
    <w:rPr>
      <w:rFonts w:ascii="Times New Roman" w:eastAsia="Times New Roman" w:hAnsi="Times New Roman" w:cs="Times New Roman"/>
      <w:b/>
      <w:bCs/>
      <w:kern w:val="1"/>
      <w:sz w:val="26"/>
      <w:szCs w:val="26"/>
      <w:lang w:eastAsia="ar-SA"/>
    </w:rPr>
  </w:style>
  <w:style w:type="paragraph" w:customStyle="1" w:styleId="a7">
    <w:name w:val="Содержимое таблицы"/>
    <w:basedOn w:val="a"/>
    <w:rsid w:val="007C006C"/>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8">
    <w:name w:val="Заголовок таблицы"/>
    <w:basedOn w:val="a7"/>
    <w:rsid w:val="007C006C"/>
    <w:pPr>
      <w:jc w:val="center"/>
    </w:pPr>
    <w:rPr>
      <w:b/>
      <w:bCs/>
    </w:rPr>
  </w:style>
  <w:style w:type="paragraph" w:customStyle="1" w:styleId="32">
    <w:name w:val="Основной текст 32"/>
    <w:basedOn w:val="a"/>
    <w:uiPriority w:val="99"/>
    <w:rsid w:val="007C006C"/>
    <w:pPr>
      <w:spacing w:after="0" w:line="240" w:lineRule="auto"/>
      <w:jc w:val="both"/>
    </w:pPr>
    <w:rPr>
      <w:rFonts w:ascii="Times New Roman" w:eastAsia="Times New Roman" w:hAnsi="Times New Roman" w:cs="Times New Roman"/>
      <w:color w:val="000000"/>
      <w:sz w:val="28"/>
      <w:szCs w:val="28"/>
      <w:lang w:eastAsia="ar-SA"/>
    </w:rPr>
  </w:style>
  <w:style w:type="paragraph" w:customStyle="1" w:styleId="ConsPlusTitle">
    <w:name w:val="ConsPlusTitle"/>
    <w:rsid w:val="007C006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rsid w:val="007C006C"/>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No Spacing"/>
    <w:qFormat/>
    <w:rsid w:val="007C006C"/>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31">
    <w:name w:val="Основной текст 31"/>
    <w:basedOn w:val="a"/>
    <w:uiPriority w:val="99"/>
    <w:rsid w:val="007C006C"/>
    <w:pPr>
      <w:suppressAutoHyphens/>
      <w:spacing w:after="0" w:line="240" w:lineRule="auto"/>
      <w:jc w:val="center"/>
    </w:pPr>
    <w:rPr>
      <w:rFonts w:ascii="Times New Roman" w:eastAsia="Times New Roman" w:hAnsi="Times New Roman" w:cs="Times New Roman"/>
      <w:b/>
      <w:bCs/>
      <w:sz w:val="28"/>
      <w:szCs w:val="28"/>
      <w:lang w:eastAsia="ar-SA"/>
    </w:rPr>
  </w:style>
  <w:style w:type="character" w:styleId="aa">
    <w:name w:val="Hyperlink"/>
    <w:basedOn w:val="a0"/>
    <w:rsid w:val="007C006C"/>
    <w:rPr>
      <w:strike w:val="0"/>
      <w:dstrike w:val="0"/>
      <w:color w:val="0000FF"/>
      <w:u w:val="none"/>
      <w:effect w:val="none"/>
    </w:rPr>
  </w:style>
  <w:style w:type="character" w:customStyle="1" w:styleId="Absatz-Standardschriftart">
    <w:name w:val="Absatz-Standardschriftart"/>
    <w:rsid w:val="007C006C"/>
  </w:style>
  <w:style w:type="character" w:customStyle="1" w:styleId="WW-Absatz-Standardschriftart">
    <w:name w:val="WW-Absatz-Standardschriftart"/>
    <w:rsid w:val="007C006C"/>
  </w:style>
  <w:style w:type="character" w:customStyle="1" w:styleId="WW-Absatz-Standardschriftart1">
    <w:name w:val="WW-Absatz-Standardschriftart1"/>
    <w:rsid w:val="007C006C"/>
  </w:style>
  <w:style w:type="character" w:customStyle="1" w:styleId="WW-Absatz-Standardschriftart11">
    <w:name w:val="WW-Absatz-Standardschriftart11"/>
    <w:rsid w:val="007C006C"/>
  </w:style>
  <w:style w:type="character" w:customStyle="1" w:styleId="WW-Absatz-Standardschriftart111">
    <w:name w:val="WW-Absatz-Standardschriftart111"/>
    <w:rsid w:val="007C006C"/>
  </w:style>
  <w:style w:type="character" w:customStyle="1" w:styleId="WW-Absatz-Standardschriftart1111">
    <w:name w:val="WW-Absatz-Standardschriftart1111"/>
    <w:rsid w:val="007C006C"/>
  </w:style>
  <w:style w:type="character" w:customStyle="1" w:styleId="WW-Absatz-Standardschriftart11111">
    <w:name w:val="WW-Absatz-Standardschriftart11111"/>
    <w:rsid w:val="007C006C"/>
  </w:style>
  <w:style w:type="character" w:customStyle="1" w:styleId="WW-Absatz-Standardschriftart111111">
    <w:name w:val="WW-Absatz-Standardschriftart111111"/>
    <w:rsid w:val="007C006C"/>
  </w:style>
  <w:style w:type="character" w:customStyle="1" w:styleId="WW-Absatz-Standardschriftart1111111">
    <w:name w:val="WW-Absatz-Standardschriftart1111111"/>
    <w:rsid w:val="007C006C"/>
  </w:style>
  <w:style w:type="character" w:customStyle="1" w:styleId="WW-Absatz-Standardschriftart11111111">
    <w:name w:val="WW-Absatz-Standardschriftart11111111"/>
    <w:rsid w:val="007C006C"/>
  </w:style>
  <w:style w:type="character" w:customStyle="1" w:styleId="WW-Absatz-Standardschriftart111111111">
    <w:name w:val="WW-Absatz-Standardschriftart111111111"/>
    <w:rsid w:val="007C006C"/>
  </w:style>
  <w:style w:type="character" w:customStyle="1" w:styleId="WW-Absatz-Standardschriftart1111111111">
    <w:name w:val="WW-Absatz-Standardschriftart1111111111"/>
    <w:rsid w:val="007C006C"/>
  </w:style>
  <w:style w:type="character" w:customStyle="1" w:styleId="WW-Absatz-Standardschriftart11111111111">
    <w:name w:val="WW-Absatz-Standardschriftart11111111111"/>
    <w:rsid w:val="007C006C"/>
  </w:style>
  <w:style w:type="character" w:customStyle="1" w:styleId="WW-Absatz-Standardschriftart111111111111">
    <w:name w:val="WW-Absatz-Standardschriftart111111111111"/>
    <w:rsid w:val="007C006C"/>
  </w:style>
  <w:style w:type="character" w:customStyle="1" w:styleId="WW-Absatz-Standardschriftart1111111111111">
    <w:name w:val="WW-Absatz-Standardschriftart1111111111111"/>
    <w:rsid w:val="007C006C"/>
  </w:style>
  <w:style w:type="character" w:customStyle="1" w:styleId="WW-Absatz-Standardschriftart11111111111111">
    <w:name w:val="WW-Absatz-Standardschriftart11111111111111"/>
    <w:rsid w:val="007C006C"/>
  </w:style>
  <w:style w:type="character" w:customStyle="1" w:styleId="WW-Absatz-Standardschriftart111111111111111">
    <w:name w:val="WW-Absatz-Standardschriftart111111111111111"/>
    <w:rsid w:val="007C006C"/>
  </w:style>
  <w:style w:type="character" w:customStyle="1" w:styleId="WW-Absatz-Standardschriftart1111111111111111">
    <w:name w:val="WW-Absatz-Standardschriftart1111111111111111"/>
    <w:rsid w:val="007C006C"/>
  </w:style>
  <w:style w:type="character" w:customStyle="1" w:styleId="WW-Absatz-Standardschriftart11111111111111111">
    <w:name w:val="WW-Absatz-Standardschriftart11111111111111111"/>
    <w:rsid w:val="007C006C"/>
  </w:style>
  <w:style w:type="character" w:customStyle="1" w:styleId="WW-Absatz-Standardschriftart111111111111111111">
    <w:name w:val="WW-Absatz-Standardschriftart111111111111111111"/>
    <w:rsid w:val="007C006C"/>
  </w:style>
  <w:style w:type="character" w:customStyle="1" w:styleId="WW-Absatz-Standardschriftart1111111111111111111">
    <w:name w:val="WW-Absatz-Standardschriftart1111111111111111111"/>
    <w:rsid w:val="007C006C"/>
  </w:style>
  <w:style w:type="character" w:customStyle="1" w:styleId="WW-Absatz-Standardschriftart11111111111111111111">
    <w:name w:val="WW-Absatz-Standardschriftart11111111111111111111"/>
    <w:rsid w:val="007C006C"/>
  </w:style>
  <w:style w:type="character" w:customStyle="1" w:styleId="WW-Absatz-Standardschriftart111111111111111111111">
    <w:name w:val="WW-Absatz-Standardschriftart111111111111111111111"/>
    <w:rsid w:val="007C006C"/>
  </w:style>
  <w:style w:type="character" w:customStyle="1" w:styleId="WW-Absatz-Standardschriftart1111111111111111111111">
    <w:name w:val="WW-Absatz-Standardschriftart1111111111111111111111"/>
    <w:rsid w:val="007C006C"/>
  </w:style>
  <w:style w:type="character" w:customStyle="1" w:styleId="WW-Absatz-Standardschriftart11111111111111111111111">
    <w:name w:val="WW-Absatz-Standardschriftart11111111111111111111111"/>
    <w:rsid w:val="007C006C"/>
  </w:style>
  <w:style w:type="character" w:customStyle="1" w:styleId="WW-Absatz-Standardschriftart111111111111111111111111">
    <w:name w:val="WW-Absatz-Standardschriftart111111111111111111111111"/>
    <w:rsid w:val="007C006C"/>
  </w:style>
  <w:style w:type="character" w:customStyle="1" w:styleId="WW-Absatz-Standardschriftart1111111111111111111111111">
    <w:name w:val="WW-Absatz-Standardschriftart1111111111111111111111111"/>
    <w:rsid w:val="007C006C"/>
  </w:style>
  <w:style w:type="character" w:customStyle="1" w:styleId="WW-Absatz-Standardschriftart11111111111111111111111111">
    <w:name w:val="WW-Absatz-Standardschriftart11111111111111111111111111"/>
    <w:rsid w:val="007C006C"/>
  </w:style>
  <w:style w:type="character" w:customStyle="1" w:styleId="WW-Absatz-Standardschriftart111111111111111111111111111">
    <w:name w:val="WW-Absatz-Standardschriftart111111111111111111111111111"/>
    <w:rsid w:val="007C006C"/>
  </w:style>
  <w:style w:type="character" w:customStyle="1" w:styleId="WW-Absatz-Standardschriftart1111111111111111111111111111">
    <w:name w:val="WW-Absatz-Standardschriftart1111111111111111111111111111"/>
    <w:rsid w:val="007C006C"/>
  </w:style>
  <w:style w:type="character" w:customStyle="1" w:styleId="WW-Absatz-Standardschriftart11111111111111111111111111111">
    <w:name w:val="WW-Absatz-Standardschriftart11111111111111111111111111111"/>
    <w:rsid w:val="007C006C"/>
  </w:style>
  <w:style w:type="character" w:customStyle="1" w:styleId="WW-Absatz-Standardschriftart111111111111111111111111111111">
    <w:name w:val="WW-Absatz-Standardschriftart111111111111111111111111111111"/>
    <w:rsid w:val="007C006C"/>
  </w:style>
  <w:style w:type="character" w:customStyle="1" w:styleId="WW-Absatz-Standardschriftart1111111111111111111111111111111">
    <w:name w:val="WW-Absatz-Standardschriftart1111111111111111111111111111111"/>
    <w:rsid w:val="007C006C"/>
  </w:style>
  <w:style w:type="character" w:customStyle="1" w:styleId="WW-Absatz-Standardschriftart11111111111111111111111111111111">
    <w:name w:val="WW-Absatz-Standardschriftart11111111111111111111111111111111"/>
    <w:rsid w:val="007C006C"/>
  </w:style>
  <w:style w:type="character" w:customStyle="1" w:styleId="22">
    <w:name w:val="Основной шрифт абзаца2"/>
    <w:rsid w:val="007C006C"/>
  </w:style>
  <w:style w:type="character" w:customStyle="1" w:styleId="ab">
    <w:name w:val="Символ нумерации"/>
    <w:rsid w:val="007C006C"/>
  </w:style>
  <w:style w:type="paragraph" w:styleId="ac">
    <w:name w:val="Title"/>
    <w:basedOn w:val="a"/>
    <w:link w:val="ad"/>
    <w:qFormat/>
    <w:rsid w:val="007C006C"/>
    <w:pPr>
      <w:suppressLineNumbers/>
      <w:spacing w:before="120" w:after="120" w:line="240" w:lineRule="auto"/>
    </w:pPr>
    <w:rPr>
      <w:rFonts w:ascii="Arial" w:eastAsia="Times New Roman" w:hAnsi="Arial" w:cs="Tahoma"/>
      <w:i/>
      <w:iCs/>
      <w:color w:val="000000"/>
      <w:sz w:val="20"/>
      <w:szCs w:val="24"/>
      <w:lang w:eastAsia="ar-SA"/>
    </w:rPr>
  </w:style>
  <w:style w:type="character" w:customStyle="1" w:styleId="ad">
    <w:name w:val="Название Знак"/>
    <w:basedOn w:val="a0"/>
    <w:link w:val="ac"/>
    <w:rsid w:val="007C006C"/>
    <w:rPr>
      <w:rFonts w:ascii="Arial" w:eastAsia="Times New Roman" w:hAnsi="Arial" w:cs="Tahoma"/>
      <w:i/>
      <w:iCs/>
      <w:color w:val="000000"/>
      <w:sz w:val="20"/>
      <w:szCs w:val="24"/>
      <w:lang w:eastAsia="ar-SA"/>
    </w:rPr>
  </w:style>
  <w:style w:type="paragraph" w:styleId="15">
    <w:name w:val="index 1"/>
    <w:basedOn w:val="a"/>
    <w:next w:val="a"/>
    <w:autoRedefine/>
    <w:uiPriority w:val="99"/>
    <w:semiHidden/>
    <w:unhideWhenUsed/>
    <w:rsid w:val="007C006C"/>
    <w:pPr>
      <w:suppressAutoHyphens/>
      <w:spacing w:after="0" w:line="240" w:lineRule="auto"/>
      <w:ind w:left="240" w:hanging="240"/>
    </w:pPr>
    <w:rPr>
      <w:rFonts w:ascii="Times New Roman" w:eastAsia="Times New Roman" w:hAnsi="Times New Roman" w:cs="Times New Roman"/>
      <w:kern w:val="1"/>
      <w:sz w:val="24"/>
      <w:szCs w:val="24"/>
      <w:lang w:eastAsia="ar-SA"/>
    </w:rPr>
  </w:style>
  <w:style w:type="paragraph" w:styleId="ae">
    <w:name w:val="index heading"/>
    <w:basedOn w:val="a"/>
    <w:semiHidden/>
    <w:rsid w:val="007C006C"/>
    <w:pPr>
      <w:suppressLineNumbers/>
      <w:spacing w:after="0" w:line="240" w:lineRule="auto"/>
    </w:pPr>
    <w:rPr>
      <w:rFonts w:ascii="Arial" w:eastAsia="Times New Roman" w:hAnsi="Arial" w:cs="Tahoma"/>
      <w:color w:val="000000"/>
      <w:sz w:val="20"/>
      <w:szCs w:val="24"/>
      <w:lang w:eastAsia="ar-SA"/>
    </w:rPr>
  </w:style>
  <w:style w:type="paragraph" w:customStyle="1" w:styleId="220">
    <w:name w:val="Основной текст 22"/>
    <w:basedOn w:val="a"/>
    <w:rsid w:val="007C006C"/>
    <w:pPr>
      <w:spacing w:after="0" w:line="216" w:lineRule="auto"/>
      <w:ind w:firstLine="720"/>
      <w:jc w:val="both"/>
    </w:pPr>
    <w:rPr>
      <w:rFonts w:ascii="Times New Roman" w:eastAsia="Times New Roman" w:hAnsi="Times New Roman" w:cs="Times New Roman"/>
      <w:color w:val="000000"/>
      <w:sz w:val="28"/>
      <w:szCs w:val="28"/>
      <w:lang w:eastAsia="ar-SA"/>
    </w:rPr>
  </w:style>
  <w:style w:type="paragraph" w:customStyle="1" w:styleId="ConsTitle">
    <w:name w:val="ConsTitle"/>
    <w:rsid w:val="007C006C"/>
    <w:pPr>
      <w:widowControl w:val="0"/>
      <w:suppressAutoHyphens/>
      <w:spacing w:after="0" w:line="240" w:lineRule="auto"/>
      <w:ind w:right="19772"/>
    </w:pPr>
    <w:rPr>
      <w:rFonts w:ascii="Arial" w:eastAsia="Arial" w:hAnsi="Arial" w:cs="Arial"/>
      <w:b/>
      <w:color w:val="000000"/>
      <w:sz w:val="14"/>
      <w:szCs w:val="14"/>
      <w:lang w:eastAsia="ar-SA"/>
    </w:rPr>
  </w:style>
  <w:style w:type="paragraph" w:customStyle="1" w:styleId="ConsNonformat">
    <w:name w:val="ConsNonformat"/>
    <w:rsid w:val="007C006C"/>
    <w:pPr>
      <w:widowControl w:val="0"/>
      <w:suppressAutoHyphens/>
      <w:autoSpaceDE w:val="0"/>
      <w:spacing w:after="0" w:line="240" w:lineRule="auto"/>
      <w:ind w:right="19772"/>
    </w:pPr>
    <w:rPr>
      <w:rFonts w:ascii="Courier New" w:eastAsia="Arial" w:hAnsi="Courier New" w:cs="Courier New"/>
      <w:sz w:val="16"/>
      <w:szCs w:val="16"/>
      <w:lang w:eastAsia="ar-SA"/>
    </w:rPr>
  </w:style>
  <w:style w:type="paragraph" w:customStyle="1" w:styleId="ConsNormal">
    <w:name w:val="ConsNormal"/>
    <w:rsid w:val="007C006C"/>
    <w:pPr>
      <w:widowControl w:val="0"/>
      <w:suppressAutoHyphens/>
      <w:autoSpaceDE w:val="0"/>
      <w:spacing w:after="0" w:line="240" w:lineRule="auto"/>
      <w:ind w:right="19772" w:firstLine="720"/>
    </w:pPr>
    <w:rPr>
      <w:rFonts w:ascii="Arial" w:eastAsia="Arial" w:hAnsi="Arial" w:cs="Arial"/>
      <w:sz w:val="16"/>
      <w:szCs w:val="16"/>
      <w:lang w:eastAsia="ar-SA"/>
    </w:rPr>
  </w:style>
  <w:style w:type="paragraph" w:styleId="af">
    <w:name w:val="Body Text Indent"/>
    <w:basedOn w:val="a"/>
    <w:link w:val="af0"/>
    <w:semiHidden/>
    <w:rsid w:val="007C006C"/>
    <w:pPr>
      <w:spacing w:after="0" w:line="216" w:lineRule="auto"/>
      <w:ind w:firstLine="720"/>
      <w:jc w:val="both"/>
    </w:pPr>
    <w:rPr>
      <w:rFonts w:ascii="Times New Roman" w:eastAsia="Times New Roman" w:hAnsi="Times New Roman" w:cs="Times New Roman"/>
      <w:color w:val="000000"/>
      <w:sz w:val="28"/>
      <w:szCs w:val="24"/>
      <w:lang w:eastAsia="ar-SA"/>
    </w:rPr>
  </w:style>
  <w:style w:type="character" w:customStyle="1" w:styleId="af0">
    <w:name w:val="Основной текст с отступом Знак"/>
    <w:basedOn w:val="a0"/>
    <w:link w:val="af"/>
    <w:semiHidden/>
    <w:rsid w:val="007C006C"/>
    <w:rPr>
      <w:rFonts w:ascii="Times New Roman" w:eastAsia="Times New Roman" w:hAnsi="Times New Roman" w:cs="Times New Roman"/>
      <w:color w:val="000000"/>
      <w:sz w:val="28"/>
      <w:szCs w:val="24"/>
      <w:lang w:eastAsia="ar-SA"/>
    </w:rPr>
  </w:style>
  <w:style w:type="paragraph" w:customStyle="1" w:styleId="af1">
    <w:name w:val="Исполнители"/>
    <w:basedOn w:val="a"/>
    <w:next w:val="a"/>
    <w:rsid w:val="007C006C"/>
    <w:pPr>
      <w:spacing w:after="0" w:line="240" w:lineRule="auto"/>
    </w:pPr>
    <w:rPr>
      <w:rFonts w:ascii="Times New Roman" w:eastAsia="Times New Roman" w:hAnsi="Times New Roman" w:cs="Times New Roman"/>
      <w:color w:val="000000"/>
      <w:sz w:val="20"/>
      <w:szCs w:val="24"/>
      <w:lang w:eastAsia="ar-SA"/>
    </w:rPr>
  </w:style>
  <w:style w:type="paragraph" w:customStyle="1" w:styleId="ConsCell">
    <w:name w:val="ConsCell"/>
    <w:rsid w:val="007C006C"/>
    <w:pPr>
      <w:widowControl w:val="0"/>
      <w:suppressAutoHyphens/>
      <w:autoSpaceDE w:val="0"/>
      <w:spacing w:after="0" w:line="240" w:lineRule="auto"/>
      <w:ind w:right="19772"/>
    </w:pPr>
    <w:rPr>
      <w:rFonts w:ascii="Arial" w:eastAsia="Arial" w:hAnsi="Arial" w:cs="Arial"/>
      <w:sz w:val="16"/>
      <w:szCs w:val="16"/>
      <w:lang w:eastAsia="ar-SA"/>
    </w:rPr>
  </w:style>
  <w:style w:type="paragraph" w:styleId="23">
    <w:name w:val="Body Text 2"/>
    <w:basedOn w:val="a"/>
    <w:link w:val="24"/>
    <w:semiHidden/>
    <w:rsid w:val="007C006C"/>
    <w:pPr>
      <w:spacing w:after="0" w:line="240" w:lineRule="auto"/>
      <w:jc w:val="center"/>
    </w:pPr>
    <w:rPr>
      <w:rFonts w:ascii="Times New Roman" w:eastAsia="Times New Roman" w:hAnsi="Times New Roman" w:cs="Times New Roman"/>
      <w:b/>
      <w:color w:val="000000"/>
      <w:sz w:val="26"/>
      <w:szCs w:val="24"/>
      <w:lang w:eastAsia="ar-SA"/>
    </w:rPr>
  </w:style>
  <w:style w:type="character" w:customStyle="1" w:styleId="24">
    <w:name w:val="Основной текст 2 Знак"/>
    <w:basedOn w:val="a0"/>
    <w:link w:val="23"/>
    <w:semiHidden/>
    <w:rsid w:val="007C006C"/>
    <w:rPr>
      <w:rFonts w:ascii="Times New Roman" w:eastAsia="Times New Roman" w:hAnsi="Times New Roman" w:cs="Times New Roman"/>
      <w:b/>
      <w:color w:val="000000"/>
      <w:sz w:val="26"/>
      <w:szCs w:val="24"/>
      <w:lang w:eastAsia="ar-SA"/>
    </w:rPr>
  </w:style>
  <w:style w:type="paragraph" w:styleId="33">
    <w:name w:val="Body Text 3"/>
    <w:basedOn w:val="a"/>
    <w:link w:val="34"/>
    <w:semiHidden/>
    <w:rsid w:val="007C006C"/>
    <w:pPr>
      <w:spacing w:after="0" w:line="240" w:lineRule="auto"/>
      <w:jc w:val="both"/>
    </w:pPr>
    <w:rPr>
      <w:rFonts w:ascii="Times New Roman" w:eastAsia="Times New Roman" w:hAnsi="Times New Roman" w:cs="Times New Roman"/>
      <w:color w:val="000000"/>
      <w:sz w:val="28"/>
      <w:szCs w:val="24"/>
      <w:lang w:eastAsia="ar-SA"/>
    </w:rPr>
  </w:style>
  <w:style w:type="character" w:customStyle="1" w:styleId="34">
    <w:name w:val="Основной текст 3 Знак"/>
    <w:basedOn w:val="a0"/>
    <w:link w:val="33"/>
    <w:semiHidden/>
    <w:rsid w:val="007C006C"/>
    <w:rPr>
      <w:rFonts w:ascii="Times New Roman" w:eastAsia="Times New Roman" w:hAnsi="Times New Roman" w:cs="Times New Roman"/>
      <w:color w:val="000000"/>
      <w:sz w:val="28"/>
      <w:szCs w:val="24"/>
      <w:lang w:eastAsia="ar-SA"/>
    </w:rPr>
  </w:style>
  <w:style w:type="paragraph" w:customStyle="1" w:styleId="af2">
    <w:name w:val="Проектный"/>
    <w:basedOn w:val="a"/>
    <w:rsid w:val="007C006C"/>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styleId="af3">
    <w:name w:val="header"/>
    <w:basedOn w:val="a"/>
    <w:link w:val="af4"/>
    <w:semiHidden/>
    <w:rsid w:val="007C006C"/>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Верхний колонтитул Знак"/>
    <w:basedOn w:val="a0"/>
    <w:link w:val="af3"/>
    <w:semiHidden/>
    <w:rsid w:val="007C006C"/>
    <w:rPr>
      <w:rFonts w:ascii="Times New Roman" w:eastAsia="Times New Roman" w:hAnsi="Times New Roman" w:cs="Times New Roman"/>
      <w:sz w:val="20"/>
      <w:szCs w:val="20"/>
      <w:lang w:eastAsia="ar-SA"/>
    </w:rPr>
  </w:style>
  <w:style w:type="paragraph" w:styleId="af5">
    <w:name w:val="List Paragraph"/>
    <w:basedOn w:val="a"/>
    <w:qFormat/>
    <w:rsid w:val="007C006C"/>
    <w:pPr>
      <w:ind w:left="720"/>
    </w:pPr>
    <w:rPr>
      <w:rFonts w:ascii="Calibri" w:eastAsia="Times New Roman" w:hAnsi="Calibri" w:cs="Times New Roman"/>
      <w:lang w:eastAsia="ru-RU"/>
    </w:rPr>
  </w:style>
  <w:style w:type="character" w:customStyle="1" w:styleId="A00">
    <w:name w:val="A0"/>
    <w:rsid w:val="007C006C"/>
    <w:rPr>
      <w:color w:val="000000"/>
      <w:sz w:val="32"/>
      <w:szCs w:val="32"/>
    </w:rPr>
  </w:style>
  <w:style w:type="paragraph" w:styleId="af6">
    <w:name w:val="Normal (Web)"/>
    <w:basedOn w:val="a"/>
    <w:rsid w:val="007C00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C006C"/>
    <w:pPr>
      <w:spacing w:after="225" w:line="240" w:lineRule="auto"/>
    </w:pPr>
    <w:rPr>
      <w:rFonts w:ascii="Times New Roman" w:eastAsia="Times New Roman" w:hAnsi="Times New Roman" w:cs="Times New Roman"/>
      <w:sz w:val="24"/>
      <w:szCs w:val="24"/>
      <w:lang w:eastAsia="ru-RU"/>
    </w:rPr>
  </w:style>
  <w:style w:type="paragraph" w:customStyle="1" w:styleId="af7">
    <w:name w:val="Таблицы (моноширинный)"/>
    <w:basedOn w:val="a"/>
    <w:next w:val="a"/>
    <w:rsid w:val="007C006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tandarduser">
    <w:name w:val="Standard (user)"/>
    <w:rsid w:val="007C006C"/>
    <w:pPr>
      <w:widowControl w:val="0"/>
      <w:suppressAutoHyphens/>
      <w:spacing w:after="0" w:line="240" w:lineRule="auto"/>
    </w:pPr>
    <w:rPr>
      <w:rFonts w:ascii="Times New Roman" w:eastAsia="Arial Unicode MS" w:hAnsi="Times New Roman" w:cs="Times New Roman"/>
      <w:color w:val="000000"/>
      <w:kern w:val="2"/>
      <w:sz w:val="24"/>
      <w:szCs w:val="24"/>
      <w:lang w:val="en-US"/>
    </w:rPr>
  </w:style>
  <w:style w:type="paragraph" w:customStyle="1" w:styleId="Standard">
    <w:name w:val="Standard"/>
    <w:rsid w:val="007C006C"/>
    <w:pPr>
      <w:widowControl w:val="0"/>
      <w:suppressAutoHyphens/>
      <w:spacing w:after="0" w:line="240" w:lineRule="auto"/>
    </w:pPr>
    <w:rPr>
      <w:rFonts w:ascii="Times New Roman" w:eastAsia="Lucida Sans Unicode" w:hAnsi="Times New Roman" w:cs="Times New Roman"/>
      <w:color w:val="000000"/>
      <w:kern w:val="2"/>
      <w:sz w:val="24"/>
      <w:szCs w:val="24"/>
      <w:lang w:val="en-US"/>
    </w:rPr>
  </w:style>
  <w:style w:type="character" w:styleId="af8">
    <w:name w:val="FollowedHyperlink"/>
    <w:basedOn w:val="a0"/>
    <w:semiHidden/>
    <w:rsid w:val="007C006C"/>
    <w:rPr>
      <w:color w:val="800080"/>
      <w:u w:val="single"/>
    </w:rPr>
  </w:style>
  <w:style w:type="paragraph" w:customStyle="1" w:styleId="16">
    <w:name w:val="Обычный1"/>
    <w:rsid w:val="007C006C"/>
    <w:pPr>
      <w:widowControl w:val="0"/>
      <w:spacing w:before="280" w:after="0" w:line="260" w:lineRule="auto"/>
      <w:jc w:val="center"/>
    </w:pPr>
    <w:rPr>
      <w:rFonts w:ascii="Times New Roman" w:eastAsia="Times New Roman" w:hAnsi="Times New Roman" w:cs="Times New Roman"/>
      <w:snapToGrid w:val="0"/>
      <w:sz w:val="28"/>
      <w:szCs w:val="20"/>
      <w:lang w:eastAsia="ru-RU"/>
    </w:rPr>
  </w:style>
  <w:style w:type="character" w:customStyle="1" w:styleId="caps">
    <w:name w:val="caps"/>
    <w:basedOn w:val="a0"/>
    <w:rsid w:val="007C006C"/>
  </w:style>
  <w:style w:type="character" w:customStyle="1" w:styleId="apple-converted-space">
    <w:name w:val="apple-converted-space"/>
    <w:basedOn w:val="a0"/>
    <w:rsid w:val="007C006C"/>
  </w:style>
  <w:style w:type="character" w:styleId="af9">
    <w:name w:val="Strong"/>
    <w:basedOn w:val="a0"/>
    <w:qFormat/>
    <w:rsid w:val="007C006C"/>
    <w:rPr>
      <w:b/>
      <w:bCs/>
    </w:rPr>
  </w:style>
  <w:style w:type="paragraph" w:customStyle="1" w:styleId="afa">
    <w:name w:val="Знак Знак Знак Знак"/>
    <w:basedOn w:val="a"/>
    <w:rsid w:val="007C006C"/>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7C006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b">
    <w:name w:val="Balloon Text"/>
    <w:basedOn w:val="a"/>
    <w:link w:val="afc"/>
    <w:uiPriority w:val="99"/>
    <w:semiHidden/>
    <w:unhideWhenUsed/>
    <w:rsid w:val="001D581C"/>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1D581C"/>
    <w:rPr>
      <w:rFonts w:ascii="Tahoma" w:hAnsi="Tahoma" w:cs="Tahoma"/>
      <w:sz w:val="16"/>
      <w:szCs w:val="16"/>
    </w:rPr>
  </w:style>
  <w:style w:type="table" w:styleId="afd">
    <w:name w:val="Table Grid"/>
    <w:basedOn w:val="a1"/>
    <w:uiPriority w:val="59"/>
    <w:rsid w:val="00563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1903">
      <w:bodyDiv w:val="1"/>
      <w:marLeft w:val="0"/>
      <w:marRight w:val="0"/>
      <w:marTop w:val="0"/>
      <w:marBottom w:val="0"/>
      <w:divBdr>
        <w:top w:val="none" w:sz="0" w:space="0" w:color="auto"/>
        <w:left w:val="none" w:sz="0" w:space="0" w:color="auto"/>
        <w:bottom w:val="none" w:sz="0" w:space="0" w:color="auto"/>
        <w:right w:val="none" w:sz="0" w:space="0" w:color="auto"/>
      </w:divBdr>
    </w:div>
    <w:div w:id="1711682704">
      <w:bodyDiv w:val="1"/>
      <w:marLeft w:val="0"/>
      <w:marRight w:val="0"/>
      <w:marTop w:val="0"/>
      <w:marBottom w:val="0"/>
      <w:divBdr>
        <w:top w:val="none" w:sz="0" w:space="0" w:color="auto"/>
        <w:left w:val="none" w:sz="0" w:space="0" w:color="auto"/>
        <w:bottom w:val="none" w:sz="0" w:space="0" w:color="auto"/>
        <w:right w:val="none" w:sz="0" w:space="0" w:color="auto"/>
      </w:divBdr>
    </w:div>
    <w:div w:id="20122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1E633976F4D2A4AB6D3ACFF0E805920" ma:contentTypeVersion="5" ma:contentTypeDescription="Создание документа." ma:contentTypeScope="" ma:versionID="8663475ab56368074c69a4fef65fa37a">
  <xsd:schema xmlns:xsd="http://www.w3.org/2001/XMLSchema" xmlns:xs="http://www.w3.org/2001/XMLSchema" xmlns:p="http://schemas.microsoft.com/office/2006/metadata/properties" xmlns:ns2="57504d04-691e-4fc4-8f09-4f19fdbe90f6" xmlns:ns3="6d7c22ec-c6a4-4777-88aa-bc3c76ac660e" xmlns:ns4="49dab3b4-6a1a-43fd-a7a9-513d177d92a4" targetNamespace="http://schemas.microsoft.com/office/2006/metadata/properties" ma:root="true" ma:fieldsID="27798a68c310c2b7d055bbf207ac73e8" ns2:_="" ns3:_="" ns4:_="">
    <xsd:import namespace="57504d04-691e-4fc4-8f09-4f19fdbe90f6"/>
    <xsd:import namespace="6d7c22ec-c6a4-4777-88aa-bc3c76ac660e"/>
    <xsd:import namespace="49dab3b4-6a1a-43fd-a7a9-513d177d92a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ab3b4-6a1a-43fd-a7a9-513d177d92a4"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description="2021" ma:format="RadioButtons" ma:internalName="_x041f__x0430__x043f__x043a__x0430_">
      <xsd:simpleType>
        <xsd:restriction base="dms:Choice">
          <xsd:enumeration value="2015"/>
          <xsd:enumeration value="2014"/>
          <xsd:enumeration value="2013"/>
          <xsd:enumeration value="2012"/>
          <xsd:enumeration value="2011"/>
          <xsd:enumeration value="2016"/>
          <xsd:enumeration value="2010"/>
          <xsd:enumeration value="2018"/>
          <xsd:enumeration value="2019"/>
          <xsd:enumeration value="2020"/>
          <xsd:enumeration value="2021"/>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благоустройства территории
Зеленогорского сельского поселения
</_x041e__x043f__x0438__x0441__x0430__x043d__x0438__x0435_>
    <_x041f__x0430__x043f__x043a__x0430_ xmlns="49dab3b4-6a1a-43fd-a7a9-513d177d92a4">2019</_x041f__x0430__x043f__x043a__x0430_>
    <_x0414__x0430__x0442__x0430__x0020__x0434__x043e__x043a__x0443__x043c__x0435__x043d__x0442__x0430_ xmlns="49dab3b4-6a1a-43fd-a7a9-513d177d92a4">2019-12-19T21:00:00+00:00</_x0414__x0430__x0442__x0430__x0020__x0434__x043e__x043a__x0443__x043c__x0435__x043d__x0442__x0430_>
    <_x2116__x0020__x0434__x043e__x043a__x0443__x043c__x0435__x043d__x0442__x0430_ xmlns="49dab3b4-6a1a-43fd-a7a9-513d177d92a4">26</_x2116__x0020__x0434__x043e__x043a__x0443__x043c__x0435__x043d__x0442__x0430_>
    <_dlc_DocId xmlns="57504d04-691e-4fc4-8f09-4f19fdbe90f6">XXJ7TYMEEKJ2-4231-284</_dlc_DocId>
    <_dlc_DocIdUrl xmlns="57504d04-691e-4fc4-8f09-4f19fdbe90f6">
      <Url>https://vip.gov.mari.ru/morki/zelenogorsk/_layouts/DocIdRedir.aspx?ID=XXJ7TYMEEKJ2-4231-284</Url>
      <Description>XXJ7TYMEEKJ2-4231-284</Description>
    </_dlc_DocIdUrl>
    <_dlc_DocIdPersistId xmlns="57504d04-691e-4fc4-8f09-4f19fdbe90f6">false</_dlc_DocIdPersistId>
  </documentManagement>
</p:properties>
</file>

<file path=customXml/itemProps1.xml><?xml version="1.0" encoding="utf-8"?>
<ds:datastoreItem xmlns:ds="http://schemas.openxmlformats.org/officeDocument/2006/customXml" ds:itemID="{BCF5901B-E2AB-4D35-B46E-A7E341549DBF}"/>
</file>

<file path=customXml/itemProps2.xml><?xml version="1.0" encoding="utf-8"?>
<ds:datastoreItem xmlns:ds="http://schemas.openxmlformats.org/officeDocument/2006/customXml" ds:itemID="{368EDFEF-6998-4084-9BCC-E1AF03F59DE1}"/>
</file>

<file path=customXml/itemProps3.xml><?xml version="1.0" encoding="utf-8"?>
<ds:datastoreItem xmlns:ds="http://schemas.openxmlformats.org/officeDocument/2006/customXml" ds:itemID="{0A36ABB9-9053-4673-9784-4A17442960E2}"/>
</file>

<file path=customXml/itemProps4.xml><?xml version="1.0" encoding="utf-8"?>
<ds:datastoreItem xmlns:ds="http://schemas.openxmlformats.org/officeDocument/2006/customXml" ds:itemID="{761959BF-E48D-498B-9401-53B23096AF74}"/>
</file>

<file path=docProps/app.xml><?xml version="1.0" encoding="utf-8"?>
<Properties xmlns="http://schemas.openxmlformats.org/officeDocument/2006/extended-properties" xmlns:vt="http://schemas.openxmlformats.org/officeDocument/2006/docPropsVTypes">
  <Template>Normal</Template>
  <TotalTime>139</TotalTime>
  <Pages>1</Pages>
  <Words>16312</Words>
  <Characters>92985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26 от 20.12.2019</dc:title>
  <dc:subject/>
  <dc:creator>Пользователь</dc:creator>
  <cp:keywords/>
  <dc:description/>
  <cp:lastModifiedBy>Пользователь</cp:lastModifiedBy>
  <cp:revision>11</cp:revision>
  <cp:lastPrinted>2019-12-20T05:52:00Z</cp:lastPrinted>
  <dcterms:created xsi:type="dcterms:W3CDTF">2019-11-29T12:35:00Z</dcterms:created>
  <dcterms:modified xsi:type="dcterms:W3CDTF">2019-12-20T06:05:00Z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0x01010081E633976F4D2A4AB6D3ACFF0E805920</vt:lpwstr>
  </property>
  <property fmtid="{D5CDD505-2E9C-101B-9397-08002B2CF9AE}" pid="3" name="_dlc_DocIdItemGuid">
    <vt:lpwstr>d51cd2d2-11c9-4f97-b2b3-5b6f4f8d4c50</vt:lpwstr>
  </property>
  <property fmtid="{D5CDD505-2E9C-101B-9397-08002B2CF9AE}" pid="4" name="TemplateUrl">
    <vt:lpwstr/>
  </property>
  <property fmtid="{D5CDD505-2E9C-101B-9397-08002B2CF9AE}" pid="5" name="Order">
    <vt:r8>28400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