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080"/>
        <w:gridCol w:w="4500"/>
      </w:tblGrid>
      <w:tr w:rsidR="00932045" w:rsidTr="001A0693">
        <w:tc>
          <w:tcPr>
            <w:tcW w:w="4860" w:type="dxa"/>
          </w:tcPr>
          <w:p w:rsidR="00932045" w:rsidRDefault="00932045" w:rsidP="001A0693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Зеленогорск ял </w:t>
            </w:r>
            <w:proofErr w:type="spellStart"/>
            <w:r>
              <w:rPr>
                <w:color w:val="0000FF"/>
                <w:sz w:val="24"/>
                <w:szCs w:val="24"/>
              </w:rPr>
              <w:t>кундем</w:t>
            </w:r>
            <w:proofErr w:type="spellEnd"/>
            <w:r>
              <w:rPr>
                <w:color w:val="0000FF"/>
                <w:sz w:val="24"/>
                <w:szCs w:val="24"/>
              </w:rPr>
              <w:t>»</w:t>
            </w:r>
          </w:p>
          <w:p w:rsidR="00932045" w:rsidRDefault="00932045" w:rsidP="001A0693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color w:val="0000FF"/>
                <w:sz w:val="24"/>
                <w:szCs w:val="24"/>
              </w:rPr>
              <w:t>образованийын</w:t>
            </w:r>
            <w:proofErr w:type="spellEnd"/>
          </w:p>
          <w:p w:rsidR="00932045" w:rsidRDefault="00932045" w:rsidP="001A0693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депутатш</w:t>
            </w:r>
            <w:proofErr w:type="gramStart"/>
            <w:r>
              <w:rPr>
                <w:color w:val="0000FF"/>
                <w:sz w:val="24"/>
                <w:szCs w:val="24"/>
              </w:rPr>
              <w:t>е</w:t>
            </w:r>
            <w:proofErr w:type="spellEnd"/>
            <w:r>
              <w:rPr>
                <w:color w:val="0000FF"/>
                <w:sz w:val="24"/>
                <w:szCs w:val="24"/>
              </w:rPr>
              <w:t>-</w:t>
            </w:r>
            <w:proofErr w:type="gram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влакын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932045" w:rsidRDefault="00932045" w:rsidP="001A069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</w:tcPr>
          <w:p w:rsidR="00932045" w:rsidRDefault="00932045" w:rsidP="001A069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</w:tcPr>
          <w:p w:rsidR="00932045" w:rsidRDefault="00932045" w:rsidP="001A0693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Собрание депутатов</w:t>
            </w:r>
          </w:p>
          <w:p w:rsidR="00932045" w:rsidRDefault="00932045" w:rsidP="001A0693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муниципального образования</w:t>
            </w:r>
          </w:p>
          <w:p w:rsidR="00932045" w:rsidRDefault="00932045" w:rsidP="001A0693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«Зеленогорское сельское </w:t>
            </w:r>
          </w:p>
          <w:p w:rsidR="00932045" w:rsidRDefault="00932045" w:rsidP="001A069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поселение»</w:t>
            </w:r>
          </w:p>
        </w:tc>
      </w:tr>
      <w:tr w:rsidR="00932045" w:rsidTr="001A0693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045" w:rsidRDefault="00932045" w:rsidP="001A0693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932045" w:rsidRDefault="00932045" w:rsidP="001A069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№ 110</w:t>
            </w:r>
          </w:p>
          <w:p w:rsidR="00932045" w:rsidRDefault="00932045" w:rsidP="001A069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045" w:rsidRDefault="00932045" w:rsidP="001A069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045" w:rsidRDefault="00932045" w:rsidP="001A0693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932045" w:rsidRDefault="00932045" w:rsidP="001A0693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16 марта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FF"/>
                  <w:sz w:val="24"/>
                  <w:szCs w:val="24"/>
                </w:rPr>
                <w:t>2017 г</w:t>
              </w:r>
            </w:smartTag>
            <w:r>
              <w:rPr>
                <w:color w:val="0000FF"/>
                <w:sz w:val="24"/>
                <w:szCs w:val="24"/>
              </w:rPr>
              <w:t>.</w:t>
            </w:r>
          </w:p>
          <w:p w:rsidR="00932045" w:rsidRDefault="00932045" w:rsidP="001A069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932045" w:rsidRPr="009647D3" w:rsidRDefault="00932045" w:rsidP="00932045">
      <w:pPr>
        <w:spacing w:before="100" w:beforeAutospacing="1" w:after="15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</w:t>
      </w:r>
      <w:r w:rsidRPr="009647D3">
        <w:rPr>
          <w:color w:val="333333"/>
          <w:sz w:val="24"/>
          <w:szCs w:val="24"/>
        </w:rPr>
        <w:t>РЕШЕНИЕ</w:t>
      </w:r>
      <w:r>
        <w:rPr>
          <w:color w:val="333333"/>
          <w:sz w:val="24"/>
          <w:szCs w:val="24"/>
        </w:rPr>
        <w:t xml:space="preserve">                                         </w:t>
      </w:r>
    </w:p>
    <w:p w:rsidR="00932045" w:rsidRPr="009647D3" w:rsidRDefault="00932045" w:rsidP="00932045">
      <w:pPr>
        <w:spacing w:after="225"/>
        <w:jc w:val="both"/>
        <w:outlineLvl w:val="1"/>
        <w:rPr>
          <w:color w:val="333333"/>
          <w:sz w:val="24"/>
          <w:szCs w:val="24"/>
        </w:rPr>
      </w:pPr>
      <w:r w:rsidRPr="000569AD">
        <w:rPr>
          <w:color w:val="333333"/>
          <w:sz w:val="24"/>
          <w:szCs w:val="24"/>
        </w:rPr>
        <w:t xml:space="preserve">Собрания депутатов </w:t>
      </w:r>
      <w:r w:rsidRPr="009647D3">
        <w:rPr>
          <w:color w:val="333333"/>
          <w:sz w:val="24"/>
          <w:szCs w:val="24"/>
        </w:rPr>
        <w:t xml:space="preserve"> </w:t>
      </w:r>
      <w:r w:rsidRPr="000569AD">
        <w:rPr>
          <w:color w:val="333333"/>
          <w:sz w:val="24"/>
          <w:szCs w:val="24"/>
        </w:rPr>
        <w:t>муниципального образования</w:t>
      </w:r>
      <w:r w:rsidRPr="00D373A9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«Зеленогорское сельское поселение»</w:t>
      </w:r>
    </w:p>
    <w:p w:rsidR="00932045" w:rsidRPr="009647D3" w:rsidRDefault="00932045" w:rsidP="00932045">
      <w:pPr>
        <w:spacing w:after="225"/>
        <w:jc w:val="center"/>
        <w:outlineLvl w:val="1"/>
        <w:rPr>
          <w:color w:val="333333"/>
          <w:sz w:val="24"/>
          <w:szCs w:val="24"/>
        </w:rPr>
      </w:pPr>
      <w:r w:rsidRPr="009647D3">
        <w:rPr>
          <w:color w:val="342E2F"/>
          <w:kern w:val="36"/>
          <w:sz w:val="24"/>
          <w:szCs w:val="24"/>
        </w:rPr>
        <w:t xml:space="preserve"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0569AD">
        <w:rPr>
          <w:color w:val="342E2F"/>
          <w:kern w:val="36"/>
          <w:sz w:val="24"/>
          <w:szCs w:val="24"/>
        </w:rPr>
        <w:t xml:space="preserve">на территории </w:t>
      </w:r>
      <w:r>
        <w:rPr>
          <w:color w:val="333333"/>
          <w:sz w:val="24"/>
          <w:szCs w:val="24"/>
        </w:rPr>
        <w:t>муниципального образования «Зеленогорское сельское поселение»</w:t>
      </w:r>
    </w:p>
    <w:p w:rsidR="00932045" w:rsidRPr="009647D3" w:rsidRDefault="00932045" w:rsidP="00932045">
      <w:pPr>
        <w:pStyle w:val="Heading2"/>
        <w:ind w:left="0" w:right="322" w:firstLine="708"/>
        <w:jc w:val="both"/>
        <w:rPr>
          <w:b w:val="0"/>
          <w:sz w:val="24"/>
          <w:szCs w:val="24"/>
          <w:lang w:val="ru-RU"/>
        </w:rPr>
      </w:pPr>
      <w:proofErr w:type="gramStart"/>
      <w:r w:rsidRPr="009647D3">
        <w:rPr>
          <w:b w:val="0"/>
          <w:color w:val="333333"/>
          <w:sz w:val="24"/>
          <w:szCs w:val="24"/>
          <w:lang w:val="ru-RU"/>
        </w:rPr>
        <w:t xml:space="preserve">В соответствии со статьей 156 Жилищного кодекса Российской Федерации, Уставом </w:t>
      </w:r>
      <w:r w:rsidRPr="00D33D25">
        <w:rPr>
          <w:b w:val="0"/>
          <w:color w:val="333333"/>
          <w:sz w:val="24"/>
          <w:szCs w:val="24"/>
          <w:lang w:val="ru-RU"/>
        </w:rPr>
        <w:t>муниципального образования «</w:t>
      </w:r>
      <w:r>
        <w:rPr>
          <w:b w:val="0"/>
          <w:color w:val="333333"/>
          <w:sz w:val="24"/>
          <w:szCs w:val="24"/>
          <w:lang w:val="ru-RU"/>
        </w:rPr>
        <w:t>Зеленогорское</w:t>
      </w:r>
      <w:r w:rsidRPr="00D33D25">
        <w:rPr>
          <w:b w:val="0"/>
          <w:color w:val="333333"/>
          <w:sz w:val="24"/>
          <w:szCs w:val="24"/>
          <w:lang w:val="ru-RU"/>
        </w:rPr>
        <w:t xml:space="preserve"> сельское поселение</w:t>
      </w:r>
      <w:r w:rsidRPr="00D33D25">
        <w:rPr>
          <w:color w:val="333333"/>
          <w:sz w:val="24"/>
          <w:szCs w:val="24"/>
          <w:lang w:val="ru-RU"/>
        </w:rPr>
        <w:t>»</w:t>
      </w:r>
      <w:r>
        <w:rPr>
          <w:color w:val="333333"/>
          <w:sz w:val="24"/>
          <w:szCs w:val="24"/>
          <w:lang w:val="ru-RU"/>
        </w:rPr>
        <w:t xml:space="preserve"> </w:t>
      </w:r>
      <w:r w:rsidRPr="009647D3">
        <w:rPr>
          <w:b w:val="0"/>
          <w:color w:val="333333"/>
          <w:sz w:val="24"/>
          <w:szCs w:val="24"/>
          <w:lang w:val="ru-RU"/>
        </w:rPr>
        <w:t xml:space="preserve">решением Собрания депутатов </w:t>
      </w:r>
      <w:r w:rsidRPr="00D33D25">
        <w:rPr>
          <w:b w:val="0"/>
          <w:color w:val="333333"/>
          <w:sz w:val="24"/>
          <w:szCs w:val="24"/>
          <w:lang w:val="ru-RU"/>
        </w:rPr>
        <w:t>муниципального образования «</w:t>
      </w:r>
      <w:r>
        <w:rPr>
          <w:b w:val="0"/>
          <w:color w:val="333333"/>
          <w:sz w:val="24"/>
          <w:szCs w:val="24"/>
          <w:lang w:val="ru-RU"/>
        </w:rPr>
        <w:t>Зеленогорское</w:t>
      </w:r>
      <w:r w:rsidRPr="00D33D25">
        <w:rPr>
          <w:b w:val="0"/>
          <w:color w:val="333333"/>
          <w:sz w:val="24"/>
          <w:szCs w:val="24"/>
          <w:lang w:val="ru-RU"/>
        </w:rPr>
        <w:t xml:space="preserve"> сельское поселение»</w:t>
      </w:r>
      <w:r>
        <w:rPr>
          <w:b w:val="0"/>
          <w:color w:val="333333"/>
          <w:sz w:val="24"/>
          <w:szCs w:val="24"/>
          <w:lang w:val="ru-RU"/>
        </w:rPr>
        <w:t xml:space="preserve"> </w:t>
      </w:r>
      <w:r w:rsidRPr="000569AD">
        <w:rPr>
          <w:b w:val="0"/>
          <w:color w:val="333333"/>
          <w:sz w:val="24"/>
          <w:szCs w:val="24"/>
          <w:lang w:val="ru-RU"/>
        </w:rPr>
        <w:t xml:space="preserve">от </w:t>
      </w:r>
      <w:r>
        <w:rPr>
          <w:b w:val="0"/>
          <w:color w:val="333333"/>
          <w:sz w:val="24"/>
          <w:szCs w:val="24"/>
          <w:lang w:val="ru-RU"/>
        </w:rPr>
        <w:t>21.02.</w:t>
      </w:r>
      <w:r w:rsidRPr="000569AD">
        <w:rPr>
          <w:b w:val="0"/>
          <w:color w:val="333333"/>
          <w:sz w:val="24"/>
          <w:szCs w:val="24"/>
          <w:lang w:val="ru-RU"/>
        </w:rPr>
        <w:t>2017</w:t>
      </w:r>
      <w:r w:rsidRPr="009647D3">
        <w:rPr>
          <w:b w:val="0"/>
          <w:color w:val="333333"/>
          <w:sz w:val="24"/>
          <w:szCs w:val="24"/>
          <w:lang w:val="ru-RU"/>
        </w:rPr>
        <w:t xml:space="preserve"> года № </w:t>
      </w:r>
      <w:r>
        <w:rPr>
          <w:b w:val="0"/>
          <w:color w:val="333333"/>
          <w:sz w:val="24"/>
          <w:szCs w:val="24"/>
          <w:lang w:val="ru-RU"/>
        </w:rPr>
        <w:t>155</w:t>
      </w:r>
      <w:r w:rsidRPr="009647D3">
        <w:rPr>
          <w:b w:val="0"/>
          <w:color w:val="333333"/>
          <w:sz w:val="24"/>
          <w:szCs w:val="24"/>
          <w:lang w:val="ru-RU"/>
        </w:rPr>
        <w:t xml:space="preserve"> «</w:t>
      </w:r>
      <w:r w:rsidRPr="000569AD">
        <w:rPr>
          <w:b w:val="0"/>
          <w:sz w:val="24"/>
          <w:szCs w:val="24"/>
          <w:lang w:val="ru-RU"/>
        </w:rPr>
        <w:t xml:space="preserve">Об утверждении Положения о расчете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r>
        <w:rPr>
          <w:b w:val="0"/>
          <w:sz w:val="24"/>
          <w:szCs w:val="24"/>
          <w:lang w:val="ru-RU"/>
        </w:rPr>
        <w:t>Муниципального образования</w:t>
      </w:r>
      <w:proofErr w:type="gramEnd"/>
      <w:r>
        <w:rPr>
          <w:b w:val="0"/>
          <w:sz w:val="24"/>
          <w:szCs w:val="24"/>
          <w:lang w:val="ru-RU"/>
        </w:rPr>
        <w:t xml:space="preserve"> «Зеленогорское сельское поселение </w:t>
      </w:r>
      <w:r w:rsidRPr="000569AD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Собрание депутатов муниципального образования «Зеленогорское сельское поселение»</w:t>
      </w:r>
      <w:r w:rsidRPr="000569AD">
        <w:rPr>
          <w:b w:val="0"/>
          <w:sz w:val="24"/>
          <w:szCs w:val="24"/>
          <w:lang w:val="ru-RU"/>
        </w:rPr>
        <w:t xml:space="preserve"> </w:t>
      </w:r>
      <w:r w:rsidRPr="009647D3">
        <w:rPr>
          <w:b w:val="0"/>
          <w:color w:val="333333"/>
          <w:sz w:val="24"/>
          <w:szCs w:val="24"/>
          <w:lang w:val="ru-RU"/>
        </w:rPr>
        <w:t>РЕШИЛО:</w:t>
      </w:r>
    </w:p>
    <w:p w:rsidR="00932045" w:rsidRPr="009647D3" w:rsidRDefault="00932045" w:rsidP="00932045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1. </w:t>
      </w:r>
      <w:proofErr w:type="gramStart"/>
      <w:r w:rsidRPr="009647D3">
        <w:rPr>
          <w:color w:val="333333"/>
          <w:sz w:val="24"/>
          <w:szCs w:val="24"/>
        </w:rPr>
        <w:t xml:space="preserve">Установить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0569AD">
        <w:rPr>
          <w:color w:val="333333"/>
          <w:sz w:val="24"/>
          <w:szCs w:val="24"/>
        </w:rPr>
        <w:t xml:space="preserve">на территории </w:t>
      </w:r>
      <w:r w:rsidRPr="00D33D25">
        <w:rPr>
          <w:color w:val="333333"/>
          <w:sz w:val="24"/>
          <w:szCs w:val="24"/>
        </w:rPr>
        <w:t>муниципального образования «</w:t>
      </w:r>
      <w:r>
        <w:rPr>
          <w:color w:val="333333"/>
          <w:sz w:val="24"/>
          <w:szCs w:val="24"/>
        </w:rPr>
        <w:t>Зеленогорское</w:t>
      </w:r>
      <w:r w:rsidRPr="00D33D25">
        <w:rPr>
          <w:color w:val="333333"/>
          <w:sz w:val="24"/>
          <w:szCs w:val="24"/>
        </w:rPr>
        <w:t xml:space="preserve"> сельское поселение»</w:t>
      </w:r>
      <w:r>
        <w:rPr>
          <w:color w:val="333333"/>
          <w:sz w:val="24"/>
          <w:szCs w:val="24"/>
        </w:rPr>
        <w:t xml:space="preserve"> </w:t>
      </w:r>
      <w:r w:rsidRPr="009647D3">
        <w:rPr>
          <w:color w:val="333333"/>
          <w:sz w:val="24"/>
          <w:szCs w:val="24"/>
        </w:rPr>
        <w:t xml:space="preserve">в размере 39 рублей </w:t>
      </w:r>
      <w:r w:rsidRPr="000569AD">
        <w:rPr>
          <w:color w:val="333333"/>
          <w:sz w:val="24"/>
          <w:szCs w:val="24"/>
        </w:rPr>
        <w:t>14</w:t>
      </w:r>
      <w:r w:rsidRPr="009647D3">
        <w:rPr>
          <w:color w:val="333333"/>
          <w:sz w:val="24"/>
          <w:szCs w:val="24"/>
        </w:rPr>
        <w:t xml:space="preserve"> копеек в месяц за </w:t>
      </w:r>
      <w:smartTag w:uri="urn:schemas-microsoft-com:office:smarttags" w:element="metricconverter">
        <w:smartTagPr>
          <w:attr w:name="ProductID" w:val="1 кв. м"/>
        </w:smartTagPr>
        <w:r w:rsidRPr="009647D3">
          <w:rPr>
            <w:color w:val="333333"/>
            <w:sz w:val="24"/>
            <w:szCs w:val="24"/>
          </w:rPr>
          <w:t>1 кв. м</w:t>
        </w:r>
      </w:smartTag>
      <w:r w:rsidRPr="009647D3">
        <w:rPr>
          <w:color w:val="333333"/>
          <w:sz w:val="24"/>
          <w:szCs w:val="24"/>
        </w:rPr>
        <w:t>. занимаемой общей площади жилого помещения.</w:t>
      </w:r>
      <w:proofErr w:type="gramEnd"/>
    </w:p>
    <w:p w:rsidR="00932045" w:rsidRPr="009647D3" w:rsidRDefault="00932045" w:rsidP="00932045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2. Установить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9647D3">
        <w:rPr>
          <w:color w:val="333333"/>
          <w:sz w:val="24"/>
          <w:szCs w:val="24"/>
        </w:rPr>
        <w:br/>
      </w:r>
      <w:r w:rsidRPr="000569AD">
        <w:rPr>
          <w:color w:val="333333"/>
          <w:sz w:val="24"/>
          <w:szCs w:val="24"/>
        </w:rPr>
        <w:t xml:space="preserve">на территории </w:t>
      </w:r>
      <w:r>
        <w:rPr>
          <w:color w:val="333333"/>
          <w:sz w:val="24"/>
          <w:szCs w:val="24"/>
        </w:rPr>
        <w:t>муниципального образования «Зеленогорское сельское поселение»</w:t>
      </w:r>
      <w:r w:rsidRPr="009647D3">
        <w:rPr>
          <w:color w:val="333333"/>
          <w:sz w:val="24"/>
          <w:szCs w:val="24"/>
        </w:rPr>
        <w:t xml:space="preserve"> в размере </w:t>
      </w:r>
      <w:r w:rsidRPr="00DD4CCB">
        <w:rPr>
          <w:color w:val="333333"/>
          <w:sz w:val="24"/>
          <w:szCs w:val="24"/>
        </w:rPr>
        <w:t>0,1172.</w:t>
      </w:r>
    </w:p>
    <w:p w:rsidR="00932045" w:rsidRPr="009647D3" w:rsidRDefault="00932045" w:rsidP="00932045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3. Установить значения коэффициентов, характеризующих качество и благоустройство жилого помещения, месторасположение дома (Приложение № 1).</w:t>
      </w:r>
    </w:p>
    <w:p w:rsidR="00932045" w:rsidRPr="009647D3" w:rsidRDefault="00932045" w:rsidP="00932045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4. Установить размер платы за пользование жилым помещением (платы за наем) (Приложение № 2).</w:t>
      </w:r>
    </w:p>
    <w:p w:rsidR="00932045" w:rsidRPr="009647D3" w:rsidRDefault="00932045" w:rsidP="00932045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5. </w:t>
      </w:r>
      <w:r>
        <w:rPr>
          <w:color w:val="333333"/>
          <w:sz w:val="24"/>
          <w:szCs w:val="24"/>
        </w:rPr>
        <w:t>Обнародовать</w:t>
      </w:r>
      <w:r w:rsidRPr="009647D3">
        <w:rPr>
          <w:color w:val="333333"/>
          <w:sz w:val="24"/>
          <w:szCs w:val="24"/>
        </w:rPr>
        <w:t xml:space="preserve"> настоящее решение и разместить</w:t>
      </w:r>
      <w:r>
        <w:rPr>
          <w:color w:val="333333"/>
          <w:sz w:val="24"/>
          <w:szCs w:val="24"/>
        </w:rPr>
        <w:t xml:space="preserve"> </w:t>
      </w:r>
      <w:r w:rsidRPr="009647D3">
        <w:rPr>
          <w:color w:val="333333"/>
          <w:sz w:val="24"/>
          <w:szCs w:val="24"/>
        </w:rPr>
        <w:t xml:space="preserve">на официальном сайте Собрания депутатов </w:t>
      </w:r>
      <w:r>
        <w:rPr>
          <w:color w:val="333333"/>
          <w:sz w:val="24"/>
          <w:szCs w:val="24"/>
        </w:rPr>
        <w:t>муниципального образования «Зеленогорское сельское поселение»</w:t>
      </w:r>
      <w:r w:rsidRPr="009647D3">
        <w:rPr>
          <w:color w:val="333333"/>
          <w:sz w:val="24"/>
          <w:szCs w:val="24"/>
        </w:rPr>
        <w:t xml:space="preserve">  в информационно-телекоммуникационной сети «Интернет».</w:t>
      </w:r>
    </w:p>
    <w:p w:rsidR="00932045" w:rsidRPr="009647D3" w:rsidRDefault="00932045" w:rsidP="00932045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6. Настоящее решение вступает в силу с 1 января 2017 года.</w:t>
      </w:r>
    </w:p>
    <w:p w:rsidR="00932045" w:rsidRPr="000569AD" w:rsidRDefault="00932045" w:rsidP="00932045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7. </w:t>
      </w:r>
      <w:proofErr w:type="gramStart"/>
      <w:r w:rsidRPr="009647D3">
        <w:rPr>
          <w:color w:val="333333"/>
          <w:sz w:val="24"/>
          <w:szCs w:val="24"/>
        </w:rPr>
        <w:t>Контроль за</w:t>
      </w:r>
      <w:proofErr w:type="gramEnd"/>
      <w:r w:rsidRPr="009647D3">
        <w:rPr>
          <w:color w:val="333333"/>
          <w:sz w:val="24"/>
          <w:szCs w:val="24"/>
        </w:rPr>
        <w:t xml:space="preserve"> исполнением настоящего решения возложить на постоянную комиссию по экономическому развитию.</w:t>
      </w:r>
      <w:r w:rsidRPr="000569AD">
        <w:rPr>
          <w:color w:val="333333"/>
          <w:sz w:val="24"/>
          <w:szCs w:val="24"/>
        </w:rPr>
        <w:t xml:space="preserve"> </w:t>
      </w:r>
    </w:p>
    <w:p w:rsidR="00932045" w:rsidRDefault="00932045" w:rsidP="009320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32045" w:rsidRPr="003E1994" w:rsidRDefault="00932045" w:rsidP="009320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1994">
        <w:rPr>
          <w:sz w:val="24"/>
          <w:szCs w:val="24"/>
        </w:rPr>
        <w:t>Глава муниципального образования</w:t>
      </w:r>
    </w:p>
    <w:p w:rsidR="00932045" w:rsidRPr="003E1994" w:rsidRDefault="00932045" w:rsidP="009320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1994">
        <w:rPr>
          <w:sz w:val="24"/>
          <w:szCs w:val="24"/>
        </w:rPr>
        <w:t>«</w:t>
      </w:r>
      <w:r>
        <w:rPr>
          <w:sz w:val="24"/>
          <w:szCs w:val="24"/>
        </w:rPr>
        <w:t>Зеленогорское</w:t>
      </w:r>
      <w:r w:rsidRPr="003E1994">
        <w:rPr>
          <w:sz w:val="24"/>
          <w:szCs w:val="24"/>
        </w:rPr>
        <w:t xml:space="preserve"> сельское поселение»,</w:t>
      </w:r>
    </w:p>
    <w:p w:rsidR="00932045" w:rsidRPr="003E1994" w:rsidRDefault="00932045" w:rsidP="009320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1994">
        <w:rPr>
          <w:sz w:val="24"/>
          <w:szCs w:val="24"/>
        </w:rPr>
        <w:t xml:space="preserve"> председатель Собрания депутатов                                      </w:t>
      </w:r>
      <w:proofErr w:type="spellStart"/>
      <w:r>
        <w:rPr>
          <w:sz w:val="24"/>
          <w:szCs w:val="24"/>
        </w:rPr>
        <w:t>Н.В.Гранатова</w:t>
      </w:r>
      <w:proofErr w:type="spellEnd"/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Pr="000569AD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Pr="000569AD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Pr="000569AD" w:rsidRDefault="00932045" w:rsidP="00932045">
      <w:pPr>
        <w:jc w:val="right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ПРИЛОЖЕНИЕ № 1</w:t>
      </w:r>
    </w:p>
    <w:p w:rsidR="00932045" w:rsidRPr="009647D3" w:rsidRDefault="00932045" w:rsidP="00932045">
      <w:pPr>
        <w:jc w:val="right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к решени</w:t>
      </w:r>
      <w:r>
        <w:rPr>
          <w:color w:val="333333"/>
          <w:sz w:val="24"/>
          <w:szCs w:val="24"/>
        </w:rPr>
        <w:t>ю</w:t>
      </w:r>
      <w:r w:rsidRPr="009647D3">
        <w:rPr>
          <w:color w:val="333333"/>
          <w:sz w:val="24"/>
          <w:szCs w:val="24"/>
        </w:rPr>
        <w:t xml:space="preserve"> Собрания депутатов </w:t>
      </w: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Зеленогорского сельского поселения</w:t>
      </w:r>
    </w:p>
    <w:p w:rsidR="00932045" w:rsidRPr="009647D3" w:rsidRDefault="00932045" w:rsidP="00932045">
      <w:pPr>
        <w:jc w:val="right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от </w:t>
      </w:r>
      <w:r>
        <w:rPr>
          <w:color w:val="333333"/>
          <w:sz w:val="24"/>
          <w:szCs w:val="24"/>
        </w:rPr>
        <w:t>16 марта</w:t>
      </w:r>
      <w:r w:rsidRPr="000569AD">
        <w:rPr>
          <w:color w:val="333333"/>
          <w:sz w:val="24"/>
          <w:szCs w:val="24"/>
        </w:rPr>
        <w:t xml:space="preserve"> 2017</w:t>
      </w:r>
      <w:r w:rsidRPr="009647D3">
        <w:rPr>
          <w:color w:val="333333"/>
          <w:sz w:val="24"/>
          <w:szCs w:val="24"/>
        </w:rPr>
        <w:t xml:space="preserve"> года № </w:t>
      </w:r>
      <w:r>
        <w:rPr>
          <w:color w:val="333333"/>
          <w:sz w:val="24"/>
          <w:szCs w:val="24"/>
        </w:rPr>
        <w:t>110</w:t>
      </w:r>
    </w:p>
    <w:p w:rsidR="00932045" w:rsidRDefault="00932045" w:rsidP="00932045">
      <w:pPr>
        <w:jc w:val="center"/>
        <w:rPr>
          <w:color w:val="333333"/>
          <w:sz w:val="24"/>
          <w:szCs w:val="24"/>
        </w:rPr>
      </w:pPr>
    </w:p>
    <w:p w:rsidR="00932045" w:rsidRDefault="00932045" w:rsidP="00932045">
      <w:pPr>
        <w:jc w:val="center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Значения коэффициентов, характеризующих </w:t>
      </w:r>
      <w:r w:rsidRPr="009647D3">
        <w:rPr>
          <w:color w:val="333333"/>
          <w:sz w:val="24"/>
          <w:szCs w:val="24"/>
        </w:rPr>
        <w:br/>
        <w:t xml:space="preserve">качество и благоустройство жилого помещения, месторасположение дома,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0569AD">
        <w:rPr>
          <w:color w:val="333333"/>
          <w:sz w:val="24"/>
          <w:szCs w:val="24"/>
        </w:rPr>
        <w:t xml:space="preserve">на территории </w:t>
      </w:r>
      <w:r>
        <w:rPr>
          <w:color w:val="333333"/>
          <w:sz w:val="24"/>
          <w:szCs w:val="24"/>
        </w:rPr>
        <w:t xml:space="preserve">Муниципального образования «Зеленогорское сельское поселение </w:t>
      </w:r>
    </w:p>
    <w:p w:rsidR="00932045" w:rsidRPr="009647D3" w:rsidRDefault="00932045" w:rsidP="00932045">
      <w:pPr>
        <w:jc w:val="center"/>
        <w:rPr>
          <w:color w:val="333333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1"/>
        <w:gridCol w:w="6212"/>
        <w:gridCol w:w="1706"/>
      </w:tblGrid>
      <w:tr w:rsidR="00932045" w:rsidRPr="009647D3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Коэффициенты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Потребительские качества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Значение коэффициента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</w:t>
            </w:r>
            <w:proofErr w:type="gramStart"/>
            <w:r>
              <w:rPr>
                <w:color w:val="33333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Капитальность (материал стен дома)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кирпичный, монолитный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1,3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блочный, крупнопанельный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1,0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смешанный или деревянный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0,8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</w:t>
            </w:r>
            <w:proofErr w:type="gramStart"/>
            <w:r>
              <w:rPr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Благоустройство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>благоустроенны</w:t>
            </w:r>
            <w:proofErr w:type="gramStart"/>
            <w:r w:rsidRPr="009647D3">
              <w:rPr>
                <w:color w:val="333333"/>
                <w:sz w:val="24"/>
                <w:szCs w:val="24"/>
              </w:rPr>
              <w:t>е(</w:t>
            </w:r>
            <w:proofErr w:type="gramEnd"/>
            <w:r w:rsidRPr="009647D3">
              <w:rPr>
                <w:color w:val="333333"/>
                <w:sz w:val="24"/>
                <w:szCs w:val="24"/>
              </w:rPr>
              <w:t xml:space="preserve">централизованное водоснабжение, водоотведение, централизованное и индивидуальное газовое отопление, электроснабжение, газоснабжение)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1,3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частично-благоустроенные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1,0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proofErr w:type="gramStart"/>
            <w:r w:rsidRPr="009647D3">
              <w:rPr>
                <w:color w:val="333333"/>
                <w:sz w:val="24"/>
                <w:szCs w:val="24"/>
              </w:rPr>
              <w:t xml:space="preserve">неблагоустроенные (печное отопление и (или) отсутствие централизованного водоснабжения, водоотведения)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0,8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Месторасположение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0569AD">
              <w:rPr>
                <w:color w:val="333333"/>
                <w:sz w:val="24"/>
                <w:szCs w:val="24"/>
              </w:rPr>
              <w:t>Все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0,8 </w:t>
            </w:r>
          </w:p>
        </w:tc>
      </w:tr>
      <w:tr w:rsidR="00932045" w:rsidRPr="000569AD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0569AD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0569AD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0569AD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932045" w:rsidRPr="009647D3" w:rsidRDefault="00932045" w:rsidP="00932045">
      <w:pPr>
        <w:rPr>
          <w:vanish/>
          <w:color w:val="333333"/>
          <w:sz w:val="24"/>
          <w:szCs w:val="24"/>
        </w:rPr>
      </w:pPr>
    </w:p>
    <w:p w:rsidR="00932045" w:rsidRPr="000569AD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Pr="000569AD" w:rsidRDefault="00932045" w:rsidP="00932045">
      <w:pPr>
        <w:jc w:val="right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ПРИЛОЖЕНИЕ № </w:t>
      </w:r>
      <w:r w:rsidRPr="000569AD">
        <w:rPr>
          <w:color w:val="333333"/>
          <w:sz w:val="24"/>
          <w:szCs w:val="24"/>
        </w:rPr>
        <w:t>2</w:t>
      </w:r>
    </w:p>
    <w:p w:rsidR="00932045" w:rsidRPr="009647D3" w:rsidRDefault="00932045" w:rsidP="00932045">
      <w:pPr>
        <w:jc w:val="right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к решени</w:t>
      </w:r>
      <w:r>
        <w:rPr>
          <w:color w:val="333333"/>
          <w:sz w:val="24"/>
          <w:szCs w:val="24"/>
        </w:rPr>
        <w:t>ю</w:t>
      </w:r>
      <w:r w:rsidRPr="009647D3">
        <w:rPr>
          <w:color w:val="333333"/>
          <w:sz w:val="24"/>
          <w:szCs w:val="24"/>
        </w:rPr>
        <w:t xml:space="preserve"> Собрания депутатов </w:t>
      </w:r>
    </w:p>
    <w:p w:rsidR="00932045" w:rsidRPr="000569AD" w:rsidRDefault="00932045" w:rsidP="00932045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Зеленогорского сельского поселения</w:t>
      </w:r>
    </w:p>
    <w:p w:rsidR="00932045" w:rsidRPr="000569AD" w:rsidRDefault="00932045" w:rsidP="00932045">
      <w:pPr>
        <w:jc w:val="right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от </w:t>
      </w:r>
      <w:r>
        <w:rPr>
          <w:color w:val="333333"/>
          <w:sz w:val="24"/>
          <w:szCs w:val="24"/>
        </w:rPr>
        <w:t>16 марта</w:t>
      </w:r>
      <w:r w:rsidRPr="000569AD">
        <w:rPr>
          <w:color w:val="333333"/>
          <w:sz w:val="24"/>
          <w:szCs w:val="24"/>
        </w:rPr>
        <w:t xml:space="preserve">   2017</w:t>
      </w:r>
      <w:r w:rsidRPr="009647D3">
        <w:rPr>
          <w:color w:val="333333"/>
          <w:sz w:val="24"/>
          <w:szCs w:val="24"/>
        </w:rPr>
        <w:t xml:space="preserve"> года № </w:t>
      </w:r>
      <w:r>
        <w:rPr>
          <w:color w:val="333333"/>
          <w:sz w:val="24"/>
          <w:szCs w:val="24"/>
        </w:rPr>
        <w:t>110</w:t>
      </w:r>
      <w:r w:rsidRPr="009647D3">
        <w:rPr>
          <w:color w:val="333333"/>
          <w:sz w:val="24"/>
          <w:szCs w:val="24"/>
        </w:rPr>
        <w:t xml:space="preserve"> </w:t>
      </w:r>
    </w:p>
    <w:p w:rsidR="00932045" w:rsidRPr="009647D3" w:rsidRDefault="00932045" w:rsidP="00932045">
      <w:pPr>
        <w:spacing w:before="100" w:beforeAutospacing="1" w:after="150"/>
        <w:jc w:val="center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Размер ежемесячной платы за пользование жилым помещением</w:t>
      </w:r>
    </w:p>
    <w:p w:rsidR="00932045" w:rsidRPr="009647D3" w:rsidRDefault="00932045" w:rsidP="00932045">
      <w:pPr>
        <w:spacing w:before="100" w:beforeAutospacing="1" w:after="150"/>
        <w:jc w:val="center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>
        <w:rPr>
          <w:color w:val="333333"/>
          <w:sz w:val="24"/>
          <w:szCs w:val="24"/>
        </w:rPr>
        <w:t xml:space="preserve"> </w:t>
      </w:r>
      <w:r w:rsidRPr="000569AD">
        <w:rPr>
          <w:color w:val="333333"/>
          <w:sz w:val="24"/>
          <w:szCs w:val="24"/>
        </w:rPr>
        <w:t xml:space="preserve">на территории </w:t>
      </w:r>
      <w:r>
        <w:rPr>
          <w:color w:val="333333"/>
          <w:sz w:val="24"/>
          <w:szCs w:val="24"/>
        </w:rPr>
        <w:t>муниципального образования «Зеленогорское сельское поселение»</w:t>
      </w:r>
      <w:r w:rsidRPr="009647D3">
        <w:rPr>
          <w:color w:val="333333"/>
          <w:sz w:val="24"/>
          <w:szCs w:val="24"/>
        </w:rPr>
        <w:t xml:space="preserve"> (руб. на </w:t>
      </w:r>
      <w:smartTag w:uri="urn:schemas-microsoft-com:office:smarttags" w:element="metricconverter">
        <w:smartTagPr>
          <w:attr w:name="ProductID" w:val="1 кв. м"/>
        </w:smartTagPr>
        <w:r w:rsidRPr="009647D3">
          <w:rPr>
            <w:color w:val="333333"/>
            <w:sz w:val="24"/>
            <w:szCs w:val="24"/>
          </w:rPr>
          <w:t>1 кв. м</w:t>
        </w:r>
      </w:smartTag>
      <w:r w:rsidRPr="009647D3">
        <w:rPr>
          <w:color w:val="333333"/>
          <w:sz w:val="24"/>
          <w:szCs w:val="24"/>
        </w:rPr>
        <w:t>. занимаемой общей площади (в отдельных комнатах в общежитиях исходя из площади этих комнат) жилого помещения)</w:t>
      </w:r>
    </w:p>
    <w:tbl>
      <w:tblPr>
        <w:tblW w:w="95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3"/>
        <w:gridCol w:w="45"/>
        <w:gridCol w:w="2441"/>
        <w:gridCol w:w="36"/>
        <w:gridCol w:w="2892"/>
        <w:gridCol w:w="50"/>
        <w:gridCol w:w="2482"/>
      </w:tblGrid>
      <w:tr w:rsidR="00932045" w:rsidTr="001A0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материал стен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жилые помещения, имеющие все виды благоустройства </w:t>
            </w:r>
          </w:p>
        </w:tc>
        <w:tc>
          <w:tcPr>
            <w:tcW w:w="2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жилые помещения, имеющие не все виды благоустройства </w:t>
            </w: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жилые помещения неблагоустроенные </w:t>
            </w:r>
          </w:p>
        </w:tc>
      </w:tr>
      <w:tr w:rsidR="00932045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Все населенные пункты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Все населенные пункты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Все населенные пункты </w:t>
            </w:r>
          </w:p>
        </w:tc>
      </w:tr>
      <w:tr w:rsidR="00932045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кирпичный, монолитный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6,65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6,07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5,68 </w:t>
            </w:r>
          </w:p>
        </w:tc>
      </w:tr>
      <w:tr w:rsidR="00932045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блочный, </w:t>
            </w:r>
            <w:proofErr w:type="spellStart"/>
            <w:proofErr w:type="gramStart"/>
            <w:r>
              <w:rPr>
                <w:color w:val="333333"/>
                <w:sz w:val="24"/>
                <w:szCs w:val="24"/>
              </w:rPr>
              <w:t>крупно-панельный</w:t>
            </w:r>
            <w:proofErr w:type="spellEnd"/>
            <w:proofErr w:type="gramEnd"/>
            <w:r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6,07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5,48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5,09 </w:t>
            </w:r>
          </w:p>
        </w:tc>
      </w:tr>
      <w:tr w:rsidR="00932045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смешанный или деревянный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5,68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5,09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4,70 </w:t>
            </w:r>
          </w:p>
        </w:tc>
      </w:tr>
    </w:tbl>
    <w:p w:rsidR="00932045" w:rsidRPr="000569AD" w:rsidRDefault="00932045" w:rsidP="00932045">
      <w:pPr>
        <w:jc w:val="both"/>
        <w:rPr>
          <w:sz w:val="24"/>
          <w:szCs w:val="24"/>
        </w:rPr>
      </w:pPr>
    </w:p>
    <w:p w:rsidR="006A3965" w:rsidRDefault="006A3965"/>
    <w:sectPr w:rsidR="006A3965" w:rsidSect="00753C89">
      <w:pgSz w:w="11909" w:h="16834"/>
      <w:pgMar w:top="567" w:right="992" w:bottom="35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045"/>
    <w:rsid w:val="002C02CE"/>
    <w:rsid w:val="003E2310"/>
    <w:rsid w:val="005D2A45"/>
    <w:rsid w:val="00661EFA"/>
    <w:rsid w:val="006A3965"/>
    <w:rsid w:val="008D2BAA"/>
    <w:rsid w:val="00932045"/>
    <w:rsid w:val="00B376A6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932045"/>
    <w:pPr>
      <w:widowControl w:val="0"/>
      <w:ind w:left="476"/>
      <w:outlineLvl w:val="2"/>
    </w:pPr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«Зеленогорское сельское поселение»</_x041e__x043f__x0438__x0441__x0430__x043d__x0438__x0435_>
    <_x041f__x0430__x043f__x043a__x0430_ xmlns="49dab3b4-6a1a-43fd-a7a9-513d177d92a4">2016</_x041f__x0430__x043f__x043a__x0430_>
    <_x0414__x0430__x0442__x0430__x0020__x0434__x043e__x043a__x0443__x043c__x0435__x043d__x0442__x0430_ xmlns="49dab3b4-6a1a-43fd-a7a9-513d177d92a4">2017-03-15T21:00:00+00:00</_x0414__x0430__x0442__x0430__x0020__x0434__x043e__x043a__x0443__x043c__x0435__x043d__x0442__x0430_>
    <_x2116__x0020__x0434__x043e__x043a__x0443__x043c__x0435__x043d__x0442__x0430_ xmlns="49dab3b4-6a1a-43fd-a7a9-513d177d92a4">110</_x2116__x0020__x0434__x043e__x043a__x0443__x043c__x0435__x043d__x0442__x0430_>
    <_dlc_DocId xmlns="57504d04-691e-4fc4-8f09-4f19fdbe90f6">XXJ7TYMEEKJ2-4231-155</_dlc_DocId>
    <_dlc_DocIdUrl xmlns="57504d04-691e-4fc4-8f09-4f19fdbe90f6">
      <Url>https://vip.gov.mari.ru/morki/zelenogorsk/_layouts/DocIdRedir.aspx?ID=XXJ7TYMEEKJ2-4231-155</Url>
      <Description>XXJ7TYMEEKJ2-4231-155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91ACD-7B41-4345-A21D-8EEDE7C6392A}"/>
</file>

<file path=customXml/itemProps2.xml><?xml version="1.0" encoding="utf-8"?>
<ds:datastoreItem xmlns:ds="http://schemas.openxmlformats.org/officeDocument/2006/customXml" ds:itemID="{ED0176A1-B05B-40BA-8F63-AF328F35292C}"/>
</file>

<file path=customXml/itemProps3.xml><?xml version="1.0" encoding="utf-8"?>
<ds:datastoreItem xmlns:ds="http://schemas.openxmlformats.org/officeDocument/2006/customXml" ds:itemID="{76D46043-FA8A-4C2D-BD4C-46337B4D01D0}"/>
</file>

<file path=customXml/itemProps4.xml><?xml version="1.0" encoding="utf-8"?>
<ds:datastoreItem xmlns:ds="http://schemas.openxmlformats.org/officeDocument/2006/customXml" ds:itemID="{79170204-4088-46A4-81B4-43B5F674E4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110 от 16.03.2017</dc:title>
  <dc:creator>Notebook</dc:creator>
  <cp:lastModifiedBy>Notebook</cp:lastModifiedBy>
  <cp:revision>1</cp:revision>
  <dcterms:created xsi:type="dcterms:W3CDTF">2017-04-13T07:35:00Z</dcterms:created>
  <dcterms:modified xsi:type="dcterms:W3CDTF">2017-04-13T07:36:00Z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5ad939c3-dfe2-4f77-a40b-820729997dd3</vt:lpwstr>
  </property>
</Properties>
</file>