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607"/>
        <w:tblW w:w="9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E461CB" w:rsidRPr="00F41354" w:rsidTr="00F67514">
        <w:tc>
          <w:tcPr>
            <w:tcW w:w="4212" w:type="dxa"/>
          </w:tcPr>
          <w:p w:rsidR="00E461CB" w:rsidRPr="00F41354" w:rsidRDefault="00E461CB" w:rsidP="00F675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1354"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F41354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F41354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F41354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461CB" w:rsidRPr="00F41354" w:rsidRDefault="00E461CB" w:rsidP="00F675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F41354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F41354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F41354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F4135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41354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461CB" w:rsidRPr="00F41354" w:rsidRDefault="00E461CB" w:rsidP="00F675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135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E461CB" w:rsidRPr="00F41354" w:rsidRDefault="00E461CB" w:rsidP="00F675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1354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E461CB" w:rsidRDefault="00E461CB" w:rsidP="00E461CB">
      <w:pPr>
        <w:ind w:firstLine="684"/>
        <w:jc w:val="center"/>
        <w:rPr>
          <w:b/>
        </w:rPr>
      </w:pPr>
    </w:p>
    <w:p w:rsidR="00E461CB" w:rsidRDefault="00E461CB" w:rsidP="00E461CB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E461CB" w:rsidRDefault="00E461CB" w:rsidP="00E461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Собрания депутатов муниципального образования</w:t>
      </w:r>
    </w:p>
    <w:p w:rsidR="00E461CB" w:rsidRDefault="00E461CB" w:rsidP="00E461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«Зеленогорское сельское поселение»</w:t>
      </w:r>
    </w:p>
    <w:p w:rsidR="00E461CB" w:rsidRDefault="00E461CB" w:rsidP="00E461CB">
      <w:pPr>
        <w:pStyle w:val="ConsPlusNormal"/>
        <w:jc w:val="center"/>
        <w:rPr>
          <w:b/>
          <w:bCs/>
          <w:sz w:val="26"/>
          <w:szCs w:val="26"/>
        </w:rPr>
      </w:pPr>
    </w:p>
    <w:p w:rsidR="00E461CB" w:rsidRDefault="00E461CB" w:rsidP="00E461CB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68 от 25 марта 2016</w:t>
      </w:r>
    </w:p>
    <w:p w:rsidR="00E461CB" w:rsidRDefault="00E461CB" w:rsidP="00E461CB">
      <w:pPr>
        <w:pStyle w:val="ConsPlusNormal"/>
        <w:jc w:val="center"/>
        <w:rPr>
          <w:b/>
          <w:bCs/>
          <w:sz w:val="26"/>
          <w:szCs w:val="26"/>
        </w:rPr>
      </w:pPr>
    </w:p>
    <w:p w:rsidR="00E461CB" w:rsidRPr="00E461CB" w:rsidRDefault="00E461CB" w:rsidP="00E461CB">
      <w:pPr>
        <w:pStyle w:val="ConsPlusNormal"/>
        <w:jc w:val="center"/>
        <w:rPr>
          <w:b/>
          <w:bCs/>
          <w:sz w:val="26"/>
          <w:szCs w:val="26"/>
        </w:rPr>
      </w:pPr>
      <w:r w:rsidRPr="00E461CB">
        <w:rPr>
          <w:b/>
          <w:bCs/>
          <w:sz w:val="26"/>
          <w:szCs w:val="26"/>
        </w:rPr>
        <w:t>О порядке сообщения лицами, замещающими должности муниципальной службы в муниципальном образовании «</w:t>
      </w:r>
      <w:r>
        <w:rPr>
          <w:b/>
          <w:bCs/>
          <w:sz w:val="26"/>
          <w:szCs w:val="26"/>
        </w:rPr>
        <w:t>Зеленогорское</w:t>
      </w:r>
      <w:r w:rsidRPr="00E461CB">
        <w:rPr>
          <w:b/>
          <w:bCs/>
          <w:sz w:val="26"/>
          <w:szCs w:val="26"/>
        </w:rPr>
        <w:t xml:space="preserve"> сельское поселение» </w:t>
      </w:r>
    </w:p>
    <w:p w:rsidR="00E461CB" w:rsidRPr="00E461CB" w:rsidRDefault="00E461CB" w:rsidP="00E461CB">
      <w:pPr>
        <w:pStyle w:val="ConsPlusNormal"/>
        <w:jc w:val="center"/>
        <w:rPr>
          <w:b/>
          <w:bCs/>
          <w:sz w:val="26"/>
          <w:szCs w:val="26"/>
        </w:rPr>
      </w:pPr>
      <w:r w:rsidRPr="00E461CB">
        <w:rPr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61CB" w:rsidRDefault="00E461CB" w:rsidP="00E461CB">
      <w:pPr>
        <w:pStyle w:val="ConsPlusNormal"/>
        <w:jc w:val="both"/>
        <w:outlineLvl w:val="0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outlineLvl w:val="0"/>
        <w:rPr>
          <w:sz w:val="26"/>
          <w:szCs w:val="26"/>
        </w:rPr>
      </w:pPr>
    </w:p>
    <w:p w:rsidR="00E461CB" w:rsidRPr="00E461CB" w:rsidRDefault="00E461CB" w:rsidP="00E461CB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E461CB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E461CB">
          <w:rPr>
            <w:sz w:val="28"/>
            <w:szCs w:val="28"/>
          </w:rPr>
          <w:t>2007 г</w:t>
        </w:r>
      </w:smartTag>
      <w:r w:rsidRPr="00E461CB">
        <w:rPr>
          <w:sz w:val="28"/>
          <w:szCs w:val="28"/>
        </w:rPr>
        <w:t xml:space="preserve">. № 25-ФЗ «О муниципальной службе в Российской Федерации», Федеральным </w:t>
      </w:r>
      <w:hyperlink r:id="rId5" w:history="1">
        <w:r w:rsidRPr="00E461CB">
          <w:rPr>
            <w:rStyle w:val="a3"/>
            <w:sz w:val="28"/>
            <w:szCs w:val="28"/>
            <w:u w:val="none"/>
          </w:rPr>
          <w:t>законом</w:t>
        </w:r>
      </w:hyperlink>
      <w:r w:rsidRPr="00E461CB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461CB">
          <w:rPr>
            <w:sz w:val="28"/>
            <w:szCs w:val="28"/>
          </w:rPr>
          <w:t>2008 г</w:t>
        </w:r>
      </w:smartTag>
      <w:r w:rsidRPr="00E461CB">
        <w:rPr>
          <w:sz w:val="28"/>
          <w:szCs w:val="28"/>
        </w:rPr>
        <w:t xml:space="preserve">. N 273-ФЗ «О противодействии коррупции»  </w:t>
      </w:r>
    </w:p>
    <w:p w:rsidR="00E461CB" w:rsidRPr="00E461CB" w:rsidRDefault="00E461CB" w:rsidP="00E46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1CB">
        <w:rPr>
          <w:sz w:val="28"/>
          <w:szCs w:val="28"/>
        </w:rPr>
        <w:t>Собрание депутатов муниципального образования «</w:t>
      </w:r>
      <w:r w:rsidRPr="00E461CB">
        <w:rPr>
          <w:bCs/>
          <w:sz w:val="28"/>
          <w:szCs w:val="28"/>
        </w:rPr>
        <w:t>Зеленогорское</w:t>
      </w:r>
      <w:r w:rsidRPr="00E461CB">
        <w:rPr>
          <w:sz w:val="28"/>
          <w:szCs w:val="28"/>
        </w:rPr>
        <w:t xml:space="preserve"> сельское поселение» РЕШИЛО:</w:t>
      </w:r>
    </w:p>
    <w:p w:rsidR="00E461CB" w:rsidRPr="00E461CB" w:rsidRDefault="00E461CB" w:rsidP="00E461CB">
      <w:pPr>
        <w:pStyle w:val="ConsPlusNormal"/>
        <w:ind w:firstLine="540"/>
        <w:jc w:val="both"/>
        <w:rPr>
          <w:sz w:val="28"/>
          <w:szCs w:val="28"/>
        </w:rPr>
      </w:pPr>
    </w:p>
    <w:p w:rsidR="00E461CB" w:rsidRPr="00E461CB" w:rsidRDefault="00E461CB" w:rsidP="00E461CB">
      <w:pPr>
        <w:pStyle w:val="ConsPlusNormal"/>
        <w:ind w:firstLine="540"/>
        <w:jc w:val="both"/>
        <w:rPr>
          <w:sz w:val="28"/>
          <w:szCs w:val="28"/>
        </w:rPr>
      </w:pPr>
      <w:r w:rsidRPr="00E461CB">
        <w:rPr>
          <w:sz w:val="28"/>
          <w:szCs w:val="28"/>
        </w:rPr>
        <w:t xml:space="preserve">1. Утвердить прилагаемое </w:t>
      </w:r>
      <w:hyperlink r:id="rId6" w:anchor="Par114" w:history="1">
        <w:r w:rsidRPr="00E461CB">
          <w:rPr>
            <w:rStyle w:val="a3"/>
            <w:sz w:val="28"/>
            <w:szCs w:val="28"/>
            <w:u w:val="none"/>
          </w:rPr>
          <w:t>Положение</w:t>
        </w:r>
      </w:hyperlink>
      <w:r w:rsidRPr="00E461CB">
        <w:rPr>
          <w:sz w:val="28"/>
          <w:szCs w:val="28"/>
        </w:rPr>
        <w:t xml:space="preserve"> о порядке сообщения лицами, замещающими должности муниципальной службы в муниципальном образовании «</w:t>
      </w:r>
      <w:r w:rsidRPr="00E461CB">
        <w:rPr>
          <w:bCs/>
          <w:sz w:val="28"/>
          <w:szCs w:val="28"/>
        </w:rPr>
        <w:t>Зеленогорское</w:t>
      </w:r>
      <w:r w:rsidRPr="00E461CB">
        <w:rPr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61CB" w:rsidRPr="00E461CB" w:rsidRDefault="00E461CB" w:rsidP="00E461C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1CB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подписания.</w:t>
      </w:r>
    </w:p>
    <w:p w:rsidR="00E461CB" w:rsidRPr="00E461CB" w:rsidRDefault="00E461CB" w:rsidP="00E461C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1C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E461C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61C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</w:t>
      </w:r>
      <w:r w:rsidRPr="00E461CB">
        <w:rPr>
          <w:sz w:val="28"/>
          <w:szCs w:val="28"/>
        </w:rPr>
        <w:t xml:space="preserve"> </w:t>
      </w:r>
      <w:r w:rsidRPr="00E461CB">
        <w:rPr>
          <w:rFonts w:ascii="Times New Roman" w:hAnsi="Times New Roman" w:cs="Times New Roman"/>
          <w:b w:val="0"/>
          <w:sz w:val="28"/>
          <w:szCs w:val="28"/>
        </w:rPr>
        <w:t>по вопросам законности и местного самоуправления.</w:t>
      </w:r>
    </w:p>
    <w:p w:rsidR="00E461CB" w:rsidRPr="00E461CB" w:rsidRDefault="00E461CB" w:rsidP="00E461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1CB" w:rsidRPr="00E461CB" w:rsidRDefault="00E461CB" w:rsidP="00E461C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1CB" w:rsidRPr="00E461CB" w:rsidRDefault="00E461CB" w:rsidP="00E461C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1CB" w:rsidRPr="00E461CB" w:rsidRDefault="00E461CB" w:rsidP="00E461CB">
      <w:pPr>
        <w:jc w:val="both"/>
        <w:rPr>
          <w:sz w:val="28"/>
          <w:szCs w:val="28"/>
        </w:rPr>
      </w:pPr>
      <w:r w:rsidRPr="00E461CB">
        <w:rPr>
          <w:sz w:val="28"/>
          <w:szCs w:val="28"/>
        </w:rPr>
        <w:t xml:space="preserve">        Глава муниципального образования</w:t>
      </w:r>
    </w:p>
    <w:p w:rsidR="00E461CB" w:rsidRPr="00E461CB" w:rsidRDefault="00E461CB" w:rsidP="00E461CB">
      <w:pPr>
        <w:jc w:val="both"/>
        <w:rPr>
          <w:sz w:val="28"/>
          <w:szCs w:val="28"/>
        </w:rPr>
      </w:pPr>
      <w:r w:rsidRPr="00E461CB">
        <w:rPr>
          <w:sz w:val="28"/>
          <w:szCs w:val="28"/>
        </w:rPr>
        <w:t>«Зеленогорское сельское поселение»,</w:t>
      </w:r>
    </w:p>
    <w:p w:rsidR="00E461CB" w:rsidRPr="00E461CB" w:rsidRDefault="00E461CB" w:rsidP="00E461CB">
      <w:pPr>
        <w:jc w:val="both"/>
        <w:rPr>
          <w:sz w:val="28"/>
          <w:szCs w:val="28"/>
        </w:rPr>
      </w:pPr>
      <w:r w:rsidRPr="00E461CB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E461CB">
        <w:rPr>
          <w:sz w:val="28"/>
          <w:szCs w:val="28"/>
        </w:rPr>
        <w:t>Гранатова</w:t>
      </w:r>
      <w:proofErr w:type="spellEnd"/>
      <w:r w:rsidRPr="00E461CB">
        <w:rPr>
          <w:sz w:val="28"/>
          <w:szCs w:val="28"/>
        </w:rPr>
        <w:t xml:space="preserve"> Н.В.                   </w:t>
      </w: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0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0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0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461CB" w:rsidRDefault="00E461CB" w:rsidP="00E461C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E461CB" w:rsidRDefault="00E461CB" w:rsidP="00E461C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461CB" w:rsidRDefault="00E461CB" w:rsidP="00E461C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</w:t>
      </w:r>
    </w:p>
    <w:p w:rsidR="00E461CB" w:rsidRDefault="00E461CB" w:rsidP="00E461C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25марта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>. N 68</w:t>
      </w: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b/>
          <w:bCs/>
          <w:sz w:val="26"/>
          <w:szCs w:val="26"/>
        </w:rPr>
      </w:pPr>
      <w:bookmarkStart w:id="0" w:name="Par114"/>
      <w:bookmarkEnd w:id="0"/>
    </w:p>
    <w:p w:rsidR="00E461CB" w:rsidRDefault="00E461CB" w:rsidP="00E461CB">
      <w:pPr>
        <w:pStyle w:val="ConsPlusNormal"/>
        <w:ind w:firstLine="540"/>
        <w:jc w:val="center"/>
        <w:rPr>
          <w:sz w:val="26"/>
          <w:szCs w:val="26"/>
        </w:rPr>
      </w:pPr>
      <w:hyperlink r:id="rId7" w:anchor="Par114" w:history="1">
        <w:r>
          <w:rPr>
            <w:rStyle w:val="a3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порядке сообщения лицами, замещающими должности муниципальной службы в муниципальном образовании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</w:t>
      </w:r>
    </w:p>
    <w:p w:rsidR="00E461CB" w:rsidRDefault="00E461CB" w:rsidP="00E461CB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может привести к конфликту интересов.</w:t>
      </w:r>
    </w:p>
    <w:p w:rsidR="00E461CB" w:rsidRDefault="00E461CB" w:rsidP="00E461CB">
      <w:pPr>
        <w:pStyle w:val="ConsPlusNormal"/>
        <w:jc w:val="both"/>
        <w:rPr>
          <w:b/>
          <w:bCs/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Настоящим Положением определяется порядок сообщения лицами, замещающими должности муниципальной службы в муниципальном образовании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Лица, замещающие должности муниципальной службы в муниципальном образовании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(далее – муниципальные служащие) обязаны в соответствии с </w:t>
      </w:r>
      <w:hyperlink r:id="rId8" w:history="1">
        <w:r>
          <w:rPr>
            <w:rStyle w:val="a3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противодействии коррупции </w:t>
      </w:r>
      <w:proofErr w:type="gramStart"/>
      <w:r>
        <w:rPr>
          <w:sz w:val="26"/>
          <w:szCs w:val="26"/>
        </w:rPr>
        <w:t>сообщать</w:t>
      </w:r>
      <w:proofErr w:type="gramEnd"/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bookmarkStart w:id="1" w:name="Par125"/>
      <w:bookmarkEnd w:id="1"/>
      <w:r>
        <w:rPr>
          <w:sz w:val="26"/>
          <w:szCs w:val="26"/>
        </w:rPr>
        <w:t>3. Глава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направляет главе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уведомление, составленное по форме согласно </w:t>
      </w:r>
      <w:hyperlink r:id="rId9" w:anchor="Par171" w:history="1">
        <w:r>
          <w:rPr>
            <w:rStyle w:val="a3"/>
            <w:sz w:val="26"/>
            <w:szCs w:val="26"/>
            <w:u w:val="none"/>
          </w:rPr>
          <w:t>приложению N 1</w:t>
        </w:r>
      </w:hyperlink>
      <w:r>
        <w:rPr>
          <w:sz w:val="26"/>
          <w:szCs w:val="26"/>
        </w:rPr>
        <w:t>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Муниципальные служащие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направляют главе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уведомление, составленное по форме согласно </w:t>
      </w:r>
      <w:hyperlink r:id="rId10" w:anchor="Par222" w:history="1">
        <w:r>
          <w:rPr>
            <w:rStyle w:val="a3"/>
            <w:sz w:val="26"/>
            <w:szCs w:val="26"/>
            <w:u w:val="none"/>
          </w:rPr>
          <w:t>приложению N 2</w:t>
        </w:r>
      </w:hyperlink>
      <w:r>
        <w:rPr>
          <w:sz w:val="26"/>
          <w:szCs w:val="26"/>
        </w:rPr>
        <w:t>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bookmarkStart w:id="2" w:name="Par128"/>
      <w:bookmarkStart w:id="3" w:name="Par130"/>
      <w:bookmarkEnd w:id="2"/>
      <w:bookmarkEnd w:id="3"/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Направленные главе администрации 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уведомления должны быть предварительно рассмотрены комиссией по соблюдению требований к служебному поведению муниципальных служащих и урегулированию конфликта интересов (далее – комиссия по соблюдению требований к служебному поведению), созданной в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поселение».</w:t>
      </w:r>
      <w:proofErr w:type="gramEnd"/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Уведомления главы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рассматривает лично глава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bookmarkStart w:id="4" w:name="Par131"/>
      <w:bookmarkStart w:id="5" w:name="Par132"/>
      <w:bookmarkStart w:id="6" w:name="Par133"/>
      <w:bookmarkStart w:id="7" w:name="Par134"/>
      <w:bookmarkEnd w:id="4"/>
      <w:bookmarkEnd w:id="5"/>
      <w:bookmarkEnd w:id="6"/>
      <w:bookmarkEnd w:id="7"/>
      <w:r>
        <w:rPr>
          <w:sz w:val="26"/>
          <w:szCs w:val="26"/>
        </w:rPr>
        <w:t>7. В ходе предварительного рассмотрения уведомлений должностные лица комиссии по соблюдению требований к служебному поведению имеют право получать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 результатам предварительного рассмотрения </w:t>
      </w:r>
      <w:proofErr w:type="gramStart"/>
      <w:r>
        <w:rPr>
          <w:sz w:val="26"/>
          <w:szCs w:val="26"/>
        </w:rPr>
        <w:t xml:space="preserve">уведомлений, поступивших в соответствии с </w:t>
      </w:r>
      <w:hyperlink r:id="rId11" w:anchor="Par133" w:history="1">
        <w:r>
          <w:rPr>
            <w:rStyle w:val="a3"/>
            <w:sz w:val="26"/>
            <w:szCs w:val="26"/>
            <w:u w:val="none"/>
          </w:rPr>
          <w:t xml:space="preserve">пунктом </w:t>
        </w:r>
      </w:hyperlink>
      <w:r>
        <w:rPr>
          <w:sz w:val="26"/>
          <w:szCs w:val="26"/>
        </w:rPr>
        <w:t>5 настоящего Положения в комиссию по соблюдению требований к служебному поведению соответственно комиссией по соблюдению требований к служебному поведению подготавливается</w:t>
      </w:r>
      <w:proofErr w:type="gramEnd"/>
      <w:r>
        <w:rPr>
          <w:sz w:val="26"/>
          <w:szCs w:val="26"/>
        </w:rPr>
        <w:t xml:space="preserve"> мотивированное заключение на каждое из них.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в течение семи рабочих дней со дня поступления уведомлений в комиссию по соблюдению требований к служебному поведению. 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направления запросов, указанных в </w:t>
      </w:r>
      <w:hyperlink r:id="rId12" w:anchor="Par134" w:history="1">
        <w:r>
          <w:rPr>
            <w:rStyle w:val="a3"/>
            <w:sz w:val="26"/>
            <w:szCs w:val="26"/>
            <w:u w:val="none"/>
          </w:rPr>
          <w:t xml:space="preserve">пункте </w:t>
        </w:r>
      </w:hyperlink>
      <w:r>
        <w:rPr>
          <w:sz w:val="26"/>
          <w:szCs w:val="26"/>
        </w:rPr>
        <w:t>7 настоящего Положения, уведомления, заключения и другие материалы представляются главе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в течение 45 дней со дня поступления уведомлений в комиссию по соблюдению требований к служебному поведению. Указанный срок может быть продлен, но не более чем на 30 дней.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Глава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по результатам рассмотрения ими уведомлений принимается одно из следующих решений: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bookmarkStart w:id="8" w:name="Par140"/>
      <w:bookmarkEnd w:id="8"/>
      <w:r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bookmarkStart w:id="9" w:name="Par141"/>
      <w:bookmarkEnd w:id="9"/>
      <w:r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461CB" w:rsidRDefault="00E461CB" w:rsidP="00E461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случае принятия решения, предусмотренного </w:t>
      </w:r>
      <w:hyperlink r:id="rId13" w:anchor="Par140" w:history="1">
        <w:r>
          <w:rPr>
            <w:rStyle w:val="a3"/>
            <w:sz w:val="26"/>
            <w:szCs w:val="26"/>
            <w:u w:val="none"/>
          </w:rPr>
          <w:t xml:space="preserve">подпунктом "б" пункта </w:t>
        </w:r>
      </w:hyperlink>
      <w:r>
        <w:rPr>
          <w:sz w:val="26"/>
          <w:szCs w:val="26"/>
        </w:rPr>
        <w:t>9 настоящего Положения, в соответствии с законодательством Российской Федерации глава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поселение», глава администрации муниципального образования «</w:t>
      </w:r>
      <w:r>
        <w:rPr>
          <w:bCs/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сельское поселение»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сообщения лицами,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должности муниципальной службы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муниципальном образовании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«Зеленогорское сельское поселение»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возникновении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nformat"/>
        <w:jc w:val="both"/>
      </w:pPr>
      <w:r>
        <w:t>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(отметка об ознакомлении)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  Главе муниципального образования</w:t>
      </w:r>
    </w:p>
    <w:p w:rsidR="00E461CB" w:rsidRDefault="00E461CB" w:rsidP="00E461CB">
      <w:pPr>
        <w:pStyle w:val="ConsPlusNonformat"/>
        <w:ind w:firstLine="5220"/>
        <w:jc w:val="both"/>
      </w:pPr>
      <w:r>
        <w:t>«Зеленогорское сельское поселение»</w:t>
      </w:r>
    </w:p>
    <w:p w:rsidR="00E461CB" w:rsidRDefault="00E461CB" w:rsidP="00E461CB">
      <w:pPr>
        <w:pStyle w:val="ConsPlusNonformat"/>
        <w:ind w:firstLine="5220"/>
        <w:jc w:val="both"/>
      </w:pPr>
      <w:r>
        <w:t>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bookmarkStart w:id="10" w:name="Par171"/>
      <w:bookmarkEnd w:id="10"/>
      <w:r>
        <w:t xml:space="preserve">                                УВЕДОМЛЕНИЕ</w:t>
      </w:r>
    </w:p>
    <w:p w:rsidR="00E461CB" w:rsidRDefault="00E461CB" w:rsidP="00E461C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461CB" w:rsidRDefault="00E461CB" w:rsidP="00E461CB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461CB" w:rsidRDefault="00E461CB" w:rsidP="00E461C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461CB" w:rsidRDefault="00E461CB" w:rsidP="00E461C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461CB" w:rsidRDefault="00E461CB" w:rsidP="00E461C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461CB" w:rsidRDefault="00E461CB" w:rsidP="00E461C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461CB" w:rsidRDefault="00E461CB" w:rsidP="00E461CB">
      <w:pPr>
        <w:pStyle w:val="ConsPlusNonformat"/>
        <w:jc w:val="both"/>
      </w:pPr>
      <w:r>
        <w:t>заинтересованности: 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461CB" w:rsidRDefault="00E461CB" w:rsidP="00E461C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461CB" w:rsidRDefault="00E461CB" w:rsidP="00E461CB">
      <w:pPr>
        <w:pStyle w:val="ConsPlusNonformat"/>
        <w:jc w:val="both"/>
      </w:pPr>
      <w:r>
        <w:t>интересов: 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Намереваюсь   (не   намереваюсь)   лично  присутствовать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r>
        <w:t>"__" ___________ 20__ г. ___________________________  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461CB" w:rsidRDefault="00E461CB" w:rsidP="00E461C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сообщения лицами,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должности муниципальной службы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муниципальном образовании  «Зеленогорское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поселение» о возникновении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E461CB" w:rsidRDefault="00E461CB" w:rsidP="00E461C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</w:p>
    <w:p w:rsidR="00E461CB" w:rsidRDefault="00E461CB" w:rsidP="00E461CB">
      <w:pPr>
        <w:pStyle w:val="ConsPlusNormal"/>
        <w:jc w:val="right"/>
        <w:outlineLvl w:val="1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nformat"/>
        <w:jc w:val="both"/>
      </w:pPr>
      <w:r>
        <w:t>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(отметка об ознакомлении)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ind w:firstLine="5040"/>
        <w:jc w:val="both"/>
      </w:pPr>
      <w:r>
        <w:t xml:space="preserve">       Главе администрации</w:t>
      </w:r>
    </w:p>
    <w:p w:rsidR="00E461CB" w:rsidRDefault="00E461CB" w:rsidP="00E461CB">
      <w:pPr>
        <w:pStyle w:val="ConsPlusNonformat"/>
        <w:ind w:firstLine="5040"/>
        <w:jc w:val="both"/>
      </w:pPr>
      <w:r>
        <w:t xml:space="preserve">   муниципального образования</w:t>
      </w:r>
    </w:p>
    <w:p w:rsidR="00E461CB" w:rsidRDefault="00E461CB" w:rsidP="00E461CB">
      <w:pPr>
        <w:pStyle w:val="ConsPlusNonformat"/>
        <w:ind w:firstLine="5040"/>
        <w:jc w:val="both"/>
      </w:pPr>
      <w:r>
        <w:t>«Зеленогорское сельское поселение»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bookmarkStart w:id="11" w:name="Par222"/>
      <w:bookmarkEnd w:id="11"/>
      <w:r>
        <w:t xml:space="preserve">                                УВЕДОМЛЕНИЕ</w:t>
      </w:r>
    </w:p>
    <w:p w:rsidR="00E461CB" w:rsidRDefault="00E461CB" w:rsidP="00E461C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461CB" w:rsidRDefault="00E461CB" w:rsidP="00E461CB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E461CB" w:rsidRDefault="00E461CB" w:rsidP="00E461C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461CB" w:rsidRDefault="00E461CB" w:rsidP="00E461C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461CB" w:rsidRDefault="00E461CB" w:rsidP="00E461C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461CB" w:rsidRDefault="00E461CB" w:rsidP="00E461C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461CB" w:rsidRDefault="00E461CB" w:rsidP="00E461CB">
      <w:pPr>
        <w:pStyle w:val="ConsPlusNonformat"/>
        <w:jc w:val="both"/>
      </w:pPr>
      <w:r>
        <w:t>заинтересованности: 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461CB" w:rsidRDefault="00E461CB" w:rsidP="00E461C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461CB" w:rsidRDefault="00E461CB" w:rsidP="00E461CB">
      <w:pPr>
        <w:pStyle w:val="ConsPlusNonformat"/>
        <w:jc w:val="both"/>
      </w:pPr>
      <w:r>
        <w:t>интересов: 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>___________________________________________________________________________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461CB" w:rsidRDefault="00E461CB" w:rsidP="00E461CB">
      <w:pPr>
        <w:pStyle w:val="ConsPlusNonformat"/>
        <w:jc w:val="both"/>
      </w:pPr>
      <w: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461CB" w:rsidRDefault="00E461CB" w:rsidP="00E461CB">
      <w:pPr>
        <w:pStyle w:val="ConsPlusNonformat"/>
        <w:jc w:val="both"/>
      </w:pPr>
    </w:p>
    <w:p w:rsidR="00E461CB" w:rsidRDefault="00E461CB" w:rsidP="00E461CB">
      <w:pPr>
        <w:pStyle w:val="ConsPlusNonformat"/>
        <w:jc w:val="both"/>
      </w:pPr>
      <w:r>
        <w:t>"__" ___________ 20__ г. ___________________________  _____________________</w:t>
      </w:r>
    </w:p>
    <w:p w:rsidR="00E461CB" w:rsidRDefault="00E461CB" w:rsidP="00E461C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461CB" w:rsidRDefault="00E461CB" w:rsidP="00E461C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pStyle w:val="ConsPlusNormal"/>
        <w:jc w:val="both"/>
        <w:rPr>
          <w:sz w:val="26"/>
          <w:szCs w:val="26"/>
        </w:rPr>
      </w:pPr>
    </w:p>
    <w:p w:rsidR="00E461CB" w:rsidRDefault="00E461CB" w:rsidP="00E461CB">
      <w:pPr>
        <w:rPr>
          <w:sz w:val="26"/>
          <w:szCs w:val="26"/>
        </w:rPr>
      </w:pPr>
    </w:p>
    <w:p w:rsidR="00E461CB" w:rsidRDefault="00E461CB" w:rsidP="00E461CB"/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CB"/>
    <w:rsid w:val="0018128A"/>
    <w:rsid w:val="00946EC3"/>
    <w:rsid w:val="009B34B9"/>
    <w:rsid w:val="00A65321"/>
    <w:rsid w:val="00E4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461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1C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46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6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61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54F04CB3E9EB255E5D233ADEA65BA38A631A2502F7681xCvAL" TargetMode="External"/><Relationship Id="rId13" Type="http://schemas.openxmlformats.org/officeDocument/2006/relationships/hyperlink" Target="file:///C:/Users/Notebook/Downloads/20160310_92.doc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file:///C:/Users/Notebook/Downloads/20160310_92.doc" TargetMode="External"/><Relationship Id="rId12" Type="http://schemas.openxmlformats.org/officeDocument/2006/relationships/hyperlink" Target="file:///C:/Users/Notebook/Downloads/20160310_92.do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C:/Users/Notebook/Downloads/20160310_92.doc" TargetMode="External"/><Relationship Id="rId11" Type="http://schemas.openxmlformats.org/officeDocument/2006/relationships/hyperlink" Target="file:///C:/Users/Notebook/Downloads/20160310_92.doc" TargetMode="External"/><Relationship Id="rId5" Type="http://schemas.openxmlformats.org/officeDocument/2006/relationships/hyperlink" Target="consultantplus://offline/ref=44836E1051844AF81B201D11CDD564D229454F04CB3E9EB255E5D233ADEA65BA38A631A2502F7681xCvA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/Users/Notebook/Downloads/20160310_92.doc" TargetMode="External"/><Relationship Id="rId19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file:///C:/Users/Notebook/Downloads/20160310_9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должности муниципальной службы в муниципальном образовании «Зеленогорское сельское поселение» 
о возникновении личной заинтересованности при исполнении должностных обязанностей, которая приводит или может привести к конфликту интересов.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68</_x2116__x0020__x0434__x043e__x043a__x0443__x043c__x0435__x043d__x0442__x0430_>
    <_dlc_DocId xmlns="57504d04-691e-4fc4-8f09-4f19fdbe90f6">XXJ7TYMEEKJ2-4231-84</_dlc_DocId>
    <_dlc_DocIdUrl xmlns="57504d04-691e-4fc4-8f09-4f19fdbe90f6">
      <Url>http://spsearch.gov.mari.ru:32643/morki/zelenogorsk/_layouts/DocIdRedir.aspx?ID=XXJ7TYMEEKJ2-4231-84</Url>
      <Description>XXJ7TYMEEKJ2-4231-84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2194D-BE1A-472A-B883-BD775ABF6AE4}"/>
</file>

<file path=customXml/itemProps2.xml><?xml version="1.0" encoding="utf-8"?>
<ds:datastoreItem xmlns:ds="http://schemas.openxmlformats.org/officeDocument/2006/customXml" ds:itemID="{2D61FEEE-7B8D-47F1-8ADB-7A366D5E0613}"/>
</file>

<file path=customXml/itemProps3.xml><?xml version="1.0" encoding="utf-8"?>
<ds:datastoreItem xmlns:ds="http://schemas.openxmlformats.org/officeDocument/2006/customXml" ds:itemID="{160059C4-89D4-4F8E-AEE8-E909EA69F73B}"/>
</file>

<file path=customXml/itemProps4.xml><?xml version="1.0" encoding="utf-8"?>
<ds:datastoreItem xmlns:ds="http://schemas.openxmlformats.org/officeDocument/2006/customXml" ds:itemID="{845DF6E2-4462-4143-A079-36546BC70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1771</Words>
  <Characters>10098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68 от 25.03.2016</dc:title>
  <dc:creator>Notebook</dc:creator>
  <cp:lastModifiedBy>Notebook</cp:lastModifiedBy>
  <cp:revision>1</cp:revision>
  <cp:lastPrinted>2016-04-06T10:54:00Z</cp:lastPrinted>
  <dcterms:created xsi:type="dcterms:W3CDTF">2016-04-06T10:49:00Z</dcterms:created>
  <dcterms:modified xsi:type="dcterms:W3CDTF">2016-04-06T10:56:00Z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7a2f68fd-a63b-45bc-8c35-2b4dba861764</vt:lpwstr>
  </property>
</Properties>
</file>