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0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12"/>
        <w:gridCol w:w="1365"/>
        <w:gridCol w:w="3822"/>
      </w:tblGrid>
      <w:tr w:rsidR="00FB1D24" w:rsidTr="00106327">
        <w:tc>
          <w:tcPr>
            <w:tcW w:w="4212" w:type="dxa"/>
            <w:hideMark/>
          </w:tcPr>
          <w:p w:rsidR="00FB1D24" w:rsidRDefault="00FB1D24" w:rsidP="00106327">
            <w:pPr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 xml:space="preserve">«Зеленогорск  ял </w:t>
            </w:r>
            <w:proofErr w:type="spellStart"/>
            <w:r>
              <w:rPr>
                <w:b/>
                <w:color w:val="0000FF"/>
                <w:szCs w:val="28"/>
              </w:rPr>
              <w:t>кундем</w:t>
            </w:r>
            <w:proofErr w:type="spellEnd"/>
            <w:r>
              <w:rPr>
                <w:b/>
                <w:color w:val="0000FF"/>
                <w:szCs w:val="28"/>
              </w:rPr>
              <w:t xml:space="preserve">» муниципальный </w:t>
            </w:r>
            <w:proofErr w:type="spellStart"/>
            <w:r>
              <w:rPr>
                <w:b/>
                <w:color w:val="0000FF"/>
                <w:szCs w:val="28"/>
              </w:rPr>
              <w:t>образованийын</w:t>
            </w:r>
            <w:proofErr w:type="spellEnd"/>
          </w:p>
          <w:p w:rsidR="00FB1D24" w:rsidRDefault="00FB1D24" w:rsidP="00106327">
            <w:pPr>
              <w:jc w:val="center"/>
              <w:rPr>
                <w:b/>
                <w:color w:val="0000FF"/>
                <w:szCs w:val="28"/>
              </w:rPr>
            </w:pPr>
            <w:proofErr w:type="spellStart"/>
            <w:r>
              <w:rPr>
                <w:b/>
                <w:color w:val="0000FF"/>
                <w:szCs w:val="28"/>
              </w:rPr>
              <w:t>депутатше</w:t>
            </w:r>
            <w:proofErr w:type="spellEnd"/>
            <w:r>
              <w:rPr>
                <w:b/>
                <w:color w:val="0000FF"/>
                <w:szCs w:val="28"/>
              </w:rPr>
              <w:t>–</w:t>
            </w:r>
            <w:proofErr w:type="spellStart"/>
            <w:r>
              <w:rPr>
                <w:b/>
                <w:color w:val="0000FF"/>
                <w:szCs w:val="28"/>
              </w:rPr>
              <w:t>влакын</w:t>
            </w:r>
            <w:proofErr w:type="spellEnd"/>
            <w:r>
              <w:rPr>
                <w:b/>
                <w:color w:val="0000FF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  <w:hideMark/>
          </w:tcPr>
          <w:p w:rsidR="00FB1D24" w:rsidRDefault="00D52C42" w:rsidP="00106327">
            <w:pPr>
              <w:jc w:val="center"/>
              <w:rPr>
                <w:b/>
                <w:color w:val="0000FF"/>
                <w:szCs w:val="28"/>
              </w:rPr>
            </w:pPr>
            <w:r w:rsidRPr="00D52C42">
              <w:rPr>
                <w:noProof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_Морки" style="width:49.5pt;height:51pt;visibility:visible;mso-wrap-style:square">
                  <v:imagedata r:id="rId5" o:title="Герб_Морки"/>
                </v:shape>
              </w:pict>
            </w:r>
          </w:p>
        </w:tc>
        <w:tc>
          <w:tcPr>
            <w:tcW w:w="3822" w:type="dxa"/>
            <w:hideMark/>
          </w:tcPr>
          <w:p w:rsidR="00FB1D24" w:rsidRDefault="00FB1D24" w:rsidP="00106327">
            <w:pPr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>Собрание депутатов    муниципального образования  «Зеленогорское сельское поселение»</w:t>
            </w:r>
          </w:p>
        </w:tc>
      </w:tr>
      <w:tr w:rsidR="00FB1D24" w:rsidTr="00106327"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D24" w:rsidRDefault="00FB1D24" w:rsidP="00106327">
            <w:pPr>
              <w:jc w:val="center"/>
              <w:rPr>
                <w:b/>
                <w:color w:val="0000FF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D24" w:rsidRDefault="00FB1D24" w:rsidP="00106327">
            <w:pPr>
              <w:jc w:val="center"/>
              <w:rPr>
                <w:color w:val="0000FF"/>
                <w:szCs w:val="28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D24" w:rsidRDefault="00FB1D24" w:rsidP="00106327">
            <w:pPr>
              <w:jc w:val="center"/>
              <w:rPr>
                <w:b/>
                <w:color w:val="0000FF"/>
                <w:szCs w:val="28"/>
              </w:rPr>
            </w:pPr>
          </w:p>
        </w:tc>
      </w:tr>
      <w:tr w:rsidR="00FB1D24" w:rsidTr="00106327"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D24" w:rsidRDefault="00FB1D24" w:rsidP="00106327">
            <w:pPr>
              <w:rPr>
                <w:color w:val="0000FF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D24" w:rsidRDefault="00FB1D24" w:rsidP="00106327">
            <w:pPr>
              <w:jc w:val="right"/>
              <w:rPr>
                <w:color w:val="0000FF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D24" w:rsidRDefault="00FB1D24" w:rsidP="00106327">
            <w:pPr>
              <w:jc w:val="right"/>
              <w:rPr>
                <w:color w:val="0000FF"/>
                <w:szCs w:val="28"/>
              </w:rPr>
            </w:pPr>
          </w:p>
        </w:tc>
      </w:tr>
    </w:tbl>
    <w:p w:rsidR="00FB1D24" w:rsidRDefault="00FB1D24" w:rsidP="00FB1D24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proofErr w:type="gramStart"/>
      <w:r>
        <w:rPr>
          <w:rFonts w:ascii="Times New Roman" w:hAnsi="Times New Roman" w:cs="Times New Roman"/>
          <w:i w:val="0"/>
        </w:rPr>
        <w:t>Р</w:t>
      </w:r>
      <w:proofErr w:type="gramEnd"/>
      <w:r>
        <w:rPr>
          <w:rFonts w:ascii="Times New Roman" w:hAnsi="Times New Roman" w:cs="Times New Roman"/>
          <w:i w:val="0"/>
        </w:rPr>
        <w:t xml:space="preserve"> Е Ш Е Н И Е</w:t>
      </w:r>
    </w:p>
    <w:p w:rsidR="00FB1D24" w:rsidRDefault="00FB1D24" w:rsidP="00FB1D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Собрания депутатов муниципального образования</w:t>
      </w:r>
    </w:p>
    <w:p w:rsidR="00FB1D24" w:rsidRDefault="00FB1D24" w:rsidP="00FB1D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«Зеленогорское  сельское поселение»</w:t>
      </w:r>
    </w:p>
    <w:p w:rsidR="0080001C" w:rsidRDefault="005D355E">
      <w:pPr>
        <w:shd w:val="clear" w:color="auto" w:fill="FFFFFF"/>
        <w:tabs>
          <w:tab w:val="left" w:leader="underscore" w:pos="1339"/>
          <w:tab w:val="left" w:leader="underscore" w:pos="3586"/>
          <w:tab w:val="left" w:pos="8323"/>
          <w:tab w:val="left" w:leader="underscore" w:pos="9235"/>
        </w:tabs>
        <w:spacing w:before="322"/>
        <w:ind w:left="437"/>
      </w:pPr>
      <w:r>
        <w:rPr>
          <w:spacing w:val="-5"/>
          <w:sz w:val="28"/>
          <w:szCs w:val="28"/>
        </w:rPr>
        <w:t>№ 16</w:t>
      </w:r>
      <w:r w:rsidR="00B1434B">
        <w:rPr>
          <w:spacing w:val="-5"/>
          <w:sz w:val="28"/>
          <w:szCs w:val="28"/>
        </w:rPr>
        <w:t xml:space="preserve">                                                                            14 ноября 2014 г.</w:t>
      </w:r>
    </w:p>
    <w:p w:rsidR="0080001C" w:rsidRPr="00911111" w:rsidRDefault="0007475A" w:rsidP="00911111">
      <w:pPr>
        <w:shd w:val="clear" w:color="auto" w:fill="FFFFFF"/>
        <w:spacing w:before="629" w:line="322" w:lineRule="exact"/>
        <w:ind w:left="355"/>
        <w:jc w:val="center"/>
        <w:rPr>
          <w:b/>
        </w:rPr>
      </w:pPr>
      <w:r w:rsidRPr="00911111">
        <w:rPr>
          <w:b/>
          <w:spacing w:val="-1"/>
          <w:sz w:val="28"/>
          <w:szCs w:val="28"/>
        </w:rPr>
        <w:t xml:space="preserve">О внесении изменений в Положение о порядке управления и распоряжения </w:t>
      </w:r>
      <w:r w:rsidRPr="00911111">
        <w:rPr>
          <w:b/>
          <w:sz w:val="28"/>
          <w:szCs w:val="28"/>
        </w:rPr>
        <w:t>имуществом муниципальной собственности муниципального образования</w:t>
      </w:r>
      <w:r w:rsidR="00FB1D24" w:rsidRPr="00911111">
        <w:rPr>
          <w:b/>
        </w:rPr>
        <w:t xml:space="preserve"> </w:t>
      </w:r>
      <w:r w:rsidR="00FB1D24" w:rsidRPr="00911111">
        <w:rPr>
          <w:b/>
          <w:sz w:val="28"/>
          <w:szCs w:val="28"/>
        </w:rPr>
        <w:t>«Зеленогорское сельское поселение</w:t>
      </w:r>
      <w:r w:rsidRPr="00911111">
        <w:rPr>
          <w:b/>
          <w:spacing w:val="-2"/>
          <w:sz w:val="28"/>
          <w:szCs w:val="28"/>
        </w:rPr>
        <w:t>», утвержденное решением Собрания депутатов</w:t>
      </w:r>
      <w:r w:rsidR="00FB1D24" w:rsidRPr="00911111">
        <w:rPr>
          <w:b/>
        </w:rPr>
        <w:t xml:space="preserve"> </w:t>
      </w:r>
      <w:r w:rsidRPr="00911111">
        <w:rPr>
          <w:b/>
          <w:spacing w:val="-2"/>
          <w:sz w:val="28"/>
          <w:szCs w:val="28"/>
        </w:rPr>
        <w:t>муниципального образования «</w:t>
      </w:r>
      <w:r w:rsidR="00FB1D24" w:rsidRPr="00911111">
        <w:rPr>
          <w:b/>
          <w:spacing w:val="-2"/>
          <w:sz w:val="28"/>
          <w:szCs w:val="28"/>
        </w:rPr>
        <w:t>Зеленогорское сельское поселение»</w:t>
      </w:r>
      <w:r w:rsidR="00FB1D24" w:rsidRPr="00911111">
        <w:rPr>
          <w:b/>
          <w:sz w:val="28"/>
          <w:szCs w:val="28"/>
        </w:rPr>
        <w:t xml:space="preserve"> </w:t>
      </w:r>
      <w:r w:rsidRPr="00911111">
        <w:rPr>
          <w:b/>
          <w:sz w:val="28"/>
          <w:szCs w:val="28"/>
        </w:rPr>
        <w:t>от</w:t>
      </w:r>
      <w:r w:rsidR="00FB1D24" w:rsidRPr="00911111">
        <w:rPr>
          <w:b/>
          <w:sz w:val="28"/>
          <w:szCs w:val="28"/>
        </w:rPr>
        <w:t xml:space="preserve"> </w:t>
      </w:r>
      <w:r w:rsidR="00911111" w:rsidRPr="00911111">
        <w:rPr>
          <w:b/>
          <w:sz w:val="28"/>
          <w:szCs w:val="28"/>
        </w:rPr>
        <w:t>16.02.2007</w:t>
      </w:r>
      <w:r w:rsidRPr="00911111">
        <w:rPr>
          <w:b/>
          <w:spacing w:val="-3"/>
          <w:sz w:val="28"/>
          <w:szCs w:val="28"/>
        </w:rPr>
        <w:t>г. №</w:t>
      </w:r>
      <w:r w:rsidR="00911111" w:rsidRPr="00911111">
        <w:rPr>
          <w:b/>
          <w:spacing w:val="-3"/>
          <w:sz w:val="28"/>
          <w:szCs w:val="28"/>
        </w:rPr>
        <w:t xml:space="preserve"> 72</w:t>
      </w:r>
    </w:p>
    <w:p w:rsidR="0080001C" w:rsidRDefault="0007475A" w:rsidP="00911111">
      <w:pPr>
        <w:shd w:val="clear" w:color="auto" w:fill="FFFFFF"/>
        <w:tabs>
          <w:tab w:val="left" w:leader="underscore" w:pos="6451"/>
        </w:tabs>
        <w:spacing w:before="638" w:line="322" w:lineRule="exact"/>
        <w:ind w:right="19" w:firstLine="710"/>
        <w:jc w:val="both"/>
      </w:pPr>
      <w:r>
        <w:rPr>
          <w:sz w:val="28"/>
          <w:szCs w:val="28"/>
        </w:rPr>
        <w:t>В соответствии с Федеральным</w:t>
      </w:r>
      <w:r w:rsidR="00911111">
        <w:rPr>
          <w:sz w:val="28"/>
          <w:szCs w:val="28"/>
        </w:rPr>
        <w:t xml:space="preserve"> законом от 27.05.2014 № 136-ФЗ </w:t>
      </w:r>
      <w:r>
        <w:rPr>
          <w:sz w:val="28"/>
          <w:szCs w:val="28"/>
        </w:rPr>
        <w:t>«О внесении изменений в статью 26.</w:t>
      </w:r>
      <w:r w:rsidR="00911111">
        <w:rPr>
          <w:sz w:val="28"/>
          <w:szCs w:val="28"/>
        </w:rPr>
        <w:t xml:space="preserve">3 Федерального закона «Об общих </w:t>
      </w:r>
      <w:r>
        <w:rPr>
          <w:sz w:val="28"/>
          <w:szCs w:val="28"/>
        </w:rPr>
        <w:t>принципах организации закон</w:t>
      </w:r>
      <w:r w:rsidR="00911111">
        <w:rPr>
          <w:sz w:val="28"/>
          <w:szCs w:val="28"/>
        </w:rPr>
        <w:t xml:space="preserve">одательных (представительных) и </w:t>
      </w:r>
      <w:r>
        <w:rPr>
          <w:sz w:val="28"/>
          <w:szCs w:val="28"/>
        </w:rPr>
        <w:t>исполнительных органов государствен</w:t>
      </w:r>
      <w:r w:rsidR="00911111">
        <w:rPr>
          <w:sz w:val="28"/>
          <w:szCs w:val="28"/>
        </w:rPr>
        <w:t xml:space="preserve">ной власти субъектов Российской </w:t>
      </w:r>
      <w:r>
        <w:rPr>
          <w:sz w:val="28"/>
          <w:szCs w:val="28"/>
        </w:rPr>
        <w:t xml:space="preserve">Федерации» и Федеральный закон </w:t>
      </w:r>
      <w:r w:rsidR="00911111">
        <w:rPr>
          <w:sz w:val="28"/>
          <w:szCs w:val="28"/>
        </w:rPr>
        <w:t xml:space="preserve">«Об общих принципах организации </w:t>
      </w:r>
      <w:r>
        <w:rPr>
          <w:sz w:val="28"/>
          <w:szCs w:val="28"/>
        </w:rPr>
        <w:t>местного самоуправления в Российской Федерации», Собрание депутатов</w:t>
      </w:r>
      <w:r w:rsidR="00911111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муниципального образования </w:t>
      </w:r>
      <w:r w:rsidR="00911111">
        <w:rPr>
          <w:spacing w:val="-2"/>
          <w:sz w:val="28"/>
          <w:szCs w:val="28"/>
        </w:rPr>
        <w:t>«Зеленогорское сельское поселение</w:t>
      </w:r>
      <w:r>
        <w:rPr>
          <w:sz w:val="28"/>
          <w:szCs w:val="28"/>
        </w:rPr>
        <w:t>» РЕШИЛО:</w:t>
      </w:r>
    </w:p>
    <w:p w:rsidR="0080001C" w:rsidRDefault="0007475A" w:rsidP="00911111">
      <w:pPr>
        <w:shd w:val="clear" w:color="auto" w:fill="FFFFFF"/>
        <w:spacing w:line="322" w:lineRule="exact"/>
        <w:ind w:left="24" w:right="19" w:firstLine="744"/>
        <w:jc w:val="both"/>
      </w:pPr>
      <w:r>
        <w:rPr>
          <w:sz w:val="28"/>
          <w:szCs w:val="28"/>
        </w:rPr>
        <w:t>1. Внести в Положение о порядке управления и распоряжения имуществом   муниципальной   собственности   муниципального   образования</w:t>
      </w:r>
      <w:r w:rsidR="00911111">
        <w:t xml:space="preserve"> </w:t>
      </w:r>
      <w:r>
        <w:rPr>
          <w:sz w:val="28"/>
          <w:szCs w:val="28"/>
        </w:rPr>
        <w:t>«</w:t>
      </w:r>
      <w:r w:rsidR="00911111">
        <w:rPr>
          <w:sz w:val="28"/>
          <w:szCs w:val="28"/>
        </w:rPr>
        <w:t>Зеленогорское сельское поселение</w:t>
      </w:r>
      <w:r>
        <w:rPr>
          <w:sz w:val="28"/>
          <w:szCs w:val="28"/>
        </w:rPr>
        <w:t>»,   утвержденное   решением   Собрания   депутатов</w:t>
      </w:r>
      <w:r w:rsidR="00911111">
        <w:t xml:space="preserve"> </w:t>
      </w:r>
      <w:r>
        <w:rPr>
          <w:sz w:val="28"/>
          <w:szCs w:val="28"/>
        </w:rPr>
        <w:t>муниципального образования «</w:t>
      </w:r>
      <w:r w:rsidR="00911111">
        <w:rPr>
          <w:sz w:val="28"/>
          <w:szCs w:val="28"/>
        </w:rPr>
        <w:t>Зеленогорское сельское поселение</w:t>
      </w:r>
      <w:r w:rsidR="00911111">
        <w:rPr>
          <w:sz w:val="28"/>
          <w:szCs w:val="28"/>
        </w:rPr>
        <w:tab/>
        <w:t>» от 16.02.2007 г. № 72</w:t>
      </w:r>
      <w:r>
        <w:rPr>
          <w:spacing w:val="-1"/>
          <w:sz w:val="28"/>
          <w:szCs w:val="28"/>
        </w:rPr>
        <w:t>, следующее изменение:</w:t>
      </w:r>
    </w:p>
    <w:p w:rsidR="0080001C" w:rsidRDefault="0007475A" w:rsidP="00911111">
      <w:pPr>
        <w:shd w:val="clear" w:color="auto" w:fill="FFFFFF"/>
        <w:spacing w:line="322" w:lineRule="exact"/>
        <w:ind w:left="734"/>
        <w:jc w:val="both"/>
      </w:pPr>
      <w:r>
        <w:rPr>
          <w:sz w:val="28"/>
          <w:szCs w:val="28"/>
        </w:rPr>
        <w:t>пункт 2.1 статьи 2 изложить в следующей редакции:</w:t>
      </w:r>
    </w:p>
    <w:p w:rsidR="0080001C" w:rsidRDefault="00D93447" w:rsidP="00D93447">
      <w:pPr>
        <w:shd w:val="clear" w:color="auto" w:fill="FFFFFF"/>
        <w:spacing w:line="322" w:lineRule="exact"/>
        <w:jc w:val="both"/>
      </w:pPr>
      <w:r>
        <w:rPr>
          <w:sz w:val="28"/>
          <w:szCs w:val="28"/>
        </w:rPr>
        <w:t xml:space="preserve">          </w:t>
      </w:r>
      <w:r w:rsidR="0007475A">
        <w:rPr>
          <w:sz w:val="28"/>
          <w:szCs w:val="28"/>
        </w:rPr>
        <w:t>«Муниципальную       собственн</w:t>
      </w:r>
      <w:r>
        <w:rPr>
          <w:sz w:val="28"/>
          <w:szCs w:val="28"/>
        </w:rPr>
        <w:t xml:space="preserve">ость       муниципального  </w:t>
      </w:r>
      <w:r w:rsidR="0007475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="0007475A">
        <w:rPr>
          <w:sz w:val="28"/>
          <w:szCs w:val="28"/>
        </w:rPr>
        <w:t>«</w:t>
      </w:r>
      <w:r>
        <w:rPr>
          <w:sz w:val="28"/>
          <w:szCs w:val="28"/>
        </w:rPr>
        <w:t>Зеленогорское сельское поселение</w:t>
      </w:r>
      <w:r w:rsidR="0007475A">
        <w:rPr>
          <w:sz w:val="28"/>
          <w:szCs w:val="28"/>
        </w:rPr>
        <w:tab/>
        <w:t>» составляет имущество, принадлежащее поселению на</w:t>
      </w:r>
      <w:r>
        <w:t xml:space="preserve"> </w:t>
      </w:r>
      <w:r w:rsidR="0007475A">
        <w:rPr>
          <w:sz w:val="28"/>
          <w:szCs w:val="28"/>
        </w:rPr>
        <w:t>праве собственности. В собственности поселения может находиться:</w:t>
      </w:r>
    </w:p>
    <w:p w:rsidR="0080001C" w:rsidRDefault="0007475A" w:rsidP="00911111">
      <w:pPr>
        <w:numPr>
          <w:ilvl w:val="0"/>
          <w:numId w:val="1"/>
        </w:numPr>
        <w:shd w:val="clear" w:color="auto" w:fill="FFFFFF"/>
        <w:tabs>
          <w:tab w:val="left" w:pos="1325"/>
        </w:tabs>
        <w:spacing w:line="322" w:lineRule="exact"/>
        <w:ind w:left="5" w:right="5" w:firstLine="730"/>
        <w:jc w:val="both"/>
        <w:rPr>
          <w:spacing w:val="-18"/>
          <w:sz w:val="28"/>
          <w:szCs w:val="28"/>
        </w:rPr>
      </w:pPr>
      <w:r>
        <w:rPr>
          <w:sz w:val="28"/>
          <w:szCs w:val="28"/>
        </w:rPr>
        <w:t>имущество, предназначенное для решения установленных Федеральным законом от 06.10.2003 № 131-ФЗ «Об общих принципах организации местного самоуправления в Российской Федерации» вопросов местного значения;</w:t>
      </w:r>
    </w:p>
    <w:p w:rsidR="00664BFC" w:rsidRDefault="00D93447" w:rsidP="00D93447">
      <w:pPr>
        <w:shd w:val="clear" w:color="auto" w:fill="FFFFFF"/>
        <w:spacing w:line="322" w:lineRule="exact"/>
        <w:ind w:left="10" w:right="5" w:firstLine="710"/>
        <w:jc w:val="both"/>
      </w:pPr>
      <w:proofErr w:type="gramStart"/>
      <w:r>
        <w:rPr>
          <w:sz w:val="28"/>
          <w:szCs w:val="28"/>
        </w:rPr>
        <w:t xml:space="preserve">2) </w:t>
      </w:r>
      <w:r w:rsidR="0007475A">
        <w:rPr>
          <w:sz w:val="28"/>
          <w:szCs w:val="28"/>
        </w:rPr>
        <w:t>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Республики Марий Эл,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 статьи  15  Федерального закона от 06.10.2003</w:t>
      </w:r>
      <w:r w:rsidR="00664BFC">
        <w:rPr>
          <w:sz w:val="28"/>
          <w:szCs w:val="28"/>
        </w:rPr>
        <w:t xml:space="preserve">№  </w:t>
      </w:r>
      <w:r w:rsidR="00664BFC">
        <w:rPr>
          <w:sz w:val="28"/>
          <w:szCs w:val="28"/>
        </w:rPr>
        <w:lastRenderedPageBreak/>
        <w:t>131-ФЗ «Об общих принципах организации местного самоуправления в Российской Федерации»;</w:t>
      </w:r>
      <w:proofErr w:type="gramEnd"/>
    </w:p>
    <w:p w:rsidR="00664BFC" w:rsidRDefault="00664BFC" w:rsidP="00911111">
      <w:pPr>
        <w:numPr>
          <w:ilvl w:val="0"/>
          <w:numId w:val="2"/>
        </w:numPr>
        <w:shd w:val="clear" w:color="auto" w:fill="FFFFFF"/>
        <w:tabs>
          <w:tab w:val="left" w:pos="1051"/>
          <w:tab w:val="left" w:leader="underscore" w:pos="8074"/>
        </w:tabs>
        <w:spacing w:line="322" w:lineRule="exact"/>
        <w:ind w:firstLine="734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Собрания </w:t>
      </w:r>
      <w:r>
        <w:rPr>
          <w:spacing w:val="-1"/>
          <w:sz w:val="28"/>
          <w:szCs w:val="28"/>
        </w:rPr>
        <w:t>депутатов муниципального образования</w:t>
      </w:r>
      <w:r w:rsidR="00D93447">
        <w:rPr>
          <w:spacing w:val="-1"/>
          <w:sz w:val="28"/>
          <w:szCs w:val="28"/>
        </w:rPr>
        <w:t xml:space="preserve"> «Зеленогорское сельское поселение</w:t>
      </w:r>
      <w:r>
        <w:rPr>
          <w:spacing w:val="-8"/>
          <w:sz w:val="28"/>
          <w:szCs w:val="28"/>
        </w:rPr>
        <w:t>»;</w:t>
      </w:r>
    </w:p>
    <w:p w:rsidR="00664BFC" w:rsidRDefault="00664BFC" w:rsidP="00911111">
      <w:pPr>
        <w:numPr>
          <w:ilvl w:val="0"/>
          <w:numId w:val="2"/>
        </w:numPr>
        <w:shd w:val="clear" w:color="auto" w:fill="FFFFFF"/>
        <w:tabs>
          <w:tab w:val="left" w:pos="1051"/>
        </w:tabs>
        <w:spacing w:line="322" w:lineRule="exact"/>
        <w:ind w:firstLine="734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имущество, необходимое для решения вопросов, право </w:t>
      </w:r>
      <w:r w:rsidR="00B1434B">
        <w:rPr>
          <w:sz w:val="28"/>
          <w:szCs w:val="28"/>
        </w:rPr>
        <w:t>решения,</w:t>
      </w:r>
      <w:r>
        <w:rPr>
          <w:sz w:val="28"/>
          <w:szCs w:val="28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664BFC" w:rsidRPr="00F361E7" w:rsidRDefault="00664BFC" w:rsidP="00911111">
      <w:pPr>
        <w:numPr>
          <w:ilvl w:val="0"/>
          <w:numId w:val="2"/>
        </w:numPr>
        <w:shd w:val="clear" w:color="auto" w:fill="FFFFFF"/>
        <w:tabs>
          <w:tab w:val="left" w:pos="1051"/>
        </w:tabs>
        <w:spacing w:line="322" w:lineRule="exact"/>
        <w:ind w:right="5" w:firstLine="734"/>
        <w:jc w:val="both"/>
        <w:rPr>
          <w:spacing w:val="-9"/>
          <w:sz w:val="28"/>
          <w:szCs w:val="28"/>
        </w:rPr>
      </w:pPr>
      <w:proofErr w:type="gramStart"/>
      <w:r>
        <w:rPr>
          <w:sz w:val="28"/>
          <w:szCs w:val="28"/>
        </w:rPr>
        <w:t>имущество, предназначенное для решения вопросов местного значения в соответствии с частями 3 и 4 статьи 14 Федерального закона от 06.10.2003 № 131-ФЗ «Об общих принципах организации местного самоуправления в Российской Федерации», а также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от 06.10.2003 № 131-ФЗ «Об общих принципах организации</w:t>
      </w:r>
      <w:proofErr w:type="gramEnd"/>
      <w:r>
        <w:rPr>
          <w:sz w:val="28"/>
          <w:szCs w:val="28"/>
        </w:rPr>
        <w:t xml:space="preserve"> местного самоупра</w:t>
      </w:r>
      <w:r w:rsidR="00D93447">
        <w:rPr>
          <w:sz w:val="28"/>
          <w:szCs w:val="28"/>
        </w:rPr>
        <w:t>вления в Российской Федерации»</w:t>
      </w:r>
      <w:r>
        <w:rPr>
          <w:sz w:val="28"/>
          <w:szCs w:val="28"/>
        </w:rPr>
        <w:t>.</w:t>
      </w:r>
    </w:p>
    <w:p w:rsidR="00F361E7" w:rsidRDefault="00F361E7" w:rsidP="00F361E7">
      <w:pPr>
        <w:shd w:val="clear" w:color="auto" w:fill="FFFFFF"/>
        <w:tabs>
          <w:tab w:val="left" w:pos="1051"/>
        </w:tabs>
        <w:spacing w:line="322" w:lineRule="exact"/>
        <w:ind w:left="734" w:right="5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2) пункт 2.2 статьи исключить.</w:t>
      </w:r>
    </w:p>
    <w:p w:rsidR="00664BFC" w:rsidRDefault="00664BFC" w:rsidP="00911111">
      <w:pPr>
        <w:shd w:val="clear" w:color="auto" w:fill="FFFFFF"/>
        <w:spacing w:line="322" w:lineRule="exact"/>
        <w:ind w:left="19" w:right="5" w:firstLine="720"/>
        <w:jc w:val="both"/>
      </w:pPr>
      <w:r>
        <w:rPr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664BFC" w:rsidRDefault="00664BFC" w:rsidP="00911111">
      <w:pPr>
        <w:shd w:val="clear" w:color="auto" w:fill="FFFFFF"/>
        <w:jc w:val="both"/>
      </w:pPr>
    </w:p>
    <w:p w:rsidR="00B1434B" w:rsidRDefault="00B1434B" w:rsidP="00911111">
      <w:pPr>
        <w:shd w:val="clear" w:color="auto" w:fill="FFFFFF"/>
        <w:jc w:val="both"/>
      </w:pPr>
    </w:p>
    <w:p w:rsidR="00B1434B" w:rsidRDefault="00B1434B" w:rsidP="00911111">
      <w:pPr>
        <w:shd w:val="clear" w:color="auto" w:fill="FFFFFF"/>
        <w:jc w:val="both"/>
      </w:pPr>
    </w:p>
    <w:p w:rsidR="00B1434B" w:rsidRDefault="00B1434B" w:rsidP="00911111">
      <w:pPr>
        <w:shd w:val="clear" w:color="auto" w:fill="FFFFFF"/>
        <w:jc w:val="both"/>
      </w:pPr>
    </w:p>
    <w:p w:rsidR="00B1434B" w:rsidRDefault="00B1434B" w:rsidP="00911111">
      <w:pPr>
        <w:shd w:val="clear" w:color="auto" w:fill="FFFFFF"/>
        <w:jc w:val="both"/>
      </w:pPr>
    </w:p>
    <w:p w:rsidR="00B1434B" w:rsidRDefault="00B1434B" w:rsidP="00911111">
      <w:pPr>
        <w:shd w:val="clear" w:color="auto" w:fill="FFFFFF"/>
        <w:jc w:val="both"/>
      </w:pPr>
    </w:p>
    <w:p w:rsidR="00B1434B" w:rsidRPr="00B1434B" w:rsidRDefault="00B1434B" w:rsidP="00911111">
      <w:pPr>
        <w:shd w:val="clear" w:color="auto" w:fill="FFFFFF"/>
        <w:jc w:val="both"/>
        <w:rPr>
          <w:sz w:val="28"/>
          <w:szCs w:val="28"/>
        </w:rPr>
      </w:pPr>
      <w:r w:rsidRPr="00B1434B">
        <w:rPr>
          <w:sz w:val="28"/>
          <w:szCs w:val="28"/>
        </w:rPr>
        <w:t>Глава муниципального образования</w:t>
      </w:r>
    </w:p>
    <w:p w:rsidR="00B1434B" w:rsidRPr="00B1434B" w:rsidRDefault="00B1434B" w:rsidP="00911111">
      <w:pPr>
        <w:shd w:val="clear" w:color="auto" w:fill="FFFFFF"/>
        <w:jc w:val="both"/>
        <w:rPr>
          <w:sz w:val="28"/>
          <w:szCs w:val="28"/>
        </w:rPr>
      </w:pPr>
      <w:r w:rsidRPr="00B1434B">
        <w:rPr>
          <w:sz w:val="28"/>
          <w:szCs w:val="28"/>
        </w:rPr>
        <w:t xml:space="preserve">«Зеленогорское сельское поселение», </w:t>
      </w:r>
    </w:p>
    <w:p w:rsidR="00B1434B" w:rsidRPr="00B1434B" w:rsidRDefault="00B1434B" w:rsidP="00911111">
      <w:pPr>
        <w:shd w:val="clear" w:color="auto" w:fill="FFFFFF"/>
        <w:jc w:val="both"/>
        <w:rPr>
          <w:sz w:val="28"/>
          <w:szCs w:val="28"/>
        </w:rPr>
      </w:pPr>
      <w:r w:rsidRPr="00B1434B">
        <w:rPr>
          <w:sz w:val="28"/>
          <w:szCs w:val="28"/>
        </w:rPr>
        <w:t>Председатель Собрания депутатов</w:t>
      </w:r>
      <w:r w:rsidRPr="00B1434B">
        <w:rPr>
          <w:sz w:val="28"/>
          <w:szCs w:val="28"/>
        </w:rPr>
        <w:tab/>
      </w:r>
      <w:r w:rsidRPr="00B1434B">
        <w:rPr>
          <w:sz w:val="28"/>
          <w:szCs w:val="28"/>
        </w:rPr>
        <w:tab/>
      </w:r>
      <w:r w:rsidRPr="00B1434B">
        <w:rPr>
          <w:sz w:val="28"/>
          <w:szCs w:val="28"/>
        </w:rPr>
        <w:tab/>
      </w:r>
      <w:r w:rsidRPr="00B1434B">
        <w:rPr>
          <w:sz w:val="28"/>
          <w:szCs w:val="28"/>
        </w:rPr>
        <w:tab/>
      </w:r>
      <w:r w:rsidRPr="00B1434B">
        <w:rPr>
          <w:sz w:val="28"/>
          <w:szCs w:val="28"/>
        </w:rPr>
        <w:tab/>
      </w:r>
      <w:proofErr w:type="spellStart"/>
      <w:r w:rsidRPr="00B1434B">
        <w:rPr>
          <w:sz w:val="28"/>
          <w:szCs w:val="28"/>
        </w:rPr>
        <w:t>Гранатова</w:t>
      </w:r>
      <w:proofErr w:type="spellEnd"/>
      <w:r w:rsidRPr="00B1434B">
        <w:rPr>
          <w:sz w:val="28"/>
          <w:szCs w:val="28"/>
        </w:rPr>
        <w:t xml:space="preserve"> Н.В.</w:t>
      </w:r>
    </w:p>
    <w:p w:rsidR="00664BFC" w:rsidRDefault="00664BFC" w:rsidP="00911111">
      <w:pPr>
        <w:shd w:val="clear" w:color="auto" w:fill="FFFFFF"/>
        <w:spacing w:before="5"/>
        <w:jc w:val="both"/>
      </w:pPr>
      <w:r w:rsidRPr="00B1434B">
        <w:rPr>
          <w:sz w:val="28"/>
          <w:szCs w:val="28"/>
        </w:rPr>
        <w:br w:type="column"/>
      </w:r>
      <w:r>
        <w:rPr>
          <w:b/>
          <w:bCs/>
        </w:rPr>
        <w:lastRenderedPageBreak/>
        <w:t>»</w:t>
      </w:r>
    </w:p>
    <w:p w:rsidR="0007475A" w:rsidRDefault="0007475A" w:rsidP="00911111">
      <w:pPr>
        <w:numPr>
          <w:ilvl w:val="0"/>
          <w:numId w:val="1"/>
        </w:numPr>
        <w:shd w:val="clear" w:color="auto" w:fill="FFFFFF"/>
        <w:tabs>
          <w:tab w:val="left" w:pos="1325"/>
        </w:tabs>
        <w:spacing w:before="19" w:line="322" w:lineRule="exact"/>
        <w:ind w:left="5" w:firstLine="730"/>
        <w:jc w:val="both"/>
        <w:rPr>
          <w:spacing w:val="-3"/>
          <w:sz w:val="28"/>
          <w:szCs w:val="28"/>
        </w:rPr>
      </w:pPr>
    </w:p>
    <w:sectPr w:rsidR="0007475A" w:rsidSect="0080001C">
      <w:type w:val="continuous"/>
      <w:pgSz w:w="11909" w:h="16834"/>
      <w:pgMar w:top="1440" w:right="1087" w:bottom="720" w:left="114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06B68"/>
    <w:multiLevelType w:val="singleLevel"/>
    <w:tmpl w:val="81342426"/>
    <w:lvl w:ilvl="0">
      <w:start w:val="3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">
    <w:nsid w:val="7B582D10"/>
    <w:multiLevelType w:val="singleLevel"/>
    <w:tmpl w:val="55760494"/>
    <w:lvl w:ilvl="0">
      <w:start w:val="1"/>
      <w:numFmt w:val="decimal"/>
      <w:lvlText w:val="%1)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75A"/>
    <w:rsid w:val="0007475A"/>
    <w:rsid w:val="003D28CE"/>
    <w:rsid w:val="005D355E"/>
    <w:rsid w:val="00664BFC"/>
    <w:rsid w:val="0080001C"/>
    <w:rsid w:val="00815F0F"/>
    <w:rsid w:val="00911111"/>
    <w:rsid w:val="00914E85"/>
    <w:rsid w:val="00A768FC"/>
    <w:rsid w:val="00B1434B"/>
    <w:rsid w:val="00D16188"/>
    <w:rsid w:val="00D52C42"/>
    <w:rsid w:val="00D93447"/>
    <w:rsid w:val="00F361E7"/>
    <w:rsid w:val="00FB1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1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FB1D2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B1D24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порядке управления и распоряжения имуществом муниципальной собственности муниципального образования «Зеленогорское сельское поселение», утвержденное решением Собрания депутатов муниципального образования «Зеленогорское сельское поселение» от 16.02.2007г. № 72</_x041e__x043f__x0438__x0441__x0430__x043d__x0438__x0435_>
    <_x041f__x0430__x043f__x043a__x0430_ xmlns="49dab3b4-6a1a-43fd-a7a9-513d177d92a4">2014</_x041f__x0430__x043f__x043a__x0430_>
    <_x0414__x0430__x0442__x0430__x0020__x0434__x043e__x043a__x0443__x043c__x0435__x043d__x0442__x0430_ xmlns="49dab3b4-6a1a-43fd-a7a9-513d177d92a4">2014-11-13T21:00:00+00:00</_x0414__x0430__x0442__x0430__x0020__x0434__x043e__x043a__x0443__x043c__x0435__x043d__x0442__x0430_>
    <_x2116__x0020__x0434__x043e__x043a__x0443__x043c__x0435__x043d__x0442__x0430_ xmlns="49dab3b4-6a1a-43fd-a7a9-513d177d92a4">16</_x2116__x0020__x0434__x043e__x043a__x0443__x043c__x0435__x043d__x0442__x0430_>
    <_dlc_DocId xmlns="57504d04-691e-4fc4-8f09-4f19fdbe90f6">XXJ7TYMEEKJ2-4231-40</_dlc_DocId>
    <_dlc_DocIdUrl xmlns="57504d04-691e-4fc4-8f09-4f19fdbe90f6">
      <Url>http://spsearch.gov.mari.ru:32643/morki/zelenogorsk/_layouts/DocIdRedir.aspx?ID=XXJ7TYMEEKJ2-4231-40</Url>
      <Description>XXJ7TYMEEKJ2-4231-40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E3102E-7F05-4763-B579-2C5F7943B3E0}"/>
</file>

<file path=customXml/itemProps2.xml><?xml version="1.0" encoding="utf-8"?>
<ds:datastoreItem xmlns:ds="http://schemas.openxmlformats.org/officeDocument/2006/customXml" ds:itemID="{3AA2F98D-2FFC-42CC-B06D-BDC026A17263}"/>
</file>

<file path=customXml/itemProps3.xml><?xml version="1.0" encoding="utf-8"?>
<ds:datastoreItem xmlns:ds="http://schemas.openxmlformats.org/officeDocument/2006/customXml" ds:itemID="{70E6A65A-A30F-4709-B638-1949691F9150}"/>
</file>

<file path=customXml/itemProps4.xml><?xml version="1.0" encoding="utf-8"?>
<ds:datastoreItem xmlns:ds="http://schemas.openxmlformats.org/officeDocument/2006/customXml" ds:itemID="{10F3550E-CAE0-40BD-AFB9-DA76AE9703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№16 от 14 ноября 2014 года</dc:title>
  <dc:creator>Notebook</dc:creator>
  <cp:lastModifiedBy>Notebook</cp:lastModifiedBy>
  <cp:revision>10</cp:revision>
  <cp:lastPrinted>2014-11-13T11:13:00Z</cp:lastPrinted>
  <dcterms:created xsi:type="dcterms:W3CDTF">2014-10-30T05:08:00Z</dcterms:created>
  <dcterms:modified xsi:type="dcterms:W3CDTF">2014-11-25T12:05:00Z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e3a7219d-56ef-4aa1-a3dd-9bf891a55193</vt:lpwstr>
  </property>
</Properties>
</file>