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4E322F" w:rsidTr="004E322F">
        <w:tc>
          <w:tcPr>
            <w:tcW w:w="4212" w:type="dxa"/>
            <w:hideMark/>
          </w:tcPr>
          <w:p w:rsidR="004E322F" w:rsidRDefault="004E322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кундем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образованийын</w:t>
            </w:r>
            <w:proofErr w:type="spellEnd"/>
          </w:p>
          <w:p w:rsidR="004E322F" w:rsidRDefault="004E322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>–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влакын</w:t>
            </w:r>
            <w:proofErr w:type="spellEnd"/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4E322F" w:rsidRDefault="004E322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4E322F" w:rsidRDefault="004E322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4E322F" w:rsidTr="004E322F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22F" w:rsidRDefault="004E322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22F" w:rsidRDefault="004E322F">
            <w:pPr>
              <w:spacing w:line="276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22F" w:rsidRDefault="004E322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4E322F" w:rsidTr="004E322F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2F" w:rsidRDefault="004E322F">
            <w:pPr>
              <w:spacing w:line="276" w:lineRule="auto"/>
              <w:rPr>
                <w:color w:val="0000FF"/>
                <w:sz w:val="24"/>
                <w:szCs w:val="24"/>
              </w:rPr>
            </w:pPr>
          </w:p>
          <w:p w:rsidR="004E322F" w:rsidRDefault="004E322F">
            <w:pPr>
              <w:spacing w:line="276" w:lineRule="auto"/>
              <w:rPr>
                <w:color w:val="0000FF"/>
                <w:sz w:val="24"/>
                <w:szCs w:val="24"/>
              </w:rPr>
            </w:pPr>
          </w:p>
          <w:p w:rsidR="004E322F" w:rsidRDefault="004E322F">
            <w:pPr>
              <w:spacing w:line="276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№ 7</w:t>
            </w:r>
          </w:p>
          <w:p w:rsidR="004E322F" w:rsidRDefault="004E322F">
            <w:pPr>
              <w:spacing w:line="276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2F" w:rsidRDefault="004E322F">
            <w:pPr>
              <w:spacing w:line="276" w:lineRule="auto"/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322F" w:rsidRDefault="004E322F">
            <w:pPr>
              <w:spacing w:line="276" w:lineRule="auto"/>
              <w:rPr>
                <w:color w:val="0000FF"/>
                <w:sz w:val="24"/>
                <w:szCs w:val="24"/>
              </w:rPr>
            </w:pPr>
          </w:p>
          <w:p w:rsidR="004E322F" w:rsidRDefault="004E322F">
            <w:pPr>
              <w:spacing w:line="276" w:lineRule="auto"/>
              <w:rPr>
                <w:color w:val="0000FF"/>
                <w:sz w:val="24"/>
                <w:szCs w:val="24"/>
              </w:rPr>
            </w:pPr>
          </w:p>
          <w:p w:rsidR="004E322F" w:rsidRDefault="004E322F">
            <w:pPr>
              <w:spacing w:line="276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01 октября 2014 года</w:t>
            </w:r>
          </w:p>
        </w:tc>
      </w:tr>
    </w:tbl>
    <w:p w:rsidR="004E322F" w:rsidRDefault="004E322F" w:rsidP="004E322F">
      <w:pPr>
        <w:rPr>
          <w:sz w:val="28"/>
          <w:szCs w:val="28"/>
        </w:rPr>
      </w:pPr>
    </w:p>
    <w:p w:rsidR="004E322F" w:rsidRDefault="004E322F" w:rsidP="004E322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4E322F" w:rsidRDefault="004E322F" w:rsidP="004E3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4E322F" w:rsidRDefault="004E322F" w:rsidP="004E3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2309BF" w:rsidRDefault="002309BF"/>
    <w:p w:rsidR="004E322F" w:rsidRDefault="004E322F" w:rsidP="004E322F">
      <w:pPr>
        <w:jc w:val="center"/>
        <w:rPr>
          <w:b/>
          <w:sz w:val="28"/>
          <w:szCs w:val="28"/>
        </w:rPr>
      </w:pPr>
      <w:r w:rsidRPr="004E322F">
        <w:rPr>
          <w:b/>
          <w:sz w:val="28"/>
          <w:szCs w:val="28"/>
        </w:rPr>
        <w:t>Об объявлении конкурса на замещение должности главы администрации муниципального образования</w:t>
      </w:r>
    </w:p>
    <w:p w:rsidR="004E322F" w:rsidRDefault="004E322F" w:rsidP="004E322F">
      <w:pPr>
        <w:jc w:val="center"/>
        <w:rPr>
          <w:b/>
          <w:sz w:val="28"/>
          <w:szCs w:val="28"/>
        </w:rPr>
      </w:pPr>
      <w:r w:rsidRPr="004E322F">
        <w:rPr>
          <w:b/>
          <w:sz w:val="28"/>
          <w:szCs w:val="28"/>
        </w:rPr>
        <w:t xml:space="preserve"> «Зеленогорское сельское поселение»</w:t>
      </w:r>
    </w:p>
    <w:p w:rsidR="004E322F" w:rsidRDefault="004E322F" w:rsidP="004E322F">
      <w:pPr>
        <w:jc w:val="center"/>
        <w:rPr>
          <w:b/>
          <w:sz w:val="28"/>
          <w:szCs w:val="28"/>
        </w:rPr>
      </w:pPr>
    </w:p>
    <w:p w:rsidR="004E322F" w:rsidRDefault="004E322F" w:rsidP="004E3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статьи 37 Федерального закона от 06.10.2003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 Собрание депутатов муниципального образования «Зеленогорское сельское поселение» РЕШИЛО:</w:t>
      </w:r>
    </w:p>
    <w:p w:rsidR="004E322F" w:rsidRDefault="004E322F" w:rsidP="004E3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Объявить конкурс на замещение вакантной должности главы администрации муниципального образования «Зеленогорское сельское поселение».</w:t>
      </w:r>
    </w:p>
    <w:p w:rsidR="004E322F" w:rsidRDefault="004E322F" w:rsidP="004E32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Конкурс провести в порядке и на условиях, установленных Порядком проведении конкурса на замещение должности главы администрации муниципального образования «Зеленогорское сельское поселение», утвержденного решением Собрания депутатов муниципального образования «Зеленогорское сельское поселение»</w:t>
      </w:r>
      <w:r w:rsidR="006A0FDA">
        <w:rPr>
          <w:sz w:val="28"/>
          <w:szCs w:val="28"/>
        </w:rPr>
        <w:t xml:space="preserve"> от 01 октября 2014 года   № </w:t>
      </w:r>
      <w:r>
        <w:rPr>
          <w:sz w:val="28"/>
          <w:szCs w:val="28"/>
        </w:rPr>
        <w:t>6</w:t>
      </w:r>
      <w:r w:rsidR="006A0FDA">
        <w:rPr>
          <w:sz w:val="28"/>
          <w:szCs w:val="28"/>
        </w:rPr>
        <w:t>.</w:t>
      </w:r>
    </w:p>
    <w:p w:rsidR="006A0FDA" w:rsidRDefault="006A0FDA" w:rsidP="006A0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подписания.</w:t>
      </w:r>
    </w:p>
    <w:p w:rsidR="006A0FDA" w:rsidRDefault="006A0FDA" w:rsidP="006A0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 Настоящее решение подлежит официальному опубликованию.</w:t>
      </w:r>
    </w:p>
    <w:p w:rsidR="006A0FDA" w:rsidRDefault="006A0FDA" w:rsidP="006A0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Собрания депутатов муниципального образования «Зеленогорское сельское поселение».</w:t>
      </w:r>
    </w:p>
    <w:p w:rsidR="006A0FDA" w:rsidRDefault="006A0FDA" w:rsidP="006A0FDA">
      <w:pPr>
        <w:jc w:val="both"/>
        <w:rPr>
          <w:sz w:val="28"/>
          <w:szCs w:val="28"/>
        </w:rPr>
      </w:pPr>
    </w:p>
    <w:p w:rsidR="006A0FDA" w:rsidRDefault="006A0FDA" w:rsidP="006A0FDA">
      <w:pPr>
        <w:jc w:val="both"/>
        <w:rPr>
          <w:sz w:val="28"/>
          <w:szCs w:val="28"/>
        </w:rPr>
      </w:pPr>
    </w:p>
    <w:p w:rsidR="00114FE7" w:rsidRDefault="00114FE7" w:rsidP="006A0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образования, </w:t>
      </w:r>
    </w:p>
    <w:p w:rsidR="006A0FDA" w:rsidRDefault="006A0FDA" w:rsidP="006A0FD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A0FDA" w:rsidRDefault="006A0FDA" w:rsidP="006A0FD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A0FDA" w:rsidRDefault="006A0FDA" w:rsidP="006A0FDA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Н.В.Гранатова</w:t>
      </w:r>
      <w:proofErr w:type="spellEnd"/>
      <w:r>
        <w:rPr>
          <w:sz w:val="28"/>
          <w:szCs w:val="28"/>
        </w:rPr>
        <w:t xml:space="preserve"> </w:t>
      </w:r>
    </w:p>
    <w:p w:rsidR="006A0FDA" w:rsidRDefault="006A0FDA" w:rsidP="006A0FDA">
      <w:pPr>
        <w:jc w:val="both"/>
        <w:rPr>
          <w:sz w:val="28"/>
          <w:szCs w:val="28"/>
        </w:rPr>
      </w:pPr>
    </w:p>
    <w:p w:rsidR="006A0FDA" w:rsidRPr="004E322F" w:rsidRDefault="006A0FDA" w:rsidP="004E322F">
      <w:pPr>
        <w:jc w:val="both"/>
        <w:rPr>
          <w:sz w:val="28"/>
          <w:szCs w:val="28"/>
        </w:rPr>
      </w:pPr>
    </w:p>
    <w:sectPr w:rsidR="006A0FDA" w:rsidRPr="004E322F" w:rsidSect="0023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22F"/>
    <w:rsid w:val="00114FE7"/>
    <w:rsid w:val="002309BF"/>
    <w:rsid w:val="004E322F"/>
    <w:rsid w:val="006A0FDA"/>
    <w:rsid w:val="00C3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32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32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2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объявлении конкурса на замещение должности главы администрации муниципального образования
 «Зеленогорское сельское поселение»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2014-09-30T20:00:00+00:00</_x0414__x0430__x0442__x0430__x0020__x0434__x043e__x043a__x0443__x043c__x0435__x043d__x0442__x0430_>
    <_x2116__x0020__x0434__x043e__x043a__x0443__x043c__x0435__x043d__x0442__x0430_ xmlns="49dab3b4-6a1a-43fd-a7a9-513d177d92a4">7</_x2116__x0020__x0434__x043e__x043a__x0443__x043c__x0435__x043d__x0442__x0430_>
    <_dlc_DocId xmlns="57504d04-691e-4fc4-8f09-4f19fdbe90f6">XXJ7TYMEEKJ2-4231-32</_dlc_DocId>
    <_dlc_DocIdUrl xmlns="57504d04-691e-4fc4-8f09-4f19fdbe90f6">
      <Url>http://spsearch.gov.mari.ru:32643/morki/zelenogorsk/_layouts/DocIdRedir.aspx?ID=XXJ7TYMEEKJ2-4231-32</Url>
      <Description>XXJ7TYMEEKJ2-4231-32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4CF7B-FF4C-421D-B69B-666596B503CC}"/>
</file>

<file path=customXml/itemProps2.xml><?xml version="1.0" encoding="utf-8"?>
<ds:datastoreItem xmlns:ds="http://schemas.openxmlformats.org/officeDocument/2006/customXml" ds:itemID="{59686ED1-5BE8-4CBA-9AA1-6D5E0159A911}"/>
</file>

<file path=customXml/itemProps3.xml><?xml version="1.0" encoding="utf-8"?>
<ds:datastoreItem xmlns:ds="http://schemas.openxmlformats.org/officeDocument/2006/customXml" ds:itemID="{8550A0B7-2E9E-4A92-AE90-958DBA2DC54E}"/>
</file>

<file path=customXml/itemProps4.xml><?xml version="1.0" encoding="utf-8"?>
<ds:datastoreItem xmlns:ds="http://schemas.openxmlformats.org/officeDocument/2006/customXml" ds:itemID="{D3F5231B-896C-42A5-89E6-EF7A2116F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№7 от 1 октября 2014 года</dc:title>
  <dc:creator>Notebook</dc:creator>
  <cp:lastModifiedBy>Notebook</cp:lastModifiedBy>
  <cp:revision>4</cp:revision>
  <dcterms:created xsi:type="dcterms:W3CDTF">2014-09-30T16:25:00Z</dcterms:created>
  <dcterms:modified xsi:type="dcterms:W3CDTF">2014-10-02T07:25:00Z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7971966f-e7ff-48ed-813d-4d516e891c9b</vt:lpwstr>
  </property>
</Properties>
</file>