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3"/>
        <w:tblW w:w="105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4"/>
        <w:gridCol w:w="1223"/>
        <w:gridCol w:w="4714"/>
      </w:tblGrid>
      <w:tr w:rsidR="00073C84" w:rsidRPr="00073C84" w:rsidTr="00DC6F2E">
        <w:trPr>
          <w:trHeight w:val="1721"/>
        </w:trPr>
        <w:tc>
          <w:tcPr>
            <w:tcW w:w="4614" w:type="dxa"/>
            <w:tcBorders>
              <w:bottom w:val="single" w:sz="4" w:space="0" w:color="auto"/>
            </w:tcBorders>
          </w:tcPr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«ЗЕЛЕНОГОРСК ЯЛ КУНДЕМ»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МУНИЦИПАЛЬНЫЙ ОБРАЗОВАНИЙЫН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АДМИНИСТРАЦИЙЖЕ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ПУНЧАЛ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3A6827" wp14:editId="71BA59DC">
                  <wp:extent cx="628650" cy="800100"/>
                  <wp:effectExtent l="19050" t="0" r="0" b="0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МУНИЦИПАЛЬНОГО ОБРАЗОВАНИЯ 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«ЗЕЛЕНОГОРСКОЕ СЕЛЬСКОЕ ПОСЕЛЕНИЕ»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  <w:p w:rsidR="00073C84" w:rsidRPr="00073C84" w:rsidRDefault="00073C84" w:rsidP="00073C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ПОСТАНОВЛЕНИЕ</w:t>
            </w:r>
          </w:p>
        </w:tc>
      </w:tr>
    </w:tbl>
    <w:p w:rsidR="00073C84" w:rsidRPr="00073C84" w:rsidRDefault="00073C84" w:rsidP="00960E8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         </w:t>
      </w:r>
    </w:p>
    <w:p w:rsidR="00073C84" w:rsidRPr="00073C84" w:rsidRDefault="00B065CB" w:rsidP="00073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№ 9</w:t>
      </w:r>
      <w:r w:rsidR="00073C84" w:rsidRPr="00073C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22 января 2020</w:t>
      </w:r>
      <w:r w:rsidR="00073C84" w:rsidRPr="00073C8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 </w:t>
      </w:r>
    </w:p>
    <w:p w:rsidR="00073C84" w:rsidRPr="00073C84" w:rsidRDefault="00073C84" w:rsidP="00073C84">
      <w:pPr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C84" w:rsidRPr="00073C84" w:rsidRDefault="00960E89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«М</w:t>
      </w:r>
      <w:r w:rsidR="00073C84" w:rsidRPr="00073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ниципальной  программы</w:t>
      </w:r>
      <w:r w:rsidR="00073C84" w:rsidRPr="00073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«Профилактика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</w:t>
      </w:r>
      <w:r w:rsidR="00B065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Зеленогорского сельского поселения</w:t>
      </w:r>
      <w:r w:rsidRPr="00073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Моркинского  муниципального района </w:t>
      </w:r>
    </w:p>
    <w:p w:rsidR="00073C84" w:rsidRPr="00073C84" w:rsidRDefault="00835D10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2020- 2024</w:t>
      </w:r>
      <w:r w:rsidR="00073C84" w:rsidRPr="00073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годы»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C84" w:rsidRPr="00073C84" w:rsidRDefault="00073C84" w:rsidP="00073C84">
      <w:pPr>
        <w:tabs>
          <w:tab w:val="left" w:pos="9355"/>
        </w:tabs>
        <w:suppressAutoHyphens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 w:rsidRPr="00073C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экстремистской деятельности"</w:t>
      </w: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Федерального закона  от 06.10.2003 года  № 131-ФЗ «Об общих принципах организации местного самоуправления в Российской Федерации», Устава </w:t>
      </w:r>
      <w:r w:rsidR="00B065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Зеленогорского сельского поселения</w:t>
      </w: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 муниципального образования «Зеленогорское сельское поселение» </w:t>
      </w:r>
    </w:p>
    <w:p w:rsidR="00073C84" w:rsidRPr="00073C84" w:rsidRDefault="00073C84" w:rsidP="00073C84">
      <w:pPr>
        <w:tabs>
          <w:tab w:val="left" w:pos="9355"/>
        </w:tabs>
        <w:suppressAutoHyphens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73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073C8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</w:p>
    <w:p w:rsidR="00073C84" w:rsidRPr="00073C84" w:rsidRDefault="00073C84" w:rsidP="00073C84">
      <w:pPr>
        <w:shd w:val="clear" w:color="auto" w:fill="FFFFFF"/>
        <w:suppressAutoHyphens/>
        <w:spacing w:after="0" w:line="0" w:lineRule="atLeast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1.Утвердить прилагаемую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B065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Зеленогорского  сельского поселения</w:t>
      </w: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Моркинско</w:t>
      </w:r>
      <w:r w:rsidR="00960E89">
        <w:rPr>
          <w:rFonts w:ascii="Times New Roman" w:eastAsia="Times New Roman" w:hAnsi="Times New Roman" w:cs="Times New Roman"/>
          <w:sz w:val="28"/>
          <w:szCs w:val="28"/>
          <w:lang w:eastAsia="ar-SA"/>
        </w:rPr>
        <w:t>го  мун</w:t>
      </w:r>
      <w:r w:rsidR="00835D10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 на 2020- 2024</w:t>
      </w: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годы»</w:t>
      </w:r>
    </w:p>
    <w:p w:rsidR="00073C84" w:rsidRPr="00073C84" w:rsidRDefault="00073C84" w:rsidP="00073C8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Обнародовать настоящее постановление</w:t>
      </w:r>
      <w:r w:rsidR="00960E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установленном порядке и </w:t>
      </w:r>
      <w:proofErr w:type="gramStart"/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портале Республики Марий Эл   в информационно-телекоммуникационной сети «Интернет» (адрес доступа: </w:t>
      </w:r>
      <w:hyperlink r:id="rId7" w:history="1"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val="en-US" w:eastAsia="ar-SA"/>
          </w:rPr>
          <w:t>http</w:t>
        </w:r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ar-SA"/>
          </w:rPr>
          <w:t>://</w:t>
        </w:r>
        <w:proofErr w:type="spellStart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val="en-US" w:eastAsia="ar-SA"/>
          </w:rPr>
          <w:t>mari</w:t>
        </w:r>
        <w:proofErr w:type="spellEnd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ar-SA"/>
          </w:rPr>
          <w:t>-</w:t>
        </w:r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val="en-US" w:eastAsia="ar-SA"/>
          </w:rPr>
          <w:t>el</w:t>
        </w:r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ar-SA"/>
          </w:rPr>
          <w:t>.</w:t>
        </w:r>
        <w:proofErr w:type="spellStart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val="en-US" w:eastAsia="ar-SA"/>
          </w:rPr>
          <w:t>gov</w:t>
        </w:r>
        <w:proofErr w:type="spellEnd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ar-SA"/>
          </w:rPr>
          <w:t>.</w:t>
        </w:r>
        <w:proofErr w:type="spellStart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val="en-US" w:eastAsia="ar-SA"/>
          </w:rPr>
          <w:t>ru</w:t>
        </w:r>
        <w:proofErr w:type="spellEnd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ar-SA"/>
          </w:rPr>
          <w:t>/</w:t>
        </w:r>
        <w:proofErr w:type="spellStart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val="en-US" w:eastAsia="ar-SA"/>
          </w:rPr>
          <w:t>morki</w:t>
        </w:r>
        <w:proofErr w:type="spellEnd"/>
        <w:r w:rsidRPr="00073C84">
          <w:rPr>
            <w:rFonts w:ascii="Times New Roman" w:eastAsia="Times New Roman" w:hAnsi="Times New Roman" w:cs="Times New Roman"/>
            <w:color w:val="000080"/>
            <w:sz w:val="24"/>
            <w:szCs w:val="28"/>
            <w:u w:val="single"/>
            <w:lang w:eastAsia="ar-SA"/>
          </w:rPr>
          <w:t>/</w:t>
        </w:r>
      </w:hyperlink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073C8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zelenogorsk</w:t>
      </w:r>
      <w:proofErr w:type="spellEnd"/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>/).</w:t>
      </w:r>
    </w:p>
    <w:p w:rsidR="00073C84" w:rsidRPr="00073C84" w:rsidRDefault="00073C84" w:rsidP="00073C8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3.</w:t>
      </w:r>
      <w:r w:rsidRPr="00073C8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073C84" w:rsidRPr="00073C84" w:rsidRDefault="00073C84" w:rsidP="00073C84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</w:t>
      </w:r>
      <w:proofErr w:type="gramStart"/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постановления оставляю за собой.</w:t>
      </w:r>
    </w:p>
    <w:p w:rsidR="00073C84" w:rsidRPr="00073C84" w:rsidRDefault="00073C84" w:rsidP="00073C84">
      <w:pPr>
        <w:tabs>
          <w:tab w:val="left" w:pos="38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C84" w:rsidRPr="00073C84" w:rsidRDefault="00073C84" w:rsidP="00073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Глава администрации </w:t>
      </w:r>
    </w:p>
    <w:p w:rsidR="00073C84" w:rsidRPr="00073C84" w:rsidRDefault="00073C84" w:rsidP="00073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«Зеленогорское сельское поселение»                                </w:t>
      </w:r>
      <w:proofErr w:type="spellStart"/>
      <w:r w:rsidRPr="00073C84">
        <w:rPr>
          <w:rFonts w:ascii="Times New Roman" w:eastAsia="Times New Roman" w:hAnsi="Times New Roman" w:cs="Times New Roman"/>
          <w:sz w:val="28"/>
          <w:szCs w:val="28"/>
          <w:lang w:eastAsia="ar-SA"/>
        </w:rPr>
        <w:t>Ю.Н.Анюшин</w:t>
      </w:r>
      <w:proofErr w:type="spellEnd"/>
    </w:p>
    <w:p w:rsidR="00073C84" w:rsidRPr="00073C84" w:rsidRDefault="00073C84" w:rsidP="00073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УТВЕРЖДЕНО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МО «Зеленогорское сельское 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поселение»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B06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Зеленогорского  сельского поселения</w:t>
      </w: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Моркинского  муниципально</w:t>
      </w:r>
      <w:r w:rsidR="00835D10" w:rsidRPr="0056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 района на 2020- 2024</w:t>
      </w: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3ECC" w:rsidRPr="00073C84" w:rsidRDefault="00073C84" w:rsidP="005D3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2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5D3ECC"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ВВЕДЕНИЕ</w:t>
      </w:r>
    </w:p>
    <w:p w:rsidR="005D3ECC" w:rsidRPr="00073C84" w:rsidRDefault="005D3ECC" w:rsidP="005D3E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3ECC" w:rsidRPr="00073C84" w:rsidRDefault="005D3ECC" w:rsidP="005D3ECC">
      <w:pPr>
        <w:spacing w:after="0" w:line="0" w:lineRule="atLeast"/>
        <w:ind w:right="2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5D3ECC" w:rsidRPr="00073C84" w:rsidRDefault="005D3ECC" w:rsidP="005D3ECC">
      <w:pPr>
        <w:spacing w:after="0" w:line="0" w:lineRule="atLeast"/>
        <w:ind w:right="2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C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условиях, когда наметилась тенденция к стабилизации обстановки в регионе Северного Кавказа,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  <w:proofErr w:type="gramEnd"/>
    </w:p>
    <w:p w:rsidR="005D3ECC" w:rsidRPr="00073C84" w:rsidRDefault="005D3ECC" w:rsidP="005D3ECC">
      <w:pPr>
        <w:spacing w:after="0" w:line="0" w:lineRule="atLeast"/>
        <w:ind w:right="27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поступающую в правоохранительные органы информацию об активизации деятельности членов банд 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 </w:t>
      </w:r>
      <w:r w:rsidRPr="0056258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Зеленогорского</w:t>
      </w:r>
      <w:r w:rsidRPr="0007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  <w:r w:rsidRPr="00073C8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073C84" w:rsidRPr="00562585" w:rsidRDefault="005D3ECC" w:rsidP="005D3ECC">
      <w:pPr>
        <w:spacing w:after="0" w:line="0" w:lineRule="atLeast"/>
        <w:ind w:right="278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3C8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62585" w:rsidRPr="00073C84" w:rsidRDefault="00562585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ПАСПОРТ  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муниципальной  программы 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B06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Зеленогорского  сельского поселения</w:t>
      </w: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Моркинского  муниципального райо</w:t>
      </w:r>
      <w:r w:rsidR="00835D10" w:rsidRPr="0056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на 2020- 2024</w:t>
      </w: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338" w:type="dxa"/>
        <w:tblLayout w:type="fixed"/>
        <w:tblLook w:val="0000" w:firstRow="0" w:lastRow="0" w:firstColumn="0" w:lastColumn="0" w:noHBand="0" w:noVBand="0"/>
      </w:tblPr>
      <w:tblGrid>
        <w:gridCol w:w="2409"/>
        <w:gridCol w:w="7838"/>
      </w:tblGrid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shd w:val="clear" w:color="auto" w:fill="FFFFFF"/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shd w:val="clear" w:color="auto" w:fill="FFFFFF"/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</w:t>
            </w:r>
            <w:r w:rsidR="00B06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 сельского поселения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Моркинско</w:t>
            </w:r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 муниципального района на 2020- 2024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  /далее - Программа/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-Федеральный закон от 06.03.2006 года № 35-ФЗ «О противодействии терроризму»;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-Федеральный закон  от 25.07.2002 года  № 114-ФЗ «О противодействии 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экстремистской деятельности";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-Федеральный закон от 06.10.2003 № 131-ФЗ «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общих принципах организации местного самоуправления в Российской Федерации»;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-Устав муниципального образования «Зеленогорское сельское поселение»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«Зеленогорское сельское поселение» Моркинского муниципального района</w:t>
            </w: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администрации МО «Зеленогорское сельское поселение»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муниципального образования «Зеленогорское сельское поселение»</w:t>
            </w: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цели Программы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Реализация  политики 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муниципального образования «Зеленогорское сельское поселение»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</w:t>
            </w:r>
            <w:r w:rsidR="00835D10" w:rsidRPr="0056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</w:t>
            </w:r>
            <w:r w:rsidR="00835D10" w:rsidRPr="0056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    м</w:t>
            </w:r>
            <w:r w:rsidR="00835D10" w:rsidRPr="0056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ежкультурного   сотрудничества;</w:t>
            </w:r>
            <w:proofErr w:type="gramEnd"/>
            <w:r w:rsidR="00835D10" w:rsidRPr="0056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формирование</w:t>
            </w:r>
            <w:r w:rsidR="00835D10" w:rsidRPr="0056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толерантности и межэтнической культуры в молодежной среде, профилактика агрессивного поведения. 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-разработка неотложных и перспективных мер по профилактике терроризма и экстремизма;</w:t>
            </w:r>
          </w:p>
          <w:p w:rsidR="00073C84" w:rsidRPr="00073C84" w:rsidRDefault="00073C84" w:rsidP="00073C84">
            <w:pPr>
              <w:shd w:val="clear" w:color="auto" w:fill="FFFFFF"/>
              <w:suppressAutoHyphens/>
              <w:spacing w:after="0" w:line="226" w:lineRule="exac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информирование населения муниципального образования по вопросам проти</w:t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водействия терроризму и экстремизму;</w:t>
            </w:r>
          </w:p>
          <w:p w:rsidR="00073C84" w:rsidRPr="00073C84" w:rsidRDefault="00073C84" w:rsidP="00073C84">
            <w:pPr>
              <w:shd w:val="clear" w:color="auto" w:fill="FFFFFF"/>
              <w:suppressAutoHyphens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073C84" w:rsidRPr="00073C84" w:rsidRDefault="00073C84" w:rsidP="00073C84">
            <w:pPr>
              <w:shd w:val="clear" w:color="auto" w:fill="FFFFFF"/>
              <w:suppressAutoHyphens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-пропаганда толерантного поведения к людям других национальностей и религиозных концессий;</w:t>
            </w:r>
          </w:p>
          <w:p w:rsidR="00073C84" w:rsidRPr="00073C84" w:rsidRDefault="00073C84" w:rsidP="00073C84">
            <w:pPr>
              <w:shd w:val="clear" w:color="auto" w:fill="FFFFFF"/>
              <w:suppressAutoHyphens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-организация воспитательной работы среди детей и молодежи, </w:t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lastRenderedPageBreak/>
              <w:t>направленная на устранение причин и условий, способствующих совершению действий экс</w:t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  <w:t>тремистского характера, повышения бдительности;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-сведение к минимуму проявлений терроризма  и  экстремизма на территории </w:t>
            </w:r>
            <w:r w:rsidR="00835D10" w:rsidRPr="00562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Зеленогорского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сельского поселения;     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-усиление антитеррористической защищенности  объектов социальной сферы;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 и этапы реализации Программы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реализации Программы: </w:t>
            </w:r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2020-2024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годы.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Программы будут выполняться поэтапно по годам 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согласно</w:t>
            </w:r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Перечень основных мероприятий Программы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 информационно - пропагандистское противодействие терроризму и 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экстремизму</w:t>
            </w:r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 также минимизации и /или/ ликвидации последствий проявлений терроризма экстремизма  на территории </w:t>
            </w:r>
            <w:r w:rsidR="00B065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 сельского поселения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-информационно-методическое обеспечение профилактики экстремистской деятельности;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-организационно- технические мероприятия;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-усиление антитеррористической защищенности объектов социальной сферы 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 Программы и основных мероприятий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-Администрация муниципального образования «Зеленогорское сельское поселение»;</w:t>
            </w:r>
          </w:p>
          <w:p w:rsidR="00073C84" w:rsidRPr="00073C84" w:rsidRDefault="00835D10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Зеленогорский СДК;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Зеленогорская сельская библиотека;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МОУ «Зеленогорская средняя общеобразовательная школа»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-ОМВД России по Моркинскому району /по согласованию/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Объемы и источники финансирования  Программы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-Общий объем расходов муниципального бюджета по финансированию Программы на период </w:t>
            </w:r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2020-2024 годы составит 1,5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ублей</w:t>
            </w:r>
            <w:proofErr w:type="spell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том числе:</w:t>
            </w:r>
          </w:p>
          <w:p w:rsidR="00073C84" w:rsidRPr="00073C84" w:rsidRDefault="00835D10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год- 0,3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073C84" w:rsidRPr="00073C84" w:rsidRDefault="00835D10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год- 0,3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руб.;</w:t>
            </w:r>
          </w:p>
          <w:p w:rsidR="00835D10" w:rsidRPr="00562585" w:rsidRDefault="00835D10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год- 0,3 </w:t>
            </w:r>
            <w:proofErr w:type="spell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35D10" w:rsidRPr="00562585" w:rsidRDefault="00934E7D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 –</w:t>
            </w:r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0,3тыс</w:t>
            </w:r>
            <w:proofErr w:type="gramStart"/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уб.</w:t>
            </w:r>
          </w:p>
          <w:p w:rsidR="00073C84" w:rsidRPr="00073C84" w:rsidRDefault="00934E7D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год –</w:t>
            </w:r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0,3 </w:t>
            </w:r>
            <w:proofErr w:type="spellStart"/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</w:t>
            </w:r>
            <w:proofErr w:type="gramStart"/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</w:t>
            </w:r>
            <w:proofErr w:type="gramEnd"/>
            <w:r w:rsidR="00835D10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</w:t>
            </w:r>
            <w:proofErr w:type="spell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Денежные средства, выделяемые из бюджета </w:t>
            </w:r>
            <w:r w:rsidR="00934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 сельского поселения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Руководителем Программы является глава администрации МО «Зеленогорское сельское поселение», который осуществляет общее руководство и 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реализацией Программы.</w:t>
            </w:r>
          </w:p>
        </w:tc>
      </w:tr>
      <w:tr w:rsidR="00073C84" w:rsidRPr="00073C84" w:rsidTr="00DC6F2E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Ожидаемые конечные </w:t>
            </w:r>
            <w:r w:rsidRPr="00073C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результаты реализации Программы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-реализация мероприятий Программы  позволит   снизить возможность совершения террористических актов на территории </w:t>
            </w:r>
            <w:r w:rsidR="00934E7D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34E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Зеленогорского сельского поселения</w:t>
            </w: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073C84" w:rsidRPr="00073C84" w:rsidRDefault="00073C84" w:rsidP="00073C84">
            <w:pPr>
              <w:shd w:val="clear" w:color="auto" w:fill="FFFFFF"/>
              <w:suppressAutoHyphens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совершенствование форм и методов работы администрации муниципального образования «Зеленогорское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softHyphen/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нации на территории муниципального образования;</w:t>
            </w:r>
          </w:p>
          <w:p w:rsidR="00073C84" w:rsidRPr="00073C84" w:rsidRDefault="00073C84" w:rsidP="00934E7D">
            <w:pPr>
              <w:shd w:val="clear" w:color="auto" w:fill="FFFFFF"/>
              <w:tabs>
                <w:tab w:val="left" w:pos="197"/>
              </w:tabs>
              <w:suppressAutoHyphens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73C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распространение культуры интернационализма, согласия, национальной и ре</w:t>
            </w:r>
            <w:r w:rsidRPr="00073C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softHyphen/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лигиозной терпимости в среде учащихся МОУ «Зеленогорское средняя общеобразовательная школа»;</w:t>
            </w:r>
          </w:p>
          <w:p w:rsidR="00073C84" w:rsidRPr="00073C84" w:rsidRDefault="00073C84" w:rsidP="00073C84">
            <w:pPr>
              <w:shd w:val="clear" w:color="auto" w:fill="FFFFFF"/>
              <w:tabs>
                <w:tab w:val="left" w:pos="197"/>
              </w:tabs>
              <w:suppressAutoHyphens/>
              <w:spacing w:after="0" w:line="226" w:lineRule="exact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этносоци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альной</w:t>
            </w:r>
            <w:proofErr w:type="spell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комфортности;</w:t>
            </w:r>
          </w:p>
          <w:p w:rsidR="00073C84" w:rsidRPr="00073C84" w:rsidRDefault="00073C84" w:rsidP="00073C84">
            <w:pPr>
              <w:shd w:val="clear" w:color="auto" w:fill="FFFFFF"/>
              <w:tabs>
                <w:tab w:val="left" w:pos="197"/>
              </w:tabs>
              <w:suppressAutoHyphens/>
              <w:spacing w:after="0" w:line="226" w:lineRule="exact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073C84" w:rsidRPr="00073C84" w:rsidRDefault="00073C84" w:rsidP="00073C84">
            <w:pPr>
              <w:shd w:val="clear" w:color="auto" w:fill="FFFFFF"/>
              <w:tabs>
                <w:tab w:val="left" w:pos="197"/>
              </w:tabs>
              <w:suppressAutoHyphens/>
              <w:spacing w:after="0" w:line="226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недопущение создания и деятельности националистических экстремистских 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молодежных группировок;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 w:rsidRPr="00073C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 xml:space="preserve">другим культурам, в том числе 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через муниципальные средства массовой информации на информационных стендах поселения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34E7D" w:rsidRPr="00073C84" w:rsidRDefault="00934E7D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73C84" w:rsidRPr="00073C84" w:rsidRDefault="00073C84" w:rsidP="00562585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ОСНОВНЫЕ  МЕРОПРИЯТИЯ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реализации муниципальной  программы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 на территории </w:t>
      </w:r>
      <w:r w:rsidR="00B065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Зеленогорского сельского поселения</w:t>
      </w:r>
      <w:r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Моркинского  муниципального района</w:t>
      </w:r>
    </w:p>
    <w:p w:rsidR="00073C84" w:rsidRPr="00073C84" w:rsidRDefault="00835D10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25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на 2020- 2024</w:t>
      </w:r>
      <w:r w:rsidR="00073C84" w:rsidRPr="00073C8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</w:t>
      </w:r>
    </w:p>
    <w:p w:rsidR="00073C84" w:rsidRPr="00073C84" w:rsidRDefault="00073C84" w:rsidP="00073C84">
      <w:pPr>
        <w:shd w:val="clear" w:color="auto" w:fill="FFFFFF"/>
        <w:tabs>
          <w:tab w:val="left" w:pos="9355"/>
        </w:tabs>
        <w:suppressAutoHyphens/>
        <w:spacing w:after="0" w:line="245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1165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68"/>
        <w:gridCol w:w="4907"/>
        <w:gridCol w:w="1417"/>
        <w:gridCol w:w="2835"/>
        <w:gridCol w:w="1438"/>
      </w:tblGrid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п\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</w:t>
            </w:r>
            <w:proofErr w:type="spell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финан-сирова-ния</w:t>
            </w:r>
            <w:proofErr w:type="spellEnd"/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/руб./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Издать распоряжение главы администрации о возложении  на главного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«Зеленогорское сельское поселение»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течение месяца </w:t>
            </w:r>
          </w:p>
          <w:p w:rsidR="00073C84" w:rsidRPr="00073C84" w:rsidRDefault="00A1390C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даты приня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тия</w:t>
            </w:r>
            <w:proofErr w:type="gram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Программы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администрации МО «Зеленогорское сельское поселение»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Осуществлять обход территории муниципального образования на предмет выявления мест концентрации молодежи. Уведомлять о данном факте прокуратуру Моркинского района и ОМВ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 России по  Моркинскому району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 в месяц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«Зеленогорское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«Зеленогорское сельское поселение»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2020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2024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«Зеленогорское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Информировать жителей муниципального образования «Зеленогорское сельское поселение» о тактике действий при угрозе возникновения террористических актов, о способах и средствах правомерной защиты от преступных и иных посягательств посредством размещения информации на информационных стендах поселения и путем проведения соответствующей разъяснительной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«Зеленогорское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8A17BA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подготовку проектов, изготовление, буклетов, памяток и рекомендаций для учреждений, предприятий и организаций независимо от их организационн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правовых форм и форм собственности, расположенных на территории муниципального образования по 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антитеррористической тематике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2020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73C84" w:rsidRPr="00073C84" w:rsidRDefault="00073C84" w:rsidP="00073C8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843AD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Администрация МО «Зеленогорское сельское 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поселении</w:t>
            </w:r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*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в.т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.ч</w:t>
            </w:r>
            <w:proofErr w:type="spellEnd"/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г.-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300;</w:t>
            </w:r>
          </w:p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г.-</w:t>
            </w:r>
          </w:p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00;</w:t>
            </w:r>
          </w:p>
          <w:p w:rsidR="00073C84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г.-</w:t>
            </w:r>
          </w:p>
          <w:p w:rsidR="00073C84" w:rsidRPr="00562585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300;</w:t>
            </w:r>
          </w:p>
          <w:p w:rsidR="00F843AD" w:rsidRPr="00562585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2023 г.-</w:t>
            </w:r>
          </w:p>
          <w:p w:rsidR="00F843AD" w:rsidRPr="00562585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300;</w:t>
            </w:r>
          </w:p>
          <w:p w:rsidR="00F843AD" w:rsidRPr="00073C84" w:rsidRDefault="00F843AD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 г.-300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8A17BA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</w:t>
            </w:r>
            <w:r w:rsidR="008A17BA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информации 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стендах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«Зеленогорское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562585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A17BA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2020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73C84" w:rsidRPr="00073C84" w:rsidRDefault="008A17BA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УУП ОМВД России по Моркинскому району по Зеленогорскому участку</w:t>
            </w:r>
          </w:p>
          <w:p w:rsidR="00073C84" w:rsidRPr="00073C84" w:rsidRDefault="00073C84" w:rsidP="00073C8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/по согласованию/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A1390C" w:rsidP="00073C84">
            <w:pPr>
              <w:suppressAutoHyphens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деятельности религиозных, молодежных обществ и политических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562585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A1390C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«Зеленогорское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8A17BA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художественной самодеятельности на основе различных народных традиций и культурного наследия,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562585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934E7D" w:rsidP="00934E7D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«Зеленогорское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сельское поселение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8A17BA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2020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73C84" w:rsidRPr="00073C84" w:rsidRDefault="008A17BA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2024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585" w:rsidRPr="00562585" w:rsidRDefault="00562585" w:rsidP="00562585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библиотека /по согласованию/</w:t>
            </w:r>
          </w:p>
          <w:p w:rsidR="00073C84" w:rsidRPr="00073C84" w:rsidRDefault="00562585" w:rsidP="00562585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«Зеленогорская средняя общеобразовательная школа /по согласованию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864748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течение 2020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73C84" w:rsidRPr="00073C84" w:rsidRDefault="00864748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2024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562585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библиотека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Организовать  и провести с учащимися школ</w:t>
            </w:r>
            <w:r w:rsidR="00864748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Мероприятия: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-Беседа по книжной выставке: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«Финны-</w:t>
            </w:r>
            <w:proofErr w:type="spell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угры</w:t>
            </w:r>
            <w:proofErr w:type="spell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России»;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-Викторина-игра: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«Масленица»,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«Зимние забавы»;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-Фольклорный праздник: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«Русские лапти»;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-Обзо</w:t>
            </w:r>
            <w:proofErr w:type="gramStart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р-</w:t>
            </w:r>
            <w:proofErr w:type="gramEnd"/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беседа по книгам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                «Праздники народов России», 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«Земля предков»;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-Литературное лото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«Сказки народов 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73C84" w:rsidRPr="00073C84" w:rsidRDefault="00864748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2020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073C84" w:rsidRPr="00073C84" w:rsidRDefault="00864748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2024</w:t>
            </w:r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  <w:proofErr w:type="gramStart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proofErr w:type="spellEnd"/>
            <w:proofErr w:type="gramEnd"/>
            <w:r w:rsidR="00073C84"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48" w:rsidRPr="00562585" w:rsidRDefault="00864748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библиотека /по согласованию/</w:t>
            </w:r>
          </w:p>
          <w:p w:rsidR="00864748" w:rsidRPr="00073C84" w:rsidRDefault="00864748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«Зеленогорская средняя общеобразовательная школа /по согласованию/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864748" w:rsidRPr="00562585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48" w:rsidRPr="00562585" w:rsidRDefault="00562585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585" w:rsidRPr="00562585" w:rsidRDefault="00864748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 учебном заведении мероприятий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562585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классных часов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книжных выставок,</w:t>
            </w:r>
            <w:r w:rsidR="00562585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приуроченных:</w:t>
            </w:r>
          </w:p>
          <w:p w:rsidR="00864748" w:rsidRPr="00562585" w:rsidRDefault="00562585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ко Дню солидарности в борьбе с терроризмом </w:t>
            </w:r>
          </w:p>
          <w:p w:rsidR="00A1390C" w:rsidRDefault="00562585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Международному дню мира</w:t>
            </w:r>
          </w:p>
          <w:p w:rsidR="00A1390C" w:rsidRDefault="00A1390C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 Международному дню родного языка</w:t>
            </w:r>
          </w:p>
          <w:p w:rsidR="00562585" w:rsidRPr="00562585" w:rsidRDefault="00A1390C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</w:t>
            </w:r>
            <w:r w:rsidR="00773F1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Дню народного единства </w:t>
            </w:r>
            <w:r w:rsidR="00562585"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4748" w:rsidRPr="00562585" w:rsidRDefault="00864748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2585" w:rsidRPr="00562585" w:rsidRDefault="00A1390C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562585" w:rsidRPr="00562585" w:rsidRDefault="00562585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2585" w:rsidRPr="00562585" w:rsidRDefault="00562585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2585" w:rsidRPr="00562585" w:rsidRDefault="00562585" w:rsidP="00A1390C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сентября</w:t>
            </w:r>
          </w:p>
          <w:p w:rsidR="00562585" w:rsidRDefault="00562585" w:rsidP="00A1390C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139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21сентября</w:t>
            </w:r>
          </w:p>
          <w:p w:rsidR="00773F15" w:rsidRDefault="00773F15" w:rsidP="00A1390C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 февраля</w:t>
            </w:r>
          </w:p>
          <w:p w:rsidR="00773F15" w:rsidRPr="00562585" w:rsidRDefault="00773F15" w:rsidP="00A1390C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ноября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585" w:rsidRPr="00562585" w:rsidRDefault="00562585" w:rsidP="00562585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Зеленогорская библиотека /по согласованию/</w:t>
            </w:r>
          </w:p>
          <w:p w:rsidR="00864748" w:rsidRPr="00562585" w:rsidRDefault="00562585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«Зеленогорская средняя общеобразовательная школа /по согласованию/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748" w:rsidRPr="00562585" w:rsidRDefault="00864748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73C84" w:rsidRPr="00073C84" w:rsidTr="0056258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5625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0" w:lineRule="atLeast"/>
              <w:ind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МО «Зеленогорское  сельское поселение»</w:t>
            </w:r>
          </w:p>
          <w:p w:rsidR="00073C84" w:rsidRPr="00073C84" w:rsidRDefault="00073C84" w:rsidP="00073C84">
            <w:pPr>
              <w:tabs>
                <w:tab w:val="left" w:pos="9355"/>
              </w:tabs>
              <w:suppressAutoHyphens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C84" w:rsidRPr="00073C84" w:rsidRDefault="00073C84" w:rsidP="00073C84">
            <w:pPr>
              <w:tabs>
                <w:tab w:val="left" w:pos="9355"/>
              </w:tabs>
              <w:suppressAutoHyphens/>
              <w:snapToGrid w:val="0"/>
              <w:spacing w:after="0" w:line="245" w:lineRule="exact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C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073C84" w:rsidRPr="00073C84" w:rsidRDefault="00073C84" w:rsidP="00073C8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73C84" w:rsidRPr="00A1390C" w:rsidRDefault="00073C84" w:rsidP="00A1390C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36F90" w:rsidRPr="00562585" w:rsidRDefault="00736F90">
      <w:pPr>
        <w:rPr>
          <w:rFonts w:ascii="Times New Roman" w:hAnsi="Times New Roman" w:cs="Times New Roman"/>
          <w:sz w:val="24"/>
          <w:szCs w:val="24"/>
        </w:rPr>
      </w:pPr>
    </w:p>
    <w:sectPr w:rsidR="00736F90" w:rsidRPr="00562585" w:rsidSect="00773F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62876"/>
    <w:multiLevelType w:val="hybridMultilevel"/>
    <w:tmpl w:val="6C24222E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D4"/>
    <w:rsid w:val="00073C84"/>
    <w:rsid w:val="001612D0"/>
    <w:rsid w:val="00562585"/>
    <w:rsid w:val="005D3ECC"/>
    <w:rsid w:val="00736F90"/>
    <w:rsid w:val="00773F15"/>
    <w:rsid w:val="00835D10"/>
    <w:rsid w:val="00864748"/>
    <w:rsid w:val="008A17BA"/>
    <w:rsid w:val="00934E7D"/>
    <w:rsid w:val="00960E89"/>
    <w:rsid w:val="00985ED4"/>
    <w:rsid w:val="00A1390C"/>
    <w:rsid w:val="00B065CB"/>
    <w:rsid w:val="00F8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C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http://mari-el.gov.ru/morki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«Муниципальной  программы «Профилактика
 терроризма и экстремизма, а также минимизации и /или/ ликвидации последствий проявлений терроризма и экстремизма  на территории Зеленогорского сельского поселения  Моркинского  муниципального района 
на 2020- 2024 годы»
</_x041e__x043f__x0438__x0441__x0430__x043d__x0438__x0435_>
    <_x0414__x0430__x0442__x0430__x0020__x0434__x043e__x043a__x0443__x043c__x0435__x043d__x0442__x0430_ xmlns="10a252c9-3a6a-4dfb-bb66-644ab572be97">2020-01-21T21:00:00+00:00</_x0414__x0430__x0442__x0430__x0020__x0434__x043e__x043a__x0443__x043c__x0435__x043d__x0442__x0430_>
    <_x2116__x0020__x0434__x043e__x043a__x0443__x043c__x0435__x043d__x0442__x0430_ xmlns="10a252c9-3a6a-4dfb-bb66-644ab572be97">9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XXJ7TYMEEKJ2-4230-353</_dlc_DocId>
    <_dlc_DocIdUrl xmlns="57504d04-691e-4fc4-8f09-4f19fdbe90f6">
      <Url>https://vip.gov.mari.ru/morki/zelenogorsk/_layouts/DocIdRedir.aspx?ID=XXJ7TYMEEKJ2-4230-353</Url>
      <Description>XXJ7TYMEEKJ2-4230-353</Description>
    </_dlc_DocIdUrl>
  </documentManagement>
</p:properties>
</file>

<file path=customXml/itemProps1.xml><?xml version="1.0" encoding="utf-8"?>
<ds:datastoreItem xmlns:ds="http://schemas.openxmlformats.org/officeDocument/2006/customXml" ds:itemID="{ADC7ED49-61EB-4DEA-A271-232BCF6A25E9}"/>
</file>

<file path=customXml/itemProps2.xml><?xml version="1.0" encoding="utf-8"?>
<ds:datastoreItem xmlns:ds="http://schemas.openxmlformats.org/officeDocument/2006/customXml" ds:itemID="{BCFEB586-FAA9-426F-A98B-14147FAE4EE0}"/>
</file>

<file path=customXml/itemProps3.xml><?xml version="1.0" encoding="utf-8"?>
<ds:datastoreItem xmlns:ds="http://schemas.openxmlformats.org/officeDocument/2006/customXml" ds:itemID="{40B81153-11CA-413F-9648-46300B1DAEE0}"/>
</file>

<file path=customXml/itemProps4.xml><?xml version="1.0" encoding="utf-8"?>
<ds:datastoreItem xmlns:ds="http://schemas.openxmlformats.org/officeDocument/2006/customXml" ds:itemID="{99012B84-BB07-471C-AEF8-735305F3D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 от 22.01.2020</dc:title>
  <dc:subject/>
  <dc:creator>Пользователь</dc:creator>
  <cp:keywords/>
  <dc:description/>
  <cp:lastModifiedBy>Пользователь</cp:lastModifiedBy>
  <cp:revision>4</cp:revision>
  <cp:lastPrinted>2019-11-15T11:33:00Z</cp:lastPrinted>
  <dcterms:created xsi:type="dcterms:W3CDTF">2019-11-15T08:47:00Z</dcterms:created>
  <dcterms:modified xsi:type="dcterms:W3CDTF">2020-01-22T12:15:00Z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12815309-9199-4081-8877-536779997525</vt:lpwstr>
  </property>
</Properties>
</file>