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02"/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4491"/>
      </w:tblGrid>
      <w:tr w:rsidR="00ED0AF0" w:rsidRPr="00ED0AF0" w:rsidTr="001641BF">
        <w:trPr>
          <w:trHeight w:val="1615"/>
        </w:trPr>
        <w:tc>
          <w:tcPr>
            <w:tcW w:w="4291" w:type="dxa"/>
            <w:hideMark/>
          </w:tcPr>
          <w:p w:rsidR="00ED0AF0" w:rsidRPr="00ED0AF0" w:rsidRDefault="00ED0AF0" w:rsidP="00ED0AF0">
            <w:pPr>
              <w:jc w:val="center"/>
              <w:rPr>
                <w:b/>
                <w:color w:val="0000FF"/>
              </w:rPr>
            </w:pPr>
            <w:r w:rsidRPr="00ED0AF0">
              <w:rPr>
                <w:b/>
                <w:color w:val="0000FF"/>
              </w:rPr>
              <w:t>МАРИЙ ЭЛ РЕСПУБЛИКЫСЕ</w:t>
            </w:r>
          </w:p>
          <w:p w:rsidR="00ED0AF0" w:rsidRPr="00ED0AF0" w:rsidRDefault="00ED0AF0" w:rsidP="00ED0AF0">
            <w:pPr>
              <w:jc w:val="center"/>
              <w:rPr>
                <w:b/>
                <w:color w:val="0000FF"/>
              </w:rPr>
            </w:pPr>
            <w:r w:rsidRPr="00ED0AF0">
              <w:rPr>
                <w:b/>
                <w:color w:val="0000FF"/>
              </w:rPr>
              <w:t>МОРКО МУНИЦИПАЛ РАЙОНЫН</w:t>
            </w:r>
          </w:p>
          <w:p w:rsidR="00ED0AF0" w:rsidRPr="00ED0AF0" w:rsidRDefault="00ED0AF0" w:rsidP="00ED0AF0">
            <w:pPr>
              <w:jc w:val="center"/>
              <w:rPr>
                <w:b/>
                <w:color w:val="0000FF"/>
              </w:rPr>
            </w:pPr>
            <w:r w:rsidRPr="00ED0AF0">
              <w:rPr>
                <w:b/>
                <w:color w:val="0000FF"/>
              </w:rPr>
              <w:t>ЗЕЛЕНОГОРСК ЯЛ КУНДЕМ</w:t>
            </w:r>
          </w:p>
          <w:p w:rsidR="00ED0AF0" w:rsidRPr="00ED0AF0" w:rsidRDefault="00ED0AF0" w:rsidP="00ED0AF0">
            <w:pPr>
              <w:jc w:val="center"/>
              <w:rPr>
                <w:b/>
                <w:color w:val="0000FF"/>
              </w:rPr>
            </w:pPr>
            <w:r w:rsidRPr="00ED0AF0">
              <w:rPr>
                <w:b/>
                <w:color w:val="0000FF"/>
              </w:rPr>
              <w:t xml:space="preserve">АДМИНИСТРАЦИЙЖЕ </w:t>
            </w:r>
          </w:p>
        </w:tc>
        <w:tc>
          <w:tcPr>
            <w:tcW w:w="1206" w:type="dxa"/>
            <w:hideMark/>
          </w:tcPr>
          <w:p w:rsidR="00ED0AF0" w:rsidRPr="00ED0AF0" w:rsidRDefault="00ED0AF0" w:rsidP="00ED0AF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ED0AF0">
              <w:rPr>
                <w:noProof/>
                <w:color w:val="0000FF"/>
              </w:rPr>
              <w:drawing>
                <wp:inline distT="0" distB="0" distL="0" distR="0" wp14:anchorId="5C4AE743" wp14:editId="4096D519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ED0AF0" w:rsidRPr="00ED0AF0" w:rsidRDefault="00ED0AF0" w:rsidP="00ED0AF0">
            <w:pPr>
              <w:jc w:val="center"/>
              <w:rPr>
                <w:b/>
                <w:color w:val="0000FF"/>
              </w:rPr>
            </w:pPr>
            <w:r w:rsidRPr="00ED0AF0">
              <w:rPr>
                <w:b/>
                <w:color w:val="0000FF"/>
                <w:lang w:eastAsia="en-US"/>
              </w:rPr>
              <w:t xml:space="preserve"> </w:t>
            </w:r>
            <w:r w:rsidRPr="00ED0AF0">
              <w:rPr>
                <w:b/>
                <w:color w:val="0000FF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  <w:p w:rsidR="00ED0AF0" w:rsidRPr="00ED0AF0" w:rsidRDefault="00ED0AF0" w:rsidP="00ED0AF0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</w:tr>
    </w:tbl>
    <w:p w:rsidR="00ED0AF0" w:rsidRPr="00ED0AF0" w:rsidRDefault="00ED0AF0" w:rsidP="00ED0AF0">
      <w:pPr>
        <w:jc w:val="both"/>
        <w:rPr>
          <w:sz w:val="28"/>
          <w:szCs w:val="28"/>
        </w:rPr>
      </w:pPr>
      <w:r w:rsidRPr="00ED0AF0">
        <w:rPr>
          <w:sz w:val="28"/>
          <w:szCs w:val="28"/>
        </w:rPr>
        <w:t xml:space="preserve">№ </w:t>
      </w:r>
      <w:r w:rsidR="00E9376A">
        <w:rPr>
          <w:sz w:val="28"/>
          <w:szCs w:val="28"/>
        </w:rPr>
        <w:t>13</w:t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</w:r>
      <w:r w:rsidR="00E9376A">
        <w:rPr>
          <w:sz w:val="28"/>
          <w:szCs w:val="28"/>
        </w:rPr>
        <w:tab/>
        <w:t xml:space="preserve">24 марта </w:t>
      </w:r>
      <w:r w:rsidRPr="00ED0AF0">
        <w:rPr>
          <w:sz w:val="28"/>
          <w:szCs w:val="28"/>
        </w:rPr>
        <w:t>2021 года</w:t>
      </w:r>
    </w:p>
    <w:p w:rsidR="00ED0AF0" w:rsidRPr="00ED0AF0" w:rsidRDefault="00ED0AF0" w:rsidP="00ED0AF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D0AF0" w:rsidRPr="00ED0AF0" w:rsidRDefault="00ED0AF0" w:rsidP="00ED0A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AF0">
        <w:rPr>
          <w:b/>
          <w:bCs/>
          <w:sz w:val="28"/>
          <w:szCs w:val="28"/>
        </w:rPr>
        <w:t>ПОСТАНОВЛЕНИЕ</w:t>
      </w:r>
    </w:p>
    <w:p w:rsidR="00706F35" w:rsidRPr="00E61669" w:rsidRDefault="00706F35" w:rsidP="00ED0AF0">
      <w:pPr>
        <w:rPr>
          <w:sz w:val="28"/>
          <w:szCs w:val="28"/>
        </w:rPr>
      </w:pPr>
    </w:p>
    <w:p w:rsidR="00706F35" w:rsidRDefault="00706F35" w:rsidP="00706F35">
      <w:pPr>
        <w:jc w:val="center"/>
        <w:rPr>
          <w:b/>
          <w:bCs/>
          <w:sz w:val="28"/>
          <w:szCs w:val="28"/>
        </w:rPr>
      </w:pPr>
      <w:r w:rsidRPr="00E61669">
        <w:rPr>
          <w:b/>
          <w:bCs/>
          <w:sz w:val="28"/>
          <w:szCs w:val="28"/>
        </w:rPr>
        <w:t>Об утверждении По</w:t>
      </w:r>
      <w:r>
        <w:rPr>
          <w:b/>
          <w:bCs/>
          <w:sz w:val="28"/>
          <w:szCs w:val="28"/>
        </w:rPr>
        <w:t xml:space="preserve">рядка разработки и утверждения </w:t>
      </w:r>
      <w:r w:rsidR="00ED0AF0">
        <w:rPr>
          <w:b/>
          <w:bCs/>
          <w:sz w:val="28"/>
          <w:szCs w:val="28"/>
        </w:rPr>
        <w:t>Зеленогорской</w:t>
      </w:r>
      <w:r>
        <w:rPr>
          <w:b/>
          <w:bCs/>
          <w:sz w:val="28"/>
          <w:szCs w:val="28"/>
        </w:rPr>
        <w:t xml:space="preserve"> сельской а</w:t>
      </w:r>
      <w:r w:rsidRPr="00E61669">
        <w:rPr>
          <w:b/>
          <w:bCs/>
          <w:sz w:val="28"/>
          <w:szCs w:val="28"/>
        </w:rPr>
        <w:t xml:space="preserve">дминистрацией </w:t>
      </w:r>
      <w:r w:rsidR="00ED0AF0">
        <w:rPr>
          <w:b/>
          <w:bCs/>
          <w:sz w:val="28"/>
          <w:szCs w:val="28"/>
        </w:rPr>
        <w:t>Моркинского</w:t>
      </w:r>
      <w:r w:rsidRPr="00E61669">
        <w:rPr>
          <w:b/>
          <w:bCs/>
          <w:sz w:val="28"/>
          <w:szCs w:val="28"/>
        </w:rPr>
        <w:t xml:space="preserve"> муницип</w:t>
      </w:r>
      <w:r>
        <w:rPr>
          <w:b/>
          <w:bCs/>
          <w:sz w:val="28"/>
          <w:szCs w:val="28"/>
        </w:rPr>
        <w:t xml:space="preserve">ального района Республики Марий </w:t>
      </w:r>
      <w:r w:rsidRPr="00E61669">
        <w:rPr>
          <w:b/>
          <w:bCs/>
          <w:sz w:val="28"/>
          <w:szCs w:val="28"/>
        </w:rPr>
        <w:t>Эл</w:t>
      </w:r>
      <w:r>
        <w:rPr>
          <w:b/>
          <w:bCs/>
          <w:sz w:val="28"/>
          <w:szCs w:val="28"/>
        </w:rPr>
        <w:t xml:space="preserve"> административных регламентов</w:t>
      </w:r>
    </w:p>
    <w:p w:rsidR="00706F35" w:rsidRPr="00E61669" w:rsidRDefault="00706F35" w:rsidP="00706F35">
      <w:pPr>
        <w:jc w:val="center"/>
        <w:rPr>
          <w:b/>
          <w:bCs/>
          <w:sz w:val="28"/>
          <w:szCs w:val="28"/>
        </w:rPr>
      </w:pPr>
      <w:r w:rsidRPr="00E61669">
        <w:rPr>
          <w:b/>
          <w:bCs/>
          <w:sz w:val="28"/>
          <w:szCs w:val="28"/>
        </w:rPr>
        <w:t>предоставления муниципальных услуг</w:t>
      </w:r>
    </w:p>
    <w:p w:rsidR="00706F35" w:rsidRPr="00E61669" w:rsidRDefault="00706F35" w:rsidP="00ED0AF0">
      <w:pPr>
        <w:rPr>
          <w:sz w:val="28"/>
          <w:szCs w:val="28"/>
        </w:rPr>
      </w:pPr>
    </w:p>
    <w:p w:rsidR="00706F35" w:rsidRPr="00EF17A7" w:rsidRDefault="00706F35" w:rsidP="00706F3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Руководствуясь пунктом 15 статьи 13 Федерального закона от  27.07.2010 г. № 210-ФЗ «Об организации предоставления государственных и муниципальных услуг», </w:t>
      </w:r>
      <w:r w:rsidR="00EB61D3">
        <w:rPr>
          <w:sz w:val="28"/>
          <w:szCs w:val="28"/>
        </w:rPr>
        <w:t>Зеленогорская</w:t>
      </w:r>
      <w:r>
        <w:rPr>
          <w:sz w:val="28"/>
          <w:szCs w:val="28"/>
        </w:rPr>
        <w:t xml:space="preserve"> сельская </w:t>
      </w:r>
      <w:r w:rsidRPr="00EF17A7">
        <w:rPr>
          <w:sz w:val="28"/>
          <w:szCs w:val="28"/>
        </w:rPr>
        <w:t xml:space="preserve">администрация </w:t>
      </w:r>
      <w:r w:rsidRPr="00EF17A7">
        <w:rPr>
          <w:b/>
          <w:spacing w:val="60"/>
          <w:sz w:val="28"/>
          <w:szCs w:val="28"/>
        </w:rPr>
        <w:t>постановляе</w:t>
      </w:r>
      <w:r w:rsidRPr="00EF17A7">
        <w:rPr>
          <w:b/>
          <w:sz w:val="28"/>
          <w:szCs w:val="28"/>
        </w:rPr>
        <w:t>т</w:t>
      </w:r>
      <w:r w:rsidRPr="00EF17A7">
        <w:rPr>
          <w:sz w:val="28"/>
          <w:szCs w:val="28"/>
        </w:rPr>
        <w:t>:</w:t>
      </w:r>
    </w:p>
    <w:p w:rsidR="00706F35" w:rsidRPr="00E61669" w:rsidRDefault="00706F35" w:rsidP="0070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1669">
        <w:rPr>
          <w:sz w:val="28"/>
          <w:szCs w:val="28"/>
        </w:rPr>
        <w:t xml:space="preserve">Утвердить прилагаемый Порядок разработки и утверждения </w:t>
      </w:r>
      <w:r w:rsidR="00EB61D3">
        <w:rPr>
          <w:sz w:val="28"/>
          <w:szCs w:val="28"/>
        </w:rPr>
        <w:t>Зеленогорской</w:t>
      </w:r>
      <w:r>
        <w:rPr>
          <w:sz w:val="28"/>
          <w:szCs w:val="28"/>
        </w:rPr>
        <w:t xml:space="preserve"> сельской </w:t>
      </w:r>
      <w:r>
        <w:rPr>
          <w:bCs/>
          <w:sz w:val="28"/>
          <w:szCs w:val="28"/>
        </w:rPr>
        <w:t>а</w:t>
      </w:r>
      <w:r w:rsidRPr="00E61669">
        <w:rPr>
          <w:bCs/>
          <w:sz w:val="28"/>
          <w:szCs w:val="28"/>
        </w:rPr>
        <w:t xml:space="preserve">дминистрацией </w:t>
      </w:r>
      <w:r w:rsidR="00EB61D3">
        <w:rPr>
          <w:bCs/>
          <w:sz w:val="28"/>
          <w:szCs w:val="28"/>
        </w:rPr>
        <w:t>Моркинского</w:t>
      </w:r>
      <w:r w:rsidRPr="00E61669">
        <w:rPr>
          <w:bCs/>
          <w:sz w:val="28"/>
          <w:szCs w:val="28"/>
        </w:rPr>
        <w:t xml:space="preserve"> муниципального района Республики Марий Эл</w:t>
      </w:r>
      <w:r w:rsidRPr="00E61669">
        <w:rPr>
          <w:sz w:val="28"/>
          <w:szCs w:val="28"/>
        </w:rPr>
        <w:t xml:space="preserve"> административных регламентов предоставления муниципальных услуг.</w:t>
      </w:r>
    </w:p>
    <w:p w:rsidR="00706F35" w:rsidRPr="00E61669" w:rsidRDefault="00706F35" w:rsidP="0070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</w:t>
      </w:r>
      <w:r w:rsidRPr="00E61669">
        <w:rPr>
          <w:sz w:val="28"/>
          <w:szCs w:val="28"/>
        </w:rPr>
        <w:t>:</w:t>
      </w:r>
    </w:p>
    <w:p w:rsidR="00706F35" w:rsidRPr="00E61669" w:rsidRDefault="00706F35" w:rsidP="00706F35">
      <w:pPr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- ознакомить с настоящим постановлением заинтересованных лиц;</w:t>
      </w:r>
    </w:p>
    <w:p w:rsidR="00706F35" w:rsidRPr="00C66CBF" w:rsidRDefault="00706F35" w:rsidP="00706F35">
      <w:pPr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- организовать размещение настоящего постановления на официальном сайте </w:t>
      </w:r>
      <w:r w:rsidR="00EB61D3">
        <w:rPr>
          <w:sz w:val="28"/>
          <w:szCs w:val="28"/>
        </w:rPr>
        <w:t>Моркинского муниципального района</w:t>
      </w:r>
      <w:r w:rsidRPr="00E61669">
        <w:rPr>
          <w:sz w:val="28"/>
          <w:szCs w:val="28"/>
        </w:rPr>
        <w:t xml:space="preserve"> </w:t>
      </w:r>
      <w:hyperlink r:id="rId7" w:history="1">
        <w:r w:rsidR="00EB61D3" w:rsidRPr="002A0492">
          <w:rPr>
            <w:rStyle w:val="a3"/>
            <w:sz w:val="28"/>
            <w:szCs w:val="28"/>
          </w:rPr>
          <w:t>http://mari-el.gov.ru/morki/</w:t>
        </w:r>
      </w:hyperlink>
      <w:r w:rsidR="00EB61D3">
        <w:rPr>
          <w:sz w:val="28"/>
          <w:szCs w:val="28"/>
        </w:rPr>
        <w:t xml:space="preserve"> </w:t>
      </w:r>
      <w:r w:rsidRPr="00C66CBF">
        <w:rPr>
          <w:sz w:val="28"/>
          <w:szCs w:val="28"/>
        </w:rPr>
        <w:t>в информационно-телекоммуникационной сети «Интернет».</w:t>
      </w:r>
    </w:p>
    <w:p w:rsidR="00706F35" w:rsidRDefault="00706F35" w:rsidP="00243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6CBF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Pr="00C66C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43936">
        <w:rPr>
          <w:rFonts w:ascii="Times New Roman" w:hAnsi="Times New Roman" w:cs="Times New Roman"/>
          <w:sz w:val="28"/>
          <w:szCs w:val="28"/>
        </w:rPr>
        <w:t xml:space="preserve">Зеленогорское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CBF">
        <w:rPr>
          <w:rFonts w:ascii="Times New Roman" w:hAnsi="Times New Roman" w:cs="Times New Roman"/>
          <w:sz w:val="28"/>
          <w:szCs w:val="28"/>
        </w:rPr>
        <w:t xml:space="preserve">т </w:t>
      </w:r>
      <w:r w:rsidR="00243936">
        <w:rPr>
          <w:rFonts w:ascii="Times New Roman" w:hAnsi="Times New Roman" w:cs="Times New Roman"/>
          <w:sz w:val="28"/>
          <w:szCs w:val="28"/>
        </w:rPr>
        <w:t>10.01.2013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66CBF">
        <w:rPr>
          <w:rFonts w:ascii="Times New Roman" w:hAnsi="Times New Roman" w:cs="Times New Roman"/>
          <w:sz w:val="28"/>
          <w:szCs w:val="28"/>
        </w:rPr>
        <w:t>№</w:t>
      </w:r>
      <w:r w:rsidR="00243936">
        <w:rPr>
          <w:rFonts w:ascii="Times New Roman" w:hAnsi="Times New Roman" w:cs="Times New Roman"/>
          <w:sz w:val="28"/>
          <w:szCs w:val="28"/>
        </w:rPr>
        <w:t xml:space="preserve">3 </w:t>
      </w:r>
      <w:r w:rsidRPr="00C66CB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6F35" w:rsidRPr="00E61669" w:rsidRDefault="00706F35" w:rsidP="0024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1669">
        <w:rPr>
          <w:sz w:val="28"/>
          <w:szCs w:val="28"/>
        </w:rPr>
        <w:t xml:space="preserve">Настоящее постановление вступает в силу </w:t>
      </w:r>
      <w:r w:rsidR="00243936">
        <w:rPr>
          <w:sz w:val="28"/>
          <w:szCs w:val="28"/>
        </w:rPr>
        <w:t>после его официального опубликования (обнародования).</w:t>
      </w:r>
    </w:p>
    <w:p w:rsidR="00706F35" w:rsidRPr="00E61669" w:rsidRDefault="00243936" w:rsidP="00706F35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706F35">
        <w:rPr>
          <w:sz w:val="28"/>
          <w:szCs w:val="28"/>
        </w:rPr>
        <w:t xml:space="preserve">. </w:t>
      </w:r>
      <w:proofErr w:type="gramStart"/>
      <w:r w:rsidR="00706F35" w:rsidRPr="00E61669">
        <w:rPr>
          <w:spacing w:val="-3"/>
          <w:sz w:val="28"/>
          <w:szCs w:val="28"/>
        </w:rPr>
        <w:t>Контроль за</w:t>
      </w:r>
      <w:proofErr w:type="gramEnd"/>
      <w:r w:rsidR="00706F35" w:rsidRPr="00E61669">
        <w:rPr>
          <w:spacing w:val="-3"/>
          <w:sz w:val="28"/>
          <w:szCs w:val="28"/>
        </w:rPr>
        <w:t xml:space="preserve"> исполн</w:t>
      </w:r>
      <w:r w:rsidR="00706F35">
        <w:rPr>
          <w:spacing w:val="-3"/>
          <w:sz w:val="28"/>
          <w:szCs w:val="28"/>
        </w:rPr>
        <w:t>ением настоящего постановления оставляю за собой.</w:t>
      </w:r>
    </w:p>
    <w:p w:rsidR="00706F35" w:rsidRDefault="00706F35" w:rsidP="00706F35">
      <w:pPr>
        <w:ind w:firstLine="709"/>
        <w:jc w:val="both"/>
        <w:rPr>
          <w:spacing w:val="-3"/>
          <w:sz w:val="28"/>
          <w:szCs w:val="28"/>
        </w:rPr>
      </w:pPr>
    </w:p>
    <w:p w:rsidR="00706F35" w:rsidRDefault="00706F35" w:rsidP="00706F35">
      <w:pPr>
        <w:ind w:firstLine="709"/>
        <w:jc w:val="both"/>
        <w:rPr>
          <w:spacing w:val="-3"/>
          <w:sz w:val="28"/>
          <w:szCs w:val="28"/>
        </w:rPr>
      </w:pPr>
    </w:p>
    <w:p w:rsidR="00706F35" w:rsidRPr="00E61669" w:rsidRDefault="00706F35" w:rsidP="00706F35">
      <w:pPr>
        <w:ind w:firstLine="709"/>
        <w:jc w:val="both"/>
        <w:rPr>
          <w:spacing w:val="-3"/>
          <w:sz w:val="28"/>
          <w:szCs w:val="28"/>
        </w:rPr>
      </w:pPr>
    </w:p>
    <w:p w:rsidR="00706F35" w:rsidRDefault="00706F35" w:rsidP="00706F35">
      <w:pPr>
        <w:rPr>
          <w:sz w:val="28"/>
          <w:szCs w:val="28"/>
        </w:rPr>
      </w:pPr>
      <w:r w:rsidRPr="00EF17A7">
        <w:rPr>
          <w:sz w:val="28"/>
          <w:szCs w:val="28"/>
        </w:rPr>
        <w:t xml:space="preserve">Глава </w:t>
      </w:r>
      <w:r w:rsidR="00EB61D3">
        <w:rPr>
          <w:sz w:val="28"/>
          <w:szCs w:val="28"/>
        </w:rPr>
        <w:t>Зеленогорской</w:t>
      </w:r>
    </w:p>
    <w:p w:rsidR="00706F35" w:rsidRPr="00EF17A7" w:rsidRDefault="00706F35" w:rsidP="00706F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43936">
        <w:rPr>
          <w:sz w:val="28"/>
          <w:szCs w:val="28"/>
        </w:rPr>
        <w:t>ЮН</w:t>
      </w:r>
      <w:proofErr w:type="gramStart"/>
      <w:r w:rsidR="00243936">
        <w:rPr>
          <w:sz w:val="28"/>
          <w:szCs w:val="28"/>
        </w:rPr>
        <w:t>.А</w:t>
      </w:r>
      <w:proofErr w:type="gramEnd"/>
      <w:r w:rsidR="00243936">
        <w:rPr>
          <w:sz w:val="28"/>
          <w:szCs w:val="28"/>
        </w:rPr>
        <w:t>нтюшин</w:t>
      </w:r>
      <w:proofErr w:type="spellEnd"/>
    </w:p>
    <w:p w:rsidR="00706F35" w:rsidRPr="00EF17A7" w:rsidRDefault="00706F35" w:rsidP="00706F35">
      <w:pPr>
        <w:ind w:firstLine="709"/>
        <w:contextualSpacing/>
        <w:rPr>
          <w:sz w:val="28"/>
          <w:szCs w:val="28"/>
        </w:rPr>
      </w:pPr>
    </w:p>
    <w:p w:rsidR="00706F35" w:rsidRPr="00EF17A7" w:rsidRDefault="00706F35" w:rsidP="00706F35">
      <w:pPr>
        <w:ind w:firstLine="709"/>
        <w:contextualSpacing/>
        <w:rPr>
          <w:sz w:val="28"/>
          <w:szCs w:val="28"/>
        </w:rPr>
      </w:pPr>
    </w:p>
    <w:p w:rsidR="00706F35" w:rsidRPr="003E5475" w:rsidRDefault="00706F35" w:rsidP="00706F35">
      <w:pPr>
        <w:ind w:left="4248" w:firstLine="709"/>
        <w:contextualSpacing/>
        <w:jc w:val="center"/>
      </w:pPr>
      <w:r w:rsidRPr="00EF17A7">
        <w:rPr>
          <w:sz w:val="28"/>
          <w:szCs w:val="28"/>
        </w:rPr>
        <w:br w:type="page"/>
      </w:r>
      <w:r>
        <w:lastRenderedPageBreak/>
        <w:t>Приложение</w:t>
      </w:r>
    </w:p>
    <w:p w:rsidR="00706F35" w:rsidRDefault="00706F35" w:rsidP="00706F35">
      <w:pPr>
        <w:shd w:val="clear" w:color="auto" w:fill="FFFFFF"/>
        <w:ind w:left="4968"/>
        <w:jc w:val="center"/>
      </w:pPr>
      <w:r>
        <w:t>к постановлению</w:t>
      </w:r>
      <w:r w:rsidRPr="003E5475">
        <w:t xml:space="preserve"> </w:t>
      </w:r>
      <w:r w:rsidR="00EB61D3">
        <w:t>Зеленогорской</w:t>
      </w:r>
    </w:p>
    <w:p w:rsidR="00706F35" w:rsidRPr="003E5475" w:rsidRDefault="00706F35" w:rsidP="00706F35">
      <w:pPr>
        <w:shd w:val="clear" w:color="auto" w:fill="FFFFFF"/>
        <w:ind w:left="4968"/>
        <w:jc w:val="center"/>
      </w:pPr>
      <w:r>
        <w:t>сельской</w:t>
      </w:r>
      <w:r w:rsidRPr="003E5475">
        <w:t xml:space="preserve"> администрации </w:t>
      </w:r>
    </w:p>
    <w:p w:rsidR="00706F35" w:rsidRPr="003E5475" w:rsidRDefault="00706F35" w:rsidP="00706F35">
      <w:pPr>
        <w:shd w:val="clear" w:color="auto" w:fill="FFFFFF"/>
        <w:ind w:left="4968"/>
        <w:jc w:val="center"/>
      </w:pPr>
      <w:r w:rsidRPr="003E5475">
        <w:t xml:space="preserve">от </w:t>
      </w:r>
      <w:r w:rsidR="00E9376A">
        <w:t>24.03.</w:t>
      </w:r>
      <w:r w:rsidR="00243936">
        <w:t>2021</w:t>
      </w:r>
      <w:r w:rsidRPr="003E5475">
        <w:t xml:space="preserve"> г. </w:t>
      </w:r>
      <w:r>
        <w:t>№</w:t>
      </w:r>
      <w:r w:rsidR="00E9376A">
        <w:t xml:space="preserve"> 13</w:t>
      </w:r>
      <w:bookmarkStart w:id="0" w:name="_GoBack"/>
      <w:bookmarkEnd w:id="0"/>
    </w:p>
    <w:p w:rsidR="00706F35" w:rsidRPr="00E61669" w:rsidRDefault="00706F35" w:rsidP="00706F35">
      <w:pPr>
        <w:jc w:val="center"/>
        <w:rPr>
          <w:b/>
          <w:bCs/>
          <w:sz w:val="28"/>
          <w:szCs w:val="28"/>
        </w:rPr>
      </w:pPr>
    </w:p>
    <w:p w:rsidR="00706F35" w:rsidRPr="00E61669" w:rsidRDefault="00706F35" w:rsidP="00706F35">
      <w:pPr>
        <w:jc w:val="center"/>
        <w:rPr>
          <w:b/>
          <w:bCs/>
          <w:sz w:val="28"/>
          <w:szCs w:val="28"/>
        </w:rPr>
      </w:pPr>
    </w:p>
    <w:p w:rsidR="00706F35" w:rsidRPr="00E61669" w:rsidRDefault="00706F35" w:rsidP="00706F35">
      <w:pPr>
        <w:jc w:val="center"/>
        <w:rPr>
          <w:b/>
          <w:bCs/>
          <w:sz w:val="28"/>
          <w:szCs w:val="28"/>
        </w:rPr>
      </w:pPr>
    </w:p>
    <w:p w:rsidR="00706F35" w:rsidRPr="00E61669" w:rsidRDefault="00706F35" w:rsidP="00706F35">
      <w:pPr>
        <w:jc w:val="center"/>
        <w:rPr>
          <w:b/>
          <w:bCs/>
          <w:sz w:val="28"/>
          <w:szCs w:val="28"/>
        </w:rPr>
      </w:pPr>
      <w:r w:rsidRPr="00E61669">
        <w:rPr>
          <w:b/>
          <w:bCs/>
          <w:sz w:val="28"/>
          <w:szCs w:val="28"/>
        </w:rPr>
        <w:t xml:space="preserve">Порядок разработки и </w:t>
      </w:r>
      <w:r>
        <w:rPr>
          <w:b/>
          <w:bCs/>
          <w:sz w:val="28"/>
          <w:szCs w:val="28"/>
        </w:rPr>
        <w:t xml:space="preserve">утверждения </w:t>
      </w:r>
      <w:r w:rsidR="00EB61D3">
        <w:rPr>
          <w:b/>
          <w:bCs/>
          <w:sz w:val="28"/>
          <w:szCs w:val="28"/>
        </w:rPr>
        <w:t>Зеленогорской</w:t>
      </w:r>
      <w:r>
        <w:rPr>
          <w:b/>
          <w:bCs/>
          <w:sz w:val="28"/>
          <w:szCs w:val="28"/>
        </w:rPr>
        <w:t xml:space="preserve"> сельской а</w:t>
      </w:r>
      <w:r w:rsidRPr="00E61669">
        <w:rPr>
          <w:b/>
          <w:bCs/>
          <w:sz w:val="28"/>
          <w:szCs w:val="28"/>
        </w:rPr>
        <w:t xml:space="preserve">дминистрацией </w:t>
      </w:r>
      <w:r w:rsidR="00243936">
        <w:rPr>
          <w:b/>
          <w:bCs/>
          <w:sz w:val="28"/>
          <w:szCs w:val="28"/>
        </w:rPr>
        <w:t>Моркинского</w:t>
      </w:r>
      <w:r w:rsidRPr="00E61669">
        <w:rPr>
          <w:b/>
          <w:bCs/>
          <w:sz w:val="28"/>
          <w:szCs w:val="28"/>
        </w:rPr>
        <w:t xml:space="preserve"> муниципального района Республики Марий Эл</w:t>
      </w:r>
      <w:r>
        <w:rPr>
          <w:b/>
          <w:bCs/>
          <w:sz w:val="28"/>
          <w:szCs w:val="28"/>
        </w:rPr>
        <w:t xml:space="preserve"> </w:t>
      </w:r>
      <w:r w:rsidRPr="00E61669">
        <w:rPr>
          <w:b/>
          <w:bCs/>
          <w:sz w:val="28"/>
          <w:szCs w:val="28"/>
        </w:rPr>
        <w:t>административных регламентов предоставления муни</w:t>
      </w:r>
      <w:r>
        <w:rPr>
          <w:b/>
          <w:bCs/>
          <w:sz w:val="28"/>
          <w:szCs w:val="28"/>
        </w:rPr>
        <w:t>ципальных услуг</w:t>
      </w:r>
    </w:p>
    <w:p w:rsidR="00706F35" w:rsidRPr="00E61669" w:rsidRDefault="00706F35" w:rsidP="00706F35">
      <w:pPr>
        <w:jc w:val="center"/>
        <w:rPr>
          <w:b/>
          <w:bCs/>
          <w:sz w:val="28"/>
          <w:szCs w:val="28"/>
        </w:rPr>
      </w:pPr>
    </w:p>
    <w:p w:rsidR="00706F35" w:rsidRPr="00E61669" w:rsidRDefault="00706F35" w:rsidP="00706F35">
      <w:pPr>
        <w:jc w:val="center"/>
        <w:rPr>
          <w:b/>
          <w:bCs/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61669">
        <w:rPr>
          <w:b/>
          <w:bCs/>
          <w:sz w:val="28"/>
          <w:szCs w:val="28"/>
        </w:rPr>
        <w:t>I. Общие положения</w:t>
      </w:r>
    </w:p>
    <w:p w:rsidR="00706F35" w:rsidRPr="00E61669" w:rsidRDefault="00706F35" w:rsidP="00706F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1. Настоящий Порядок определяет требова</w:t>
      </w:r>
      <w:r>
        <w:rPr>
          <w:sz w:val="28"/>
          <w:szCs w:val="28"/>
        </w:rPr>
        <w:t xml:space="preserve">ния к разработке и утверждению </w:t>
      </w:r>
      <w:r w:rsidR="00EB61D3">
        <w:rPr>
          <w:sz w:val="28"/>
          <w:szCs w:val="28"/>
        </w:rPr>
        <w:t>Зеленогорской</w:t>
      </w:r>
      <w:r>
        <w:rPr>
          <w:sz w:val="28"/>
          <w:szCs w:val="28"/>
        </w:rPr>
        <w:t xml:space="preserve"> сельской а</w:t>
      </w:r>
      <w:r w:rsidRPr="00E61669">
        <w:rPr>
          <w:sz w:val="28"/>
          <w:szCs w:val="28"/>
        </w:rPr>
        <w:t xml:space="preserve">дминистрацией </w:t>
      </w:r>
      <w:r w:rsidR="00243936">
        <w:rPr>
          <w:sz w:val="28"/>
          <w:szCs w:val="28"/>
        </w:rPr>
        <w:t>Моркинского</w:t>
      </w:r>
      <w:r w:rsidRPr="00E61669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(далее - администрация)</w:t>
      </w:r>
      <w:r w:rsidRPr="00E61669">
        <w:rPr>
          <w:sz w:val="28"/>
          <w:szCs w:val="28"/>
        </w:rPr>
        <w:t xml:space="preserve"> административных регламентов предоставления муниципальных услуг (далее - регламенты).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Регламентом является нормативный правовой акт администрации, устанавливающий порядок предоставления муниципальной услуги и стандарт предоставления муниципальной услуги, определяющий сроки и последовательность административных процедур (действий), осуществляемых </w:t>
      </w:r>
      <w:r>
        <w:rPr>
          <w:sz w:val="28"/>
          <w:szCs w:val="28"/>
        </w:rPr>
        <w:t>администрацией</w:t>
      </w:r>
      <w:r w:rsidRPr="00E61669">
        <w:rPr>
          <w:sz w:val="28"/>
          <w:szCs w:val="28"/>
        </w:rPr>
        <w:t xml:space="preserve">, в процессе предоставления муниципальной услуги в соответствии с требованиями Федерального </w:t>
      </w:r>
      <w:hyperlink r:id="rId8" w:history="1">
        <w:r w:rsidRPr="00A06CA6">
          <w:rPr>
            <w:rStyle w:val="a3"/>
            <w:sz w:val="28"/>
            <w:szCs w:val="28"/>
          </w:rPr>
          <w:t>закона</w:t>
        </w:r>
      </w:hyperlink>
      <w:r w:rsidRPr="00E61669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(далее - Федеральный закон).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669">
        <w:rPr>
          <w:sz w:val="28"/>
          <w:szCs w:val="28"/>
        </w:rPr>
        <w:t xml:space="preserve">Регламент также устанавливает порядок взаимодействия между </w:t>
      </w:r>
      <w:r>
        <w:rPr>
          <w:sz w:val="28"/>
          <w:szCs w:val="28"/>
        </w:rPr>
        <w:t>администрацией, предоставляющей</w:t>
      </w:r>
      <w:r w:rsidRPr="00E616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 услуги, и ее</w:t>
      </w:r>
      <w:r w:rsidRPr="00E61669">
        <w:rPr>
          <w:sz w:val="28"/>
          <w:szCs w:val="28"/>
        </w:rPr>
        <w:t xml:space="preserve">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proofErr w:type="gramEnd"/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2. Регламент разрабатывается </w:t>
      </w:r>
      <w:r>
        <w:rPr>
          <w:sz w:val="28"/>
          <w:szCs w:val="28"/>
        </w:rPr>
        <w:t xml:space="preserve">администрацией </w:t>
      </w:r>
      <w:r w:rsidRPr="00E61669">
        <w:rPr>
          <w:sz w:val="28"/>
          <w:szCs w:val="28"/>
        </w:rPr>
        <w:t>и утверждается</w:t>
      </w:r>
      <w:r>
        <w:rPr>
          <w:sz w:val="28"/>
          <w:szCs w:val="28"/>
        </w:rPr>
        <w:t xml:space="preserve"> нормативным правовым актом а</w:t>
      </w:r>
      <w:r w:rsidRPr="00E61669">
        <w:rPr>
          <w:sz w:val="28"/>
          <w:szCs w:val="28"/>
        </w:rPr>
        <w:t>дминистрации, если иное не установлено федеральными законами и законами Республики Марий Эл.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3. При разработке регламентов </w:t>
      </w:r>
      <w:r>
        <w:rPr>
          <w:sz w:val="28"/>
          <w:szCs w:val="28"/>
        </w:rPr>
        <w:t xml:space="preserve">администрация </w:t>
      </w:r>
      <w:r w:rsidRPr="00E61669">
        <w:rPr>
          <w:sz w:val="28"/>
          <w:szCs w:val="28"/>
        </w:rPr>
        <w:t>предусматривает оптимизацию (повышение качества) предоставления муниципальных услуг, в том числе: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а) упорядочение административных процедур (действий);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б) устранение избыточных административных процедур (действий);</w:t>
      </w: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lastRenderedPageBreak/>
        <w:t xml:space="preserve">в) сокращение количества документов, представляемых заявителями для предоставления муниципальной услуги; </w:t>
      </w: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61669">
        <w:rPr>
          <w:sz w:val="28"/>
          <w:szCs w:val="28"/>
        </w:rPr>
        <w:t xml:space="preserve">применение новых форм документов, позволяющих устранить необходимость неоднократного предоставления идентичной информации; снижение количества взаимодействий заявителей с должностными лицами </w:t>
      </w:r>
      <w:r>
        <w:rPr>
          <w:sz w:val="28"/>
          <w:szCs w:val="28"/>
        </w:rPr>
        <w:t xml:space="preserve">администрации, </w:t>
      </w:r>
      <w:r w:rsidRPr="00E61669">
        <w:rPr>
          <w:sz w:val="28"/>
          <w:szCs w:val="28"/>
        </w:rPr>
        <w:t xml:space="preserve">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(в случае их создания) и реализации принципа «одного окна»; 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61669">
        <w:rPr>
          <w:sz w:val="28"/>
          <w:szCs w:val="28"/>
        </w:rPr>
        <w:t>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61669">
        <w:rPr>
          <w:sz w:val="28"/>
          <w:szCs w:val="28"/>
        </w:rPr>
        <w:t>) сокращение срока предоставления муниципальной услуги, а также сроков выполнения отдельных административных процедур (действий) в рамках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61669">
        <w:rPr>
          <w:sz w:val="28"/>
          <w:szCs w:val="28"/>
        </w:rPr>
        <w:t xml:space="preserve">) ответственность должностных лиц </w:t>
      </w:r>
      <w:r>
        <w:rPr>
          <w:sz w:val="28"/>
          <w:szCs w:val="28"/>
        </w:rPr>
        <w:t>администрации, предоставляющей</w:t>
      </w:r>
      <w:r w:rsidRPr="00E61669">
        <w:rPr>
          <w:sz w:val="28"/>
          <w:szCs w:val="28"/>
        </w:rPr>
        <w:t xml:space="preserve"> муниципальные услуги, за несоблюдение ими требований регламентов при выполнении административных процедур (действий);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61669">
        <w:rPr>
          <w:sz w:val="28"/>
          <w:szCs w:val="28"/>
        </w:rPr>
        <w:t>) предоставление муниципальной услуги в электронной форме.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4.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9"/>
      <w:bookmarkEnd w:id="1"/>
      <w:r w:rsidRPr="00E61669">
        <w:rPr>
          <w:sz w:val="28"/>
          <w:szCs w:val="28"/>
        </w:rPr>
        <w:t xml:space="preserve">6. Проект регламента и пояснительная записка к нему размещаются на официальном сайте </w:t>
      </w:r>
      <w:r w:rsidR="00243936">
        <w:rPr>
          <w:sz w:val="28"/>
          <w:szCs w:val="28"/>
        </w:rPr>
        <w:t xml:space="preserve">Моркинского муниципального района </w:t>
      </w:r>
      <w:r w:rsidR="00243936" w:rsidRPr="00243936">
        <w:rPr>
          <w:sz w:val="28"/>
          <w:szCs w:val="28"/>
        </w:rPr>
        <w:t>http://mari-el.gov.ru/morki/</w:t>
      </w:r>
      <w:r w:rsidRPr="00E61669">
        <w:rPr>
          <w:sz w:val="28"/>
          <w:szCs w:val="28"/>
        </w:rPr>
        <w:t xml:space="preserve"> в информационно-телекоммуникационной сети «Интернет»,  (далее -</w:t>
      </w:r>
      <w:r>
        <w:rPr>
          <w:sz w:val="28"/>
          <w:szCs w:val="28"/>
        </w:rPr>
        <w:t xml:space="preserve"> официальный сайт администрации</w:t>
      </w:r>
      <w:r w:rsidRPr="00E61669">
        <w:rPr>
          <w:sz w:val="28"/>
          <w:szCs w:val="28"/>
        </w:rPr>
        <w:t>).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0"/>
      <w:bookmarkEnd w:id="2"/>
      <w:r w:rsidRPr="00E61669">
        <w:rPr>
          <w:sz w:val="28"/>
          <w:szCs w:val="28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61669">
        <w:rPr>
          <w:sz w:val="28"/>
          <w:szCs w:val="28"/>
        </w:rPr>
        <w:t>утратившими</w:t>
      </w:r>
      <w:proofErr w:type="gramEnd"/>
      <w:r w:rsidRPr="00E61669">
        <w:rPr>
          <w:sz w:val="28"/>
          <w:szCs w:val="28"/>
        </w:rPr>
        <w:t xml:space="preserve"> силу подлежат независимой экспе</w:t>
      </w:r>
      <w:r>
        <w:rPr>
          <w:sz w:val="28"/>
          <w:szCs w:val="28"/>
        </w:rPr>
        <w:t>ртизе и экспертизе, проводимой а</w:t>
      </w:r>
      <w:r w:rsidRPr="00E61669">
        <w:rPr>
          <w:sz w:val="28"/>
          <w:szCs w:val="28"/>
        </w:rPr>
        <w:t>дминистрацией.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669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по аналогии с Порядком проведения экспертизы проектов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(надзора), </w:t>
      </w:r>
      <w:r w:rsidRPr="00E61669">
        <w:rPr>
          <w:sz w:val="28"/>
          <w:szCs w:val="28"/>
        </w:rPr>
        <w:lastRenderedPageBreak/>
        <w:t>утвержденным Правительством Республики Марий Эл, а также в соответствии с настоящим Порядком.</w:t>
      </w:r>
      <w:proofErr w:type="gramEnd"/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61669">
        <w:rPr>
          <w:sz w:val="28"/>
          <w:szCs w:val="28"/>
        </w:rPr>
        <w:t>утратившими</w:t>
      </w:r>
      <w:proofErr w:type="gramEnd"/>
      <w:r w:rsidRPr="00E61669">
        <w:rPr>
          <w:sz w:val="28"/>
          <w:szCs w:val="28"/>
        </w:rPr>
        <w:t xml:space="preserve"> силу не требуется.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8. </w:t>
      </w:r>
      <w:proofErr w:type="gramStart"/>
      <w:r w:rsidRPr="00E61669">
        <w:rPr>
          <w:sz w:val="28"/>
          <w:szCs w:val="28"/>
        </w:rPr>
        <w:t xml:space="preserve">Постановления об утверждении регламентов направляются </w:t>
      </w:r>
      <w:r>
        <w:rPr>
          <w:sz w:val="28"/>
          <w:szCs w:val="28"/>
        </w:rPr>
        <w:t>а</w:t>
      </w:r>
      <w:r w:rsidRPr="00E61669">
        <w:rPr>
          <w:sz w:val="28"/>
          <w:szCs w:val="28"/>
        </w:rPr>
        <w:t>дминистрацией для включения в регистр муниципальных нормативных правовых актов в Республике Марий Эл в Министерство внутренней политики, развития местного самоуправления и юстиции Республики Марий Эл в порядке, установленном Законом Республики Марий Эл от 1 декабря 2008 г. № 63-З «О порядке организации и ведения регистра муниципальных нормативных правовых актов в Республике Марий Эл».</w:t>
      </w:r>
      <w:proofErr w:type="gramEnd"/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Администрация в течение 5 календарных дней со дня официального опубликования регламента обеспечивает размещение на своем официальном сайте текста регламента, сведений об источниках его официального опубликования (обнародования).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9. Изменения в регламент вносятся ответственным </w:t>
      </w:r>
      <w:r>
        <w:rPr>
          <w:sz w:val="28"/>
          <w:szCs w:val="28"/>
        </w:rPr>
        <w:t xml:space="preserve">лицом </w:t>
      </w:r>
      <w:r w:rsidRPr="00E61669">
        <w:rPr>
          <w:sz w:val="28"/>
          <w:szCs w:val="28"/>
        </w:rPr>
        <w:t xml:space="preserve">за его разработку </w:t>
      </w:r>
      <w:r>
        <w:rPr>
          <w:sz w:val="28"/>
          <w:szCs w:val="28"/>
        </w:rPr>
        <w:t>в администрации</w:t>
      </w:r>
      <w:r w:rsidRPr="00E61669">
        <w:rPr>
          <w:sz w:val="28"/>
          <w:szCs w:val="28"/>
        </w:rPr>
        <w:t>:</w:t>
      </w: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1"/>
      <w:bookmarkEnd w:id="3"/>
      <w:r>
        <w:rPr>
          <w:sz w:val="28"/>
          <w:szCs w:val="28"/>
        </w:rPr>
        <w:t xml:space="preserve">- </w:t>
      </w:r>
      <w:r w:rsidRPr="00A5123F">
        <w:rPr>
          <w:sz w:val="28"/>
          <w:szCs w:val="28"/>
        </w:rPr>
        <w:t xml:space="preserve"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услуги, при внесении изменений в Устав и иные муниципальные нормативные правовые акты органов местного самоуправления </w:t>
      </w:r>
      <w:r w:rsidR="00243936">
        <w:rPr>
          <w:sz w:val="28"/>
          <w:szCs w:val="28"/>
        </w:rPr>
        <w:t>Зеленогорского</w:t>
      </w:r>
      <w:r>
        <w:rPr>
          <w:sz w:val="28"/>
          <w:szCs w:val="28"/>
        </w:rPr>
        <w:t xml:space="preserve"> сельского поселения</w:t>
      </w:r>
      <w:r w:rsidRPr="00A5123F">
        <w:rPr>
          <w:sz w:val="28"/>
          <w:szCs w:val="28"/>
        </w:rPr>
        <w:t>;</w:t>
      </w: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23F">
        <w:rPr>
          <w:sz w:val="28"/>
          <w:szCs w:val="28"/>
        </w:rPr>
        <w:t xml:space="preserve"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</w:t>
      </w:r>
      <w:proofErr w:type="spellStart"/>
      <w:r w:rsidRPr="00A5123F">
        <w:rPr>
          <w:sz w:val="28"/>
          <w:szCs w:val="28"/>
        </w:rPr>
        <w:t>коррупциогенных</w:t>
      </w:r>
      <w:proofErr w:type="spellEnd"/>
      <w:r w:rsidRPr="00A5123F">
        <w:rPr>
          <w:sz w:val="28"/>
          <w:szCs w:val="28"/>
        </w:rPr>
        <w:t xml:space="preserve"> факторов;</w:t>
      </w:r>
      <w:bookmarkStart w:id="4" w:name="Par33"/>
      <w:bookmarkEnd w:id="4"/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структуры а</w:t>
      </w:r>
      <w:r w:rsidRPr="00A5123F">
        <w:rPr>
          <w:sz w:val="28"/>
          <w:szCs w:val="28"/>
        </w:rPr>
        <w:t>дминистрации;</w:t>
      </w:r>
      <w:bookmarkStart w:id="5" w:name="Par35"/>
      <w:bookmarkEnd w:id="5"/>
    </w:p>
    <w:p w:rsidR="00706F35" w:rsidRPr="00A5123F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23F">
        <w:rPr>
          <w:sz w:val="28"/>
          <w:szCs w:val="28"/>
        </w:rPr>
        <w:t>по результатам анализа практики применения регламента.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61669">
        <w:rPr>
          <w:b/>
          <w:bCs/>
          <w:sz w:val="28"/>
          <w:szCs w:val="28"/>
        </w:rPr>
        <w:t>II. Требования к регламентам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10. Наименование регламента определяется </w:t>
      </w:r>
      <w:r>
        <w:rPr>
          <w:sz w:val="28"/>
          <w:szCs w:val="28"/>
        </w:rPr>
        <w:t>администрацией, предоставляющей</w:t>
      </w:r>
      <w:r w:rsidRPr="00E61669">
        <w:rPr>
          <w:sz w:val="28"/>
          <w:szCs w:val="28"/>
        </w:rPr>
        <w:t xml:space="preserve">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11. В регламент включаются следующие разделы: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а) общие положения;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б) стандарт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  <w:r w:rsidRPr="00E61669">
        <w:rPr>
          <w:sz w:val="28"/>
          <w:szCs w:val="28"/>
        </w:rPr>
        <w:lastRenderedPageBreak/>
        <w:t>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г) формы </w:t>
      </w:r>
      <w:proofErr w:type="gramStart"/>
      <w:r w:rsidRPr="00E61669">
        <w:rPr>
          <w:sz w:val="28"/>
          <w:szCs w:val="28"/>
        </w:rPr>
        <w:t>контроля за</w:t>
      </w:r>
      <w:proofErr w:type="gramEnd"/>
      <w:r w:rsidRPr="00E61669">
        <w:rPr>
          <w:sz w:val="28"/>
          <w:szCs w:val="28"/>
        </w:rPr>
        <w:t xml:space="preserve"> исполнением регламента;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д) 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 </w:t>
      </w:r>
      <w:r>
        <w:rPr>
          <w:sz w:val="28"/>
          <w:szCs w:val="28"/>
        </w:rPr>
        <w:t>а</w:t>
      </w:r>
      <w:r w:rsidRPr="00E61669">
        <w:rPr>
          <w:sz w:val="28"/>
          <w:szCs w:val="28"/>
        </w:rPr>
        <w:t>дминистрации.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 административные регламенты не включается информация, указанная в подпунктах «в», «д» настоящего пункта, касающаяся предоставления муниципальной услуги в многофункциональных центрах,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12. Раздел, касающийся общих положений, состоит из следующих подразделов: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а) предмет регулирования регламента;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б) круг заявителей;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706F35" w:rsidRDefault="00706F35" w:rsidP="00706F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123F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 в 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 в федеральной государственной</w:t>
      </w:r>
      <w:proofErr w:type="gramEnd"/>
      <w:r w:rsidRPr="00A5123F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706F35" w:rsidRPr="00A5123F" w:rsidRDefault="00706F35" w:rsidP="00706F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23F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К справочной информации относится следующая информация:</w:t>
      </w:r>
    </w:p>
    <w:p w:rsidR="00706F35" w:rsidRDefault="00706F35" w:rsidP="00706F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E62">
        <w:rPr>
          <w:sz w:val="28"/>
          <w:szCs w:val="28"/>
        </w:rPr>
        <w:t>место нахождения и графики работы администрации, информация о государственных и муниципальных органах и организациях,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06F35" w:rsidRDefault="00706F35" w:rsidP="00706F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E62">
        <w:rPr>
          <w:sz w:val="28"/>
          <w:szCs w:val="28"/>
        </w:rPr>
        <w:lastRenderedPageBreak/>
        <w:t>справочные телефоны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706F35" w:rsidRPr="00250E62" w:rsidRDefault="00706F35" w:rsidP="00706F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E62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 w:val="28"/>
          <w:szCs w:val="28"/>
        </w:rPr>
        <w:t xml:space="preserve">администрации </w:t>
      </w:r>
      <w:r w:rsidRPr="00250E62">
        <w:rPr>
          <w:sz w:val="28"/>
          <w:szCs w:val="28"/>
        </w:rPr>
        <w:t>в информационно-телекоммуникационной сети "Интернет".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администрации, на Портале государственных услуг Республики Марий Эл и на Едином портале государственных и муниципальных услуг (функций), о чем указывается в тексте регламента. </w:t>
      </w:r>
      <w:r>
        <w:rPr>
          <w:sz w:val="28"/>
          <w:szCs w:val="28"/>
        </w:rPr>
        <w:t>Администрация обеспечивае</w:t>
      </w:r>
      <w:r w:rsidRPr="00E61669">
        <w:rPr>
          <w:sz w:val="28"/>
          <w:szCs w:val="28"/>
        </w:rPr>
        <w:t>т в установленном порядке размещение и актуализацию справочной информации на официальном сайте администрации, предоставляющей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а) наименование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б) наименование </w:t>
      </w:r>
      <w:r>
        <w:rPr>
          <w:sz w:val="28"/>
          <w:szCs w:val="28"/>
        </w:rPr>
        <w:t xml:space="preserve">администрации. </w:t>
      </w:r>
      <w:r w:rsidRPr="00E61669">
        <w:rPr>
          <w:sz w:val="28"/>
          <w:szCs w:val="28"/>
        </w:rPr>
        <w:t xml:space="preserve">Если в предоставлении муниципальной услуги участвуют также иные органы исполнительной власти Республики Марий Эл,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61669">
        <w:rPr>
          <w:sz w:val="28"/>
          <w:szCs w:val="28"/>
        </w:rPr>
        <w:t xml:space="preserve">Также указываются требования </w:t>
      </w:r>
      <w:hyperlink r:id="rId9" w:history="1">
        <w:r w:rsidRPr="00292ABB">
          <w:rPr>
            <w:rStyle w:val="a3"/>
            <w:sz w:val="28"/>
            <w:szCs w:val="28"/>
          </w:rPr>
          <w:t>пункта 3 части 1 статьи 7</w:t>
        </w:r>
      </w:hyperlink>
      <w:r w:rsidRPr="00292ABB">
        <w:rPr>
          <w:sz w:val="28"/>
          <w:szCs w:val="28"/>
        </w:rPr>
        <w:t xml:space="preserve"> </w:t>
      </w:r>
      <w:r w:rsidRPr="00E61669">
        <w:rPr>
          <w:sz w:val="28"/>
          <w:szCs w:val="28"/>
        </w:rPr>
        <w:t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Pr="00E61669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E61669">
        <w:rPr>
          <w:sz w:val="28"/>
          <w:szCs w:val="28"/>
        </w:rPr>
        <w:t>утверждаемый</w:t>
      </w:r>
      <w:proofErr w:type="gramEnd"/>
      <w:r w:rsidRPr="00E61669">
        <w:rPr>
          <w:sz w:val="28"/>
          <w:szCs w:val="28"/>
        </w:rPr>
        <w:t xml:space="preserve"> решением Собранием депутатов </w:t>
      </w:r>
      <w:r w:rsidR="00243936">
        <w:rPr>
          <w:sz w:val="28"/>
          <w:szCs w:val="28"/>
        </w:rPr>
        <w:t>Зеленогорского</w:t>
      </w:r>
      <w:r>
        <w:rPr>
          <w:sz w:val="28"/>
          <w:szCs w:val="28"/>
        </w:rPr>
        <w:t xml:space="preserve"> сельского поселения</w:t>
      </w:r>
      <w:r w:rsidRPr="00E61669">
        <w:rPr>
          <w:sz w:val="28"/>
          <w:szCs w:val="28"/>
        </w:rPr>
        <w:t>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в) результат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г) срок предоставления муниципальной услуги. В данном подразделе срок предоставления муниципальной услуги указывается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д) правовые основания для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61669">
        <w:rPr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669"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E61669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669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61669">
        <w:rPr>
          <w:sz w:val="28"/>
          <w:szCs w:val="28"/>
        </w:rPr>
        <w:t xml:space="preserve">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</w:t>
      </w:r>
      <w:r w:rsidRPr="00E61669">
        <w:rPr>
          <w:sz w:val="28"/>
          <w:szCs w:val="28"/>
        </w:rPr>
        <w:lastRenderedPageBreak/>
        <w:t>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</w:t>
      </w:r>
      <w:proofErr w:type="gramEnd"/>
      <w:r w:rsidRPr="00E61669">
        <w:rPr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з) указание на запрет требовать от заявителя:</w:t>
      </w:r>
    </w:p>
    <w:p w:rsidR="00706F35" w:rsidRDefault="00706F35" w:rsidP="00706F3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23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6F35" w:rsidRDefault="00706F35" w:rsidP="00706F3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123F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proofErr w:type="gramEnd"/>
      <w:r w:rsidRPr="00A5123F">
        <w:rPr>
          <w:sz w:val="28"/>
          <w:szCs w:val="28"/>
        </w:rPr>
        <w:t xml:space="preserve">, за исключением документов, включенных в определенный </w:t>
      </w:r>
      <w:hyperlink r:id="rId10" w:history="1">
        <w:r w:rsidRPr="00292ABB">
          <w:rPr>
            <w:rStyle w:val="a3"/>
            <w:sz w:val="28"/>
            <w:szCs w:val="28"/>
          </w:rPr>
          <w:t>частью 6</w:t>
        </w:r>
      </w:hyperlink>
      <w:r w:rsidRPr="00A5123F">
        <w:rPr>
          <w:sz w:val="28"/>
          <w:szCs w:val="28"/>
        </w:rPr>
        <w:t xml:space="preserve"> статьи 7 Федерального закона перечень документов. </w:t>
      </w:r>
      <w:proofErr w:type="gramStart"/>
      <w:r w:rsidRPr="00A5123F">
        <w:rPr>
          <w:sz w:val="28"/>
          <w:szCs w:val="28"/>
        </w:rPr>
        <w:t>Заявитель вправе представить указанные документы и информацию в администрацию по собственной инициативе;</w:t>
      </w:r>
      <w:proofErr w:type="gramEnd"/>
    </w:p>
    <w:p w:rsidR="00706F35" w:rsidRPr="00A5123F" w:rsidRDefault="00706F35" w:rsidP="00706F3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23F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A5123F">
          <w:rPr>
            <w:rStyle w:val="a3"/>
            <w:sz w:val="28"/>
            <w:szCs w:val="28"/>
          </w:rPr>
          <w:t>пунктом 4 части 1 статьи 7</w:t>
        </w:r>
      </w:hyperlink>
      <w:r w:rsidRPr="00A5123F">
        <w:rPr>
          <w:sz w:val="28"/>
          <w:szCs w:val="28"/>
        </w:rPr>
        <w:t xml:space="preserve"> Федерального закона;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lastRenderedPageBreak/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669">
        <w:rPr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61669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669">
        <w:rPr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61669">
        <w:rPr>
          <w:sz w:val="28"/>
          <w:szCs w:val="28"/>
        </w:rPr>
        <w:t xml:space="preserve">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292ABB">
          <w:rPr>
            <w:rStyle w:val="a3"/>
            <w:sz w:val="28"/>
            <w:szCs w:val="28"/>
          </w:rPr>
          <w:t>статьей 15.1</w:t>
        </w:r>
      </w:hyperlink>
      <w:r w:rsidRPr="00292ABB">
        <w:rPr>
          <w:sz w:val="28"/>
          <w:szCs w:val="28"/>
        </w:rPr>
        <w:t xml:space="preserve"> </w:t>
      </w:r>
      <w:r w:rsidRPr="00E61669">
        <w:rPr>
          <w:sz w:val="28"/>
          <w:szCs w:val="28"/>
        </w:rPr>
        <w:t>Федерального закона (далее - комплексный запрос);</w:t>
      </w:r>
      <w:proofErr w:type="gramEnd"/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E61669">
        <w:rPr>
          <w:sz w:val="28"/>
          <w:szCs w:val="28"/>
        </w:rPr>
        <w:t xml:space="preserve">При определении особенностей предоставления муниципальной 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</w:t>
      </w:r>
      <w:r w:rsidRPr="00E61669">
        <w:rPr>
          <w:sz w:val="28"/>
          <w:szCs w:val="28"/>
        </w:rPr>
        <w:lastRenderedPageBreak/>
        <w:t xml:space="preserve">том числе с учетом права заявителя - физического лица, использовать простую электронную подпись в соответствии с </w:t>
      </w:r>
      <w:hyperlink r:id="rId13" w:history="1">
        <w:r w:rsidRPr="00BB30D1">
          <w:rPr>
            <w:rStyle w:val="a3"/>
            <w:sz w:val="28"/>
            <w:szCs w:val="28"/>
          </w:rPr>
          <w:t>Правилами</w:t>
        </w:r>
      </w:hyperlink>
      <w:r w:rsidRPr="00E61669">
        <w:rPr>
          <w:sz w:val="28"/>
          <w:szCs w:val="28"/>
        </w:rPr>
        <w:t xml:space="preserve"> определения видов электронной подписи, использование которых допускает</w:t>
      </w:r>
      <w:r>
        <w:rPr>
          <w:sz w:val="28"/>
          <w:szCs w:val="28"/>
        </w:rPr>
        <w:t xml:space="preserve">ся при обращении за получением </w:t>
      </w:r>
      <w:r w:rsidRPr="00E61669">
        <w:rPr>
          <w:sz w:val="28"/>
          <w:szCs w:val="28"/>
        </w:rPr>
        <w:t>муниципальных услуг, утвержденными постановлением Правительства Российской Федерации от 25</w:t>
      </w:r>
      <w:proofErr w:type="gramEnd"/>
      <w:r w:rsidRPr="00E61669">
        <w:rPr>
          <w:sz w:val="28"/>
          <w:szCs w:val="28"/>
        </w:rPr>
        <w:t xml:space="preserve">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14. </w:t>
      </w:r>
      <w:proofErr w:type="gramStart"/>
      <w:r w:rsidRPr="00E61669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61669"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61669">
        <w:rPr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06F35" w:rsidRDefault="00706F35" w:rsidP="00706F3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706F35" w:rsidRPr="00BB30D1" w:rsidRDefault="00706F35" w:rsidP="00706F3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>порядок исправления допущенных опечаток и ошибок в выданных документах в результате предоставления муниципальной услуги.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669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</w:t>
      </w:r>
      <w:r w:rsidRPr="00E61669">
        <w:rPr>
          <w:sz w:val="28"/>
          <w:szCs w:val="28"/>
        </w:rPr>
        <w:lastRenderedPageBreak/>
        <w:t>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E61669">
        <w:rPr>
          <w:sz w:val="28"/>
          <w:szCs w:val="28"/>
        </w:rPr>
        <w:t xml:space="preserve"> и муниципальных услуг и их работников.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В соответствующем разделе </w:t>
      </w:r>
      <w:proofErr w:type="gramStart"/>
      <w:r w:rsidRPr="00E61669">
        <w:rPr>
          <w:sz w:val="28"/>
          <w:szCs w:val="28"/>
        </w:rPr>
        <w:t>описывается</w:t>
      </w:r>
      <w:proofErr w:type="gramEnd"/>
      <w:r w:rsidRPr="00E61669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06F35" w:rsidRDefault="00706F35" w:rsidP="00706F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06F35" w:rsidRDefault="00706F35" w:rsidP="00706F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06F35" w:rsidRDefault="00706F35" w:rsidP="00706F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06F35" w:rsidRDefault="00706F35" w:rsidP="00706F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BB30D1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BB30D1">
        <w:rPr>
          <w:sz w:val="28"/>
          <w:szCs w:val="28"/>
        </w:rPr>
        <w:t>заверение выписок</w:t>
      </w:r>
      <w:proofErr w:type="gramEnd"/>
      <w:r w:rsidRPr="00BB30D1">
        <w:rPr>
          <w:sz w:val="28"/>
          <w:szCs w:val="28"/>
        </w:rPr>
        <w:t xml:space="preserve"> из информационных систем </w:t>
      </w:r>
      <w:r>
        <w:rPr>
          <w:sz w:val="28"/>
          <w:szCs w:val="28"/>
        </w:rPr>
        <w:t>администрации</w:t>
      </w:r>
      <w:r w:rsidRPr="00BB30D1">
        <w:rPr>
          <w:sz w:val="28"/>
          <w:szCs w:val="28"/>
        </w:rPr>
        <w:t>;</w:t>
      </w:r>
    </w:p>
    <w:p w:rsidR="00706F35" w:rsidRPr="00BB30D1" w:rsidRDefault="00706F35" w:rsidP="00706F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30D1">
        <w:rPr>
          <w:sz w:val="28"/>
          <w:szCs w:val="28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</w:t>
      </w:r>
      <w:proofErr w:type="gramEnd"/>
      <w:r w:rsidRPr="00BB30D1">
        <w:rPr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15. Описание каждой административной процедуры предусматривает: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а) основания для начала административной процедуры;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 услуги, содержат указание на конкретную должность, она указывается в тексте регламента;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г) критерии принятия решений;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16. Раздел, касающийся форм </w:t>
      </w:r>
      <w:proofErr w:type="gramStart"/>
      <w:r w:rsidRPr="00E61669">
        <w:rPr>
          <w:sz w:val="28"/>
          <w:szCs w:val="28"/>
        </w:rPr>
        <w:t>контроля за</w:t>
      </w:r>
      <w:proofErr w:type="gramEnd"/>
      <w:r w:rsidRPr="00E61669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а) порядок осуществления текущего </w:t>
      </w:r>
      <w:proofErr w:type="gramStart"/>
      <w:r w:rsidRPr="00E61669">
        <w:rPr>
          <w:sz w:val="28"/>
          <w:szCs w:val="28"/>
        </w:rPr>
        <w:t>контроля за</w:t>
      </w:r>
      <w:proofErr w:type="gramEnd"/>
      <w:r w:rsidRPr="00E61669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61669">
        <w:rPr>
          <w:sz w:val="28"/>
          <w:szCs w:val="28"/>
        </w:rPr>
        <w:t>контроля за</w:t>
      </w:r>
      <w:proofErr w:type="gramEnd"/>
      <w:r w:rsidRPr="00E61669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в) ответственнос</w:t>
      </w:r>
      <w:r>
        <w:rPr>
          <w:sz w:val="28"/>
          <w:szCs w:val="28"/>
        </w:rPr>
        <w:t xml:space="preserve">ть должностных лиц администрации </w:t>
      </w:r>
      <w:r w:rsidRPr="00E61669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E61669">
        <w:rPr>
          <w:sz w:val="28"/>
          <w:szCs w:val="28"/>
        </w:rPr>
        <w:t>контроля за</w:t>
      </w:r>
      <w:proofErr w:type="gramEnd"/>
      <w:r w:rsidRPr="00E6166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администрации,</w:t>
      </w:r>
      <w:proofErr w:type="gramStart"/>
      <w:r w:rsidRPr="00E61669">
        <w:rPr>
          <w:sz w:val="28"/>
          <w:szCs w:val="28"/>
        </w:rPr>
        <w:t xml:space="preserve"> ,</w:t>
      </w:r>
      <w:proofErr w:type="gramEnd"/>
      <w:r w:rsidRPr="00E61669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ее</w:t>
      </w:r>
      <w:r w:rsidRPr="00E61669">
        <w:rPr>
          <w:sz w:val="28"/>
          <w:szCs w:val="28"/>
        </w:rPr>
        <w:t xml:space="preserve"> должностных лиц, состоит из следующих подразделов:</w:t>
      </w:r>
    </w:p>
    <w:p w:rsidR="00706F35" w:rsidRDefault="00706F35" w:rsidP="00706F3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30D1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706F35" w:rsidRDefault="00706F35" w:rsidP="00706F3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706F35" w:rsidRPr="00BB30D1" w:rsidRDefault="00706F35" w:rsidP="00706F3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0D1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администрации, а также ее</w:t>
      </w:r>
      <w:r w:rsidRPr="00BB30D1">
        <w:rPr>
          <w:sz w:val="28"/>
          <w:szCs w:val="28"/>
        </w:rPr>
        <w:t xml:space="preserve"> должностных лиц.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</w:t>
      </w:r>
      <w:r>
        <w:rPr>
          <w:sz w:val="28"/>
          <w:szCs w:val="28"/>
        </w:rPr>
        <w:t xml:space="preserve">Администрация </w:t>
      </w:r>
      <w:r w:rsidRPr="00E61669">
        <w:rPr>
          <w:sz w:val="28"/>
          <w:szCs w:val="28"/>
        </w:rPr>
        <w:t>обес</w:t>
      </w:r>
      <w:r>
        <w:rPr>
          <w:sz w:val="28"/>
          <w:szCs w:val="28"/>
        </w:rPr>
        <w:t>печивае</w:t>
      </w:r>
      <w:r w:rsidRPr="00E61669">
        <w:rPr>
          <w:sz w:val="28"/>
          <w:szCs w:val="28"/>
        </w:rPr>
        <w:t>т в установленном порядке размещение и актуализацию сведений на Портале государственных услуг Республики Марий Эл и Едином портале государственных и муниципальных услуг (функций).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В случае</w:t>
      </w:r>
      <w:proofErr w:type="gramStart"/>
      <w:r w:rsidRPr="00E61669">
        <w:rPr>
          <w:sz w:val="28"/>
          <w:szCs w:val="28"/>
        </w:rPr>
        <w:t>,</w:t>
      </w:r>
      <w:proofErr w:type="gramEnd"/>
      <w:r w:rsidRPr="00E61669">
        <w:rPr>
          <w:sz w:val="28"/>
          <w:szCs w:val="28"/>
        </w:rPr>
        <w:t xml:space="preserve">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информация для заявителя о его праве подать жалобу;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предмет жалобы;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должностные лица администрации, которым может быть направлена жалоба;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порядок подачи и рассмотрения жалобы;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сроки рассмотрения жалобы;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результат рассмотрения жалобы;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порядок обжалования решения по жалобе;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669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61669">
        <w:rPr>
          <w:b/>
          <w:bCs/>
          <w:sz w:val="28"/>
          <w:szCs w:val="28"/>
        </w:rPr>
        <w:lastRenderedPageBreak/>
        <w:t>III. Организация независимой экспертизы проектов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18. Проекты регламентов подлежат независимой экспертизе и экспертизе, проводимой администрацией</w:t>
      </w:r>
      <w:r>
        <w:rPr>
          <w:sz w:val="28"/>
          <w:szCs w:val="28"/>
        </w:rPr>
        <w:t>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19.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Независимая экспертиза проекта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 xml:space="preserve">Независимая экспертиза регламента проводится во время его размещения на официальном сайте администрации, в соответствии с </w:t>
      </w:r>
      <w:hyperlink r:id="rId14" w:anchor="Par19" w:history="1">
        <w:r w:rsidRPr="00BB30D1">
          <w:rPr>
            <w:rStyle w:val="a3"/>
            <w:sz w:val="28"/>
            <w:szCs w:val="28"/>
          </w:rPr>
          <w:t>пунктом 6</w:t>
        </w:r>
      </w:hyperlink>
      <w:r w:rsidRPr="00BB30D1">
        <w:rPr>
          <w:sz w:val="28"/>
          <w:szCs w:val="28"/>
        </w:rPr>
        <w:t xml:space="preserve"> настоящего Порядка с указанием дат начала и окончания п</w:t>
      </w:r>
      <w:r w:rsidRPr="00E61669">
        <w:rPr>
          <w:sz w:val="28"/>
          <w:szCs w:val="28"/>
        </w:rPr>
        <w:t>риема заключений по результатам независимой экспертизы. Указанный срок не может быть менее одного месяца со дня размещения проекта регламента на официальном сайте администрации.</w:t>
      </w:r>
    </w:p>
    <w:p w:rsidR="00706F35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По результатам независимой экспертизы составляется заключение, которое направляется в адрес администрации</w:t>
      </w:r>
      <w:r>
        <w:rPr>
          <w:sz w:val="28"/>
          <w:szCs w:val="28"/>
        </w:rPr>
        <w:t>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6166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обязана</w:t>
      </w:r>
      <w:r w:rsidRPr="00E61669">
        <w:rPr>
          <w:sz w:val="28"/>
          <w:szCs w:val="28"/>
        </w:rPr>
        <w:t xml:space="preserve"> рассмотреть все поступившие заключения независимой экспертизы и принять решение по результатам каждой независимой экспертизы в срок до 15 рабочих дней.</w:t>
      </w:r>
    </w:p>
    <w:p w:rsidR="00706F35" w:rsidRPr="00E61669" w:rsidRDefault="00706F35" w:rsidP="0070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69">
        <w:rPr>
          <w:sz w:val="28"/>
          <w:szCs w:val="28"/>
        </w:rPr>
        <w:t>20. Не</w:t>
      </w:r>
      <w:r w:rsidR="00243936">
        <w:rPr>
          <w:sz w:val="28"/>
          <w:szCs w:val="28"/>
        </w:rPr>
        <w:t xml:space="preserve"> </w:t>
      </w:r>
      <w:r w:rsidRPr="00E61669">
        <w:rPr>
          <w:sz w:val="28"/>
          <w:szCs w:val="28"/>
        </w:rPr>
        <w:t xml:space="preserve">поступление заключения независимой экспертизы в </w:t>
      </w:r>
      <w:r>
        <w:rPr>
          <w:sz w:val="28"/>
          <w:szCs w:val="28"/>
        </w:rPr>
        <w:t xml:space="preserve">Администрацию </w:t>
      </w:r>
      <w:r w:rsidRPr="00E61669">
        <w:rPr>
          <w:sz w:val="28"/>
          <w:szCs w:val="28"/>
        </w:rPr>
        <w:t>в срок, отведенный для проведения независимой экспертизы, не является препятствием для проведения правовой и антикоррупционной экспертизы администрации и последующего утверждения административного регламента.</w:t>
      </w:r>
    </w:p>
    <w:p w:rsidR="00706F35" w:rsidRPr="00E61669" w:rsidRDefault="00706F35" w:rsidP="00706F35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706F35" w:rsidRPr="00E61669" w:rsidRDefault="00706F35" w:rsidP="00706F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1669">
        <w:rPr>
          <w:sz w:val="28"/>
          <w:szCs w:val="28"/>
        </w:rPr>
        <w:t>_________________________________</w:t>
      </w:r>
    </w:p>
    <w:p w:rsidR="00706F35" w:rsidRPr="00E61669" w:rsidRDefault="00706F35" w:rsidP="00706F35"/>
    <w:p w:rsidR="00706F35" w:rsidRPr="00E61669" w:rsidRDefault="00706F35" w:rsidP="00706F35">
      <w:pPr>
        <w:jc w:val="center"/>
        <w:rPr>
          <w:sz w:val="28"/>
          <w:szCs w:val="28"/>
        </w:rPr>
      </w:pPr>
    </w:p>
    <w:p w:rsidR="00FF60C4" w:rsidRDefault="00FF60C4"/>
    <w:sectPr w:rsidR="00FF60C4" w:rsidSect="007F03C8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C28"/>
    <w:multiLevelType w:val="hybridMultilevel"/>
    <w:tmpl w:val="7DB60C6E"/>
    <w:lvl w:ilvl="0" w:tplc="51EC5E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1F6FBD"/>
    <w:multiLevelType w:val="hybridMultilevel"/>
    <w:tmpl w:val="0F268AFE"/>
    <w:lvl w:ilvl="0" w:tplc="51EC5E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1A0B7A"/>
    <w:multiLevelType w:val="hybridMultilevel"/>
    <w:tmpl w:val="EDB6E460"/>
    <w:lvl w:ilvl="0" w:tplc="51EC5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F26F89"/>
    <w:multiLevelType w:val="hybridMultilevel"/>
    <w:tmpl w:val="333ABF00"/>
    <w:lvl w:ilvl="0" w:tplc="51EC5E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874C64"/>
    <w:multiLevelType w:val="hybridMultilevel"/>
    <w:tmpl w:val="9A6EF5DC"/>
    <w:lvl w:ilvl="0" w:tplc="51EC5E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28F1E71"/>
    <w:multiLevelType w:val="hybridMultilevel"/>
    <w:tmpl w:val="262E0ECA"/>
    <w:lvl w:ilvl="0" w:tplc="51EC5E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7"/>
    <w:rsid w:val="00243936"/>
    <w:rsid w:val="004C71F7"/>
    <w:rsid w:val="00706F35"/>
    <w:rsid w:val="00E9376A"/>
    <w:rsid w:val="00EB61D3"/>
    <w:rsid w:val="00ED0AF0"/>
    <w:rsid w:val="00FB3E1C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706F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706F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6EC8931398159FEB231055E5F2CB101ED13B93C055979BA2C2460ED78C445E1731DE5B834210F421771DE003z4N" TargetMode="External"/><Relationship Id="rId13" Type="http://schemas.openxmlformats.org/officeDocument/2006/relationships/hyperlink" Target="consultantplus://offline/ref=4B206EC8931398159FEB231055E5F2CB101CD53994C255979BA2C2460ED78C444C1769D2598B5C10F434214CA5680986EAB80E846F81A4DA0Fz6N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morki" TargetMode="External"/><Relationship Id="rId12" Type="http://schemas.openxmlformats.org/officeDocument/2006/relationships/hyperlink" Target="consultantplus://offline/ref=4B206EC8931398159FEB231055E5F2CB101ED13B93C055979BA2C2460ED78C444C1769D2598B5D12F034214CA5680986EAB80E846F81A4DA0Fz6N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206EC8931398159FEB231055E5F2CB101ED13B93C055979BA2C2460ED78C444C1769D1508B5745A57B2010E3351A85E2B80D847008z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1EC2C68C244CEEF00F271D0F5EB4E1725C5CBE8AAEFBDBF0976D9892CA712C224402D8C1775F4B49F4A3FA332FCEC1E19FAA00wFs3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06EC8931398159FEB231055E5F2CB101ED13B93C055979BA2C2460ED78C444C1769D051800840B06A781FE9230584FCA40F8507z8N" TargetMode="External"/><Relationship Id="rId14" Type="http://schemas.openxmlformats.org/officeDocument/2006/relationships/hyperlink" Target="file:///C:/Users/User/Desktop/E144~1/5BF0~1/EE3E~1/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0;%20&#1091;&#1090;&#1074;&#1077;&#1088;&#1078;&#1076;&#1077;&#1085;&#1080;&#1103;%20&#1072;&#1076;&#1084;&#1080;&#1085;&#1080;&#1089;&#1090;&#1088;&#1072;&#1090;&#1080;&#1074;&#1085;&#1099;&#1093;%20&#1088;&#1077;&#1075;&#1083;&#1072;&#1084;&#1077;&#1085;&#1090;&#1086;&#1074;%20&#1087;&#1088;&#1077;&#1076;&#1086;&#1089;&#1090;&#1072;&#1074;&#1083;&#1077;&#1085;&#1080;&#1103;%20&#1084;&#1091;&#1085;&#1080;&#1094;&#1080;&#1087;&#1072;&#1083;&#1100;&#1085;&#1099;&#1093;%20&#1091;&#1089;&#1083;&#1091;&#1075;%20%20%20&#1086;&#1090;%20&#1052;&#1048;&#1053;&#1048;&#1057;&#1058;&#1045;&#1056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и утверждения Зеленогорской сельской администрацией Моркинского муниципального района Республики Марий Эл административных регламентов
предоставления муниципальных услуг
</_x041e__x043f__x0438__x0441__x0430__x043d__x0438__x0435_>
    <_x0414__x0430__x0442__x0430__x0020__x0434__x043e__x043a__x0443__x043c__x0435__x043d__x0442__x0430_ xmlns="10a252c9-3a6a-4dfb-bb66-644ab572be97">2021-03-23T21:00:00+00:00</_x0414__x0430__x0442__x0430__x0020__x0434__x043e__x043a__x0443__x043c__x0435__x043d__x0442__x0430_>
    <_x2116__x0020__x0434__x043e__x043a__x0443__x043c__x0435__x043d__x0442__x0430_ xmlns="10a252c9-3a6a-4dfb-bb66-644ab572be97">13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XXJ7TYMEEKJ2-4230-423</_dlc_DocId>
    <_dlc_DocIdUrl xmlns="57504d04-691e-4fc4-8f09-4f19fdbe90f6">
      <Url>https://vip.gov.mari.ru/morki/zelenogorsk/_layouts/DocIdRedir.aspx?ID=XXJ7TYMEEKJ2-4230-423</Url>
      <Description>XXJ7TYMEEKJ2-4230-423</Description>
    </_dlc_DocIdUrl>
  </documentManagement>
</p:properties>
</file>

<file path=customXml/itemProps1.xml><?xml version="1.0" encoding="utf-8"?>
<ds:datastoreItem xmlns:ds="http://schemas.openxmlformats.org/officeDocument/2006/customXml" ds:itemID="{8E70982A-2D8E-42D7-9B08-10D32B115BF1}"/>
</file>

<file path=customXml/itemProps2.xml><?xml version="1.0" encoding="utf-8"?>
<ds:datastoreItem xmlns:ds="http://schemas.openxmlformats.org/officeDocument/2006/customXml" ds:itemID="{9743EDD1-2380-494A-A292-08BC85311FF0}"/>
</file>

<file path=customXml/itemProps3.xml><?xml version="1.0" encoding="utf-8"?>
<ds:datastoreItem xmlns:ds="http://schemas.openxmlformats.org/officeDocument/2006/customXml" ds:itemID="{DF74DD65-6A47-4F03-98A4-2D2D9883A626}"/>
</file>

<file path=customXml/itemProps4.xml><?xml version="1.0" encoding="utf-8"?>
<ds:datastoreItem xmlns:ds="http://schemas.openxmlformats.org/officeDocument/2006/customXml" ds:itemID="{2998FE63-C287-4A41-A9FE-A8C01EEAC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24.03.2021</dc:title>
  <dc:subject/>
  <dc:creator>Пользователь</dc:creator>
  <cp:keywords/>
  <dc:description/>
  <cp:lastModifiedBy>Пользователь</cp:lastModifiedBy>
  <cp:revision>5</cp:revision>
  <cp:lastPrinted>2021-03-24T11:29:00Z</cp:lastPrinted>
  <dcterms:created xsi:type="dcterms:W3CDTF">2021-03-15T11:08:00Z</dcterms:created>
  <dcterms:modified xsi:type="dcterms:W3CDTF">2021-03-24T11:29:00Z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2f5fc591-8ff0-4d85-b8d4-5f1e5e857d81</vt:lpwstr>
  </property>
</Properties>
</file>