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4491"/>
      </w:tblGrid>
      <w:tr w:rsidR="009B5B85" w:rsidTr="007F264F">
        <w:trPr>
          <w:trHeight w:val="1615"/>
        </w:trPr>
        <w:tc>
          <w:tcPr>
            <w:tcW w:w="4291" w:type="dxa"/>
            <w:hideMark/>
          </w:tcPr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>МАРИЙ ЭЛ РЕСПУБЛИКЫСЕ</w:t>
            </w:r>
          </w:p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>МОРКО МУНИЦИПАЛ РАЙОНЫН</w:t>
            </w:r>
          </w:p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>ЗЕЛЕНОГОРСК ЯЛ КУНДЕМ</w:t>
            </w:r>
          </w:p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  <w:r w:rsidRPr="005F6BE8">
              <w:rPr>
                <w:b/>
                <w:color w:val="0000FF"/>
              </w:rPr>
              <w:t xml:space="preserve">АДМИНИСТРАЦИЙЖЕ </w:t>
            </w:r>
          </w:p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</w:p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</w:p>
          <w:p w:rsidR="009B5B85" w:rsidRDefault="009B5B85" w:rsidP="009B5B8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F6BE8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hideMark/>
          </w:tcPr>
          <w:p w:rsidR="009B5B85" w:rsidRDefault="009B5B8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EA84BCF" wp14:editId="0971137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eastAsia="en-US"/>
              </w:rPr>
              <w:t xml:space="preserve"> </w:t>
            </w:r>
            <w:r w:rsidRPr="005F6BE8">
              <w:rPr>
                <w:b/>
                <w:color w:val="0000FF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  <w:p w:rsidR="009B5B85" w:rsidRPr="005F6BE8" w:rsidRDefault="009B5B85" w:rsidP="009B5B85">
            <w:pPr>
              <w:jc w:val="center"/>
              <w:rPr>
                <w:b/>
                <w:color w:val="0000FF"/>
              </w:rPr>
            </w:pPr>
          </w:p>
          <w:p w:rsidR="009B5B85" w:rsidRDefault="009B5B85" w:rsidP="009B5B8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5F6BE8">
              <w:rPr>
                <w:b/>
                <w:color w:val="0000FF"/>
              </w:rPr>
              <w:t>ПОСТАНОВЛЕНИЕ</w:t>
            </w:r>
          </w:p>
        </w:tc>
      </w:tr>
    </w:tbl>
    <w:p w:rsidR="009B5B85" w:rsidRDefault="00A1449E" w:rsidP="009B5B85">
      <w:pPr>
        <w:jc w:val="both"/>
        <w:rPr>
          <w:sz w:val="28"/>
          <w:szCs w:val="28"/>
        </w:rPr>
      </w:pPr>
      <w:r>
        <w:rPr>
          <w:sz w:val="28"/>
          <w:szCs w:val="28"/>
        </w:rPr>
        <w:t>№ 5</w:t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</w:r>
      <w:r w:rsidR="009B5B85">
        <w:rPr>
          <w:sz w:val="28"/>
          <w:szCs w:val="28"/>
        </w:rPr>
        <w:tab/>
        <w:t>от 8 февраля 2021 года</w:t>
      </w:r>
    </w:p>
    <w:p w:rsidR="009B5B85" w:rsidRDefault="009B5B85" w:rsidP="007F264F">
      <w:pPr>
        <w:shd w:val="clear" w:color="auto" w:fill="FFFFFF"/>
        <w:tabs>
          <w:tab w:val="left" w:pos="5529"/>
        </w:tabs>
        <w:ind w:right="35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9B5B85" w:rsidRPr="007F264F" w:rsidRDefault="009B5B85" w:rsidP="009B5B85">
      <w:pPr>
        <w:jc w:val="center"/>
        <w:rPr>
          <w:b/>
          <w:sz w:val="28"/>
          <w:szCs w:val="28"/>
        </w:rPr>
      </w:pPr>
      <w:r w:rsidRPr="007F264F">
        <w:rPr>
          <w:b/>
          <w:sz w:val="28"/>
          <w:szCs w:val="28"/>
        </w:rPr>
        <w:t xml:space="preserve">Об утверждении  муниципальной программы «Развитие муниципальной службы в Зеленогорской сельской администрации </w:t>
      </w:r>
      <w:r w:rsidR="007F264F">
        <w:rPr>
          <w:b/>
          <w:sz w:val="28"/>
          <w:szCs w:val="28"/>
        </w:rPr>
        <w:t xml:space="preserve">Моркинского муниципального района Республики Марий Эл </w:t>
      </w:r>
      <w:r w:rsidRPr="007F264F">
        <w:rPr>
          <w:b/>
          <w:sz w:val="28"/>
          <w:szCs w:val="28"/>
        </w:rPr>
        <w:t>на 2021-2023 годы»</w:t>
      </w:r>
    </w:p>
    <w:p w:rsidR="009B5B85" w:rsidRDefault="009B5B85" w:rsidP="009B5B85">
      <w:pPr>
        <w:jc w:val="both"/>
        <w:rPr>
          <w:sz w:val="28"/>
          <w:szCs w:val="28"/>
        </w:rPr>
      </w:pPr>
    </w:p>
    <w:p w:rsidR="009B5B85" w:rsidRDefault="009B5B85" w:rsidP="009B5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 состава муниципальной службы, Зеленогорская сельская администрация</w:t>
      </w:r>
      <w:r w:rsidR="004579F3">
        <w:rPr>
          <w:sz w:val="28"/>
          <w:szCs w:val="28"/>
        </w:rPr>
        <w:t xml:space="preserve"> Моркинского муниципального района Республики Марий Эл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9B5B85" w:rsidRDefault="009B5B85" w:rsidP="009B5B85">
      <w:pPr>
        <w:jc w:val="both"/>
        <w:rPr>
          <w:sz w:val="28"/>
          <w:szCs w:val="28"/>
        </w:rPr>
      </w:pPr>
    </w:p>
    <w:p w:rsidR="009B5B85" w:rsidRDefault="009B5B85" w:rsidP="009B5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муниципальную программу «Развитие муниципальной службы в Зеленогорской сельской администрации </w:t>
      </w:r>
      <w:r w:rsidR="004579F3">
        <w:rPr>
          <w:sz w:val="28"/>
          <w:szCs w:val="28"/>
        </w:rPr>
        <w:t xml:space="preserve">Моркинского муниципального района Республики Марий Эл </w:t>
      </w:r>
      <w:r>
        <w:rPr>
          <w:sz w:val="28"/>
          <w:szCs w:val="28"/>
        </w:rPr>
        <w:t>на 2021-2023 годы согласно приложению.</w:t>
      </w:r>
    </w:p>
    <w:p w:rsidR="009B5B85" w:rsidRDefault="009B5B85" w:rsidP="009B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B5B85" w:rsidRDefault="009B5B85" w:rsidP="007F2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64F" w:rsidRPr="00D63885">
        <w:rPr>
          <w:sz w:val="28"/>
          <w:szCs w:val="28"/>
        </w:rPr>
        <w:t xml:space="preserve">Настоящее </w:t>
      </w:r>
      <w:r w:rsidR="007F264F">
        <w:rPr>
          <w:sz w:val="28"/>
          <w:szCs w:val="28"/>
        </w:rPr>
        <w:t>постановление</w:t>
      </w:r>
      <w:r w:rsidR="007F264F" w:rsidRPr="00D63885">
        <w:rPr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9B5B85" w:rsidRDefault="009B5B85" w:rsidP="009B5B85">
      <w:pPr>
        <w:jc w:val="both"/>
        <w:rPr>
          <w:sz w:val="28"/>
          <w:szCs w:val="28"/>
        </w:rPr>
      </w:pPr>
    </w:p>
    <w:p w:rsidR="007F264F" w:rsidRDefault="007F264F" w:rsidP="009B5B85">
      <w:pPr>
        <w:jc w:val="both"/>
        <w:rPr>
          <w:sz w:val="28"/>
          <w:szCs w:val="28"/>
        </w:rPr>
      </w:pPr>
    </w:p>
    <w:p w:rsidR="000A4BBF" w:rsidRDefault="009B5B85" w:rsidP="009B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A4BBF">
        <w:rPr>
          <w:sz w:val="28"/>
          <w:szCs w:val="28"/>
        </w:rPr>
        <w:t xml:space="preserve">Зеленогорской </w:t>
      </w:r>
    </w:p>
    <w:p w:rsidR="009B5B85" w:rsidRDefault="000A4BBF" w:rsidP="009B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9B5B85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B5B85">
        <w:rPr>
          <w:sz w:val="28"/>
          <w:szCs w:val="28"/>
        </w:rPr>
        <w:t xml:space="preserve">Ю.Н.Антюшин                                                             </w:t>
      </w: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jc w:val="both"/>
        <w:rPr>
          <w:sz w:val="10"/>
          <w:szCs w:val="10"/>
        </w:rPr>
      </w:pPr>
    </w:p>
    <w:p w:rsidR="009B5B85" w:rsidRDefault="009B5B85" w:rsidP="009B5B85">
      <w:pPr>
        <w:rPr>
          <w:sz w:val="22"/>
          <w:szCs w:val="22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0A4BBF" w:rsidRDefault="000A4BBF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0A4BBF" w:rsidRDefault="000A4BBF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0A4BBF" w:rsidRDefault="000A4BBF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7F264F" w:rsidRDefault="007F264F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left="5245" w:right="-144" w:hanging="42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A4BBF" w:rsidRDefault="009B5B85" w:rsidP="000A4B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</w:t>
      </w:r>
      <w:r w:rsidR="000A4BBF">
        <w:rPr>
          <w:sz w:val="28"/>
          <w:szCs w:val="28"/>
        </w:rPr>
        <w:t xml:space="preserve">Зеленогорской </w:t>
      </w:r>
    </w:p>
    <w:p w:rsidR="009B5B85" w:rsidRDefault="000A4BBF" w:rsidP="000A4BB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сельской  администрации </w:t>
      </w:r>
    </w:p>
    <w:p w:rsidR="009B5B85" w:rsidRDefault="009B5B85" w:rsidP="009B5B85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A1449E">
        <w:rPr>
          <w:sz w:val="28"/>
          <w:szCs w:val="28"/>
        </w:rPr>
        <w:t>08.02.2021 года   № 5</w:t>
      </w:r>
      <w:bookmarkStart w:id="0" w:name="_GoBack"/>
      <w:bookmarkEnd w:id="0"/>
    </w:p>
    <w:p w:rsidR="009B5B85" w:rsidRDefault="009B5B85" w:rsidP="009B5B85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B5B85" w:rsidRDefault="009B5B85" w:rsidP="009B5B85">
      <w:r>
        <w:t xml:space="preserve">                                                             </w:t>
      </w:r>
    </w:p>
    <w:p w:rsidR="009B5B85" w:rsidRDefault="009B5B85" w:rsidP="009B5B85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left="5245" w:right="-144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</w:p>
    <w:p w:rsidR="004579F3" w:rsidRDefault="004579F3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4BBF">
        <w:rPr>
          <w:sz w:val="28"/>
          <w:szCs w:val="28"/>
        </w:rPr>
        <w:t>Развития муниципальной службы в Зеленогорской сельской администрации</w:t>
      </w:r>
      <w:r>
        <w:rPr>
          <w:sz w:val="28"/>
          <w:szCs w:val="28"/>
        </w:rPr>
        <w:t xml:space="preserve"> Моркинского муниципального района Республики Марий Эл </w:t>
      </w:r>
    </w:p>
    <w:p w:rsidR="009B5B85" w:rsidRDefault="000A4BBF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9B5B85" w:rsidRDefault="009B5B85" w:rsidP="009B5B85">
      <w:pPr>
        <w:pStyle w:val="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9B5B85" w:rsidRDefault="009B5B85" w:rsidP="009B5B85">
      <w:pPr>
        <w:jc w:val="center"/>
      </w:pPr>
      <w:r>
        <w:t xml:space="preserve">                                                         </w:t>
      </w:r>
    </w:p>
    <w:p w:rsidR="009B5B85" w:rsidRDefault="009B5B85" w:rsidP="009B5B85">
      <w:pPr>
        <w:jc w:val="center"/>
      </w:pPr>
    </w:p>
    <w:p w:rsidR="009B5B85" w:rsidRDefault="009B5B85" w:rsidP="009B5B85">
      <w:pPr>
        <w:jc w:val="center"/>
      </w:pPr>
    </w:p>
    <w:p w:rsidR="009B5B85" w:rsidRDefault="009B5B85" w:rsidP="009B5B85">
      <w:pPr>
        <w:jc w:val="center"/>
      </w:pPr>
    </w:p>
    <w:p w:rsidR="009B5B85" w:rsidRDefault="009B5B85" w:rsidP="009B5B85">
      <w:pPr>
        <w:jc w:val="center"/>
      </w:pPr>
    </w:p>
    <w:p w:rsidR="009B5B85" w:rsidRDefault="009B5B85" w:rsidP="009B5B85">
      <w:pPr>
        <w:jc w:val="center"/>
      </w:pPr>
    </w:p>
    <w:p w:rsidR="009B5B85" w:rsidRDefault="009B5B85" w:rsidP="009B5B85">
      <w:pPr>
        <w:jc w:val="center"/>
      </w:pPr>
      <w:r>
        <w:t xml:space="preserve">     </w:t>
      </w:r>
    </w:p>
    <w:p w:rsidR="009B5B85" w:rsidRDefault="009B5B85" w:rsidP="009B5B85">
      <w:r>
        <w:rPr>
          <w:sz w:val="28"/>
          <w:szCs w:val="28"/>
        </w:rPr>
        <w:t xml:space="preserve">                                                                   </w:t>
      </w:r>
    </w:p>
    <w:p w:rsidR="009B5B85" w:rsidRDefault="009B5B85" w:rsidP="009B5B85">
      <w:pPr>
        <w:rPr>
          <w:b/>
          <w:sz w:val="28"/>
          <w:szCs w:val="28"/>
        </w:rPr>
      </w:pPr>
    </w:p>
    <w:p w:rsidR="009B5B85" w:rsidRDefault="009B5B85" w:rsidP="009B5B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9B5B85" w:rsidRDefault="009B5B85" w:rsidP="009B5B85">
      <w:pPr>
        <w:rPr>
          <w:b/>
          <w:sz w:val="28"/>
          <w:szCs w:val="28"/>
        </w:rPr>
      </w:pPr>
    </w:p>
    <w:p w:rsidR="009B5B85" w:rsidRDefault="009B5B85" w:rsidP="009B5B85">
      <w:pPr>
        <w:rPr>
          <w:b/>
          <w:sz w:val="28"/>
          <w:szCs w:val="28"/>
        </w:rPr>
      </w:pPr>
    </w:p>
    <w:p w:rsidR="009B5B85" w:rsidRDefault="009B5B85" w:rsidP="009B5B85">
      <w:pPr>
        <w:jc w:val="center"/>
        <w:rPr>
          <w:b/>
          <w:sz w:val="28"/>
          <w:szCs w:val="28"/>
        </w:rPr>
      </w:pPr>
    </w:p>
    <w:p w:rsidR="009B5B85" w:rsidRDefault="009B5B85" w:rsidP="009B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B5B85" w:rsidRDefault="009B5B85" w:rsidP="009B5B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9B5B85" w:rsidRDefault="009B5B85" w:rsidP="009B5B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 муниципальной службы  в  </w:t>
      </w:r>
      <w:r w:rsidR="000A4BBF">
        <w:rPr>
          <w:b/>
          <w:sz w:val="28"/>
          <w:szCs w:val="28"/>
        </w:rPr>
        <w:t>Зеленогорской сельской администрации Моркинского муниципального района Республики Марий Эл</w:t>
      </w:r>
      <w:r>
        <w:rPr>
          <w:b/>
          <w:sz w:val="28"/>
          <w:szCs w:val="28"/>
        </w:rPr>
        <w:t xml:space="preserve">» на </w:t>
      </w:r>
      <w:r w:rsidR="000A4BBF">
        <w:rPr>
          <w:b/>
          <w:sz w:val="28"/>
          <w:szCs w:val="28"/>
        </w:rPr>
        <w:t>2021-2023</w:t>
      </w:r>
      <w:r>
        <w:rPr>
          <w:b/>
          <w:sz w:val="28"/>
          <w:szCs w:val="28"/>
        </w:rPr>
        <w:t xml:space="preserve"> годы» </w:t>
      </w:r>
    </w:p>
    <w:p w:rsidR="009B5B85" w:rsidRDefault="009B5B85" w:rsidP="009B5B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946"/>
      </w:tblGrid>
      <w:tr w:rsidR="009B5B85" w:rsidTr="009B5B85">
        <w:trPr>
          <w:cantSplit/>
          <w:trHeight w:val="13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программы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 w:rsidP="004579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программа  «Развитие  муниципальной службы  в  </w:t>
            </w:r>
            <w:r w:rsidR="000A4BBF">
              <w:rPr>
                <w:sz w:val="28"/>
                <w:szCs w:val="28"/>
                <w:lang w:eastAsia="en-US"/>
              </w:rPr>
              <w:t>Зеленогорской сельской администрации</w:t>
            </w:r>
            <w:r w:rsidR="004579F3">
              <w:rPr>
                <w:sz w:val="28"/>
                <w:szCs w:val="28"/>
                <w:lang w:eastAsia="en-US"/>
              </w:rPr>
              <w:t xml:space="preserve"> Моркинского муниципального района Республики Марий Эл</w:t>
            </w:r>
            <w:r w:rsidR="000A4BB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» на </w:t>
            </w:r>
            <w:r w:rsidR="004579F3">
              <w:rPr>
                <w:sz w:val="28"/>
                <w:szCs w:val="28"/>
                <w:lang w:eastAsia="en-US"/>
              </w:rPr>
              <w:t>2021-2023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  <w:p w:rsidR="009B5B85" w:rsidRDefault="009B5B85" w:rsidP="004579F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(далее - Программа)                              </w:t>
            </w:r>
          </w:p>
        </w:tc>
      </w:tr>
      <w:tr w:rsidR="009B5B85" w:rsidTr="009B5B85">
        <w:trPr>
          <w:cantSplit/>
          <w:trHeight w:val="14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06.10.2003 № 131 «Об общих принципах организации местного самоуправления в РФ»;</w:t>
            </w:r>
          </w:p>
          <w:p w:rsidR="009B5B85" w:rsidRDefault="009B5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Федеральный закон от 02.03.2007 № 25-ФЗ «О муниципальной службе в Российской Федерации», </w:t>
            </w:r>
          </w:p>
          <w:p w:rsidR="009B5B85" w:rsidRDefault="009B5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Закон Республики Марий Эл от 31.05.2007 № 25-З «О реализации полномочий Республики Марий Эл в области муниципальной службы»</w:t>
            </w:r>
          </w:p>
        </w:tc>
      </w:tr>
      <w:tr w:rsidR="009B5B85" w:rsidTr="009B5B85">
        <w:trPr>
          <w:cantSplit/>
          <w:trHeight w:val="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Заказчик  программы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4579F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Зеленогорская сельская администрация  </w:t>
            </w:r>
          </w:p>
        </w:tc>
      </w:tr>
      <w:tr w:rsidR="009B5B85" w:rsidTr="009B5B85">
        <w:trPr>
          <w:cantSplit/>
          <w:trHeight w:val="6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Разработчик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4579F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Зеленогорская сельская администрация  </w:t>
            </w:r>
            <w:r w:rsidR="009B5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5B85" w:rsidTr="009B5B85">
        <w:trPr>
          <w:cantSplit/>
          <w:trHeight w:val="15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создание организационных, информационных, финансовых условий для развития муниципальной службы;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результативности профессиональной служебной деятельности муниципальных служащих;                 - формирование квалифицированного кадрового состава муниципальных служащих. </w:t>
            </w:r>
          </w:p>
        </w:tc>
      </w:tr>
      <w:tr w:rsidR="009B5B85" w:rsidTr="009B5B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Задачи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Задачи:</w:t>
            </w:r>
          </w:p>
          <w:p w:rsidR="009B5B85" w:rsidRDefault="009B5B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совершенствование системы повышения квалификации муниципальных служащих;</w:t>
            </w:r>
          </w:p>
          <w:p w:rsidR="009B5B85" w:rsidRDefault="009B5B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9B5B85" w:rsidRDefault="009B5B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9B5B85" w:rsidRDefault="009B5B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системы открытости и гласности муниципальной службы;</w:t>
            </w:r>
          </w:p>
          <w:p w:rsidR="009B5B85" w:rsidRDefault="009B5B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9B5B85" w:rsidRDefault="009B5B8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совершенствование нормативно-правовой базы </w:t>
            </w:r>
            <w:r w:rsidR="004579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Зеленогорской сельской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вопросам развития муниципальной службы;</w:t>
            </w:r>
          </w:p>
        </w:tc>
      </w:tr>
      <w:tr w:rsidR="009B5B85" w:rsidTr="009B5B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4579F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Зеленогорская сельская администрация  </w:t>
            </w:r>
          </w:p>
        </w:tc>
      </w:tr>
      <w:tr w:rsidR="009B5B85" w:rsidTr="009B5B85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Целевые показатели и   индикаторы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принятых  нормативных правовых актов по муниципальной службе и кадрам;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переподготовку;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количество муниципальных служащих включенных в кадровый резерв и прошедших обучение. </w:t>
            </w:r>
          </w:p>
        </w:tc>
      </w:tr>
      <w:tr w:rsidR="009B5B85" w:rsidTr="009B5B8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реализации программы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4579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2021-2023</w:t>
            </w:r>
            <w:r w:rsidR="009B5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  <w:r w:rsidR="009B5B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  <w:tr w:rsidR="009B5B85" w:rsidTr="009B5B85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 w:rsidP="004579F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Средства администрации </w:t>
            </w:r>
            <w:r w:rsidR="004579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Моркинского муниципального района Республики Марий Эл</w:t>
            </w:r>
          </w:p>
        </w:tc>
      </w:tr>
      <w:tr w:rsidR="009B5B85" w:rsidTr="009B5B85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Ожидаемые конечные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результаты реализации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принятие муниципальных правовых актов, регулирующих вопросы муниципальной службы в соответствии с законодательством РФ и Республики Марий Эл;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достижение необходимого уровня исполнения муниципальными служащими своих должностных обязанностей;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9B5B85" w:rsidRDefault="009B5B85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повышение уровня информационной открытости деятельности </w:t>
            </w:r>
            <w:r w:rsidR="004579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Зеленогорск</w:t>
            </w:r>
            <w:r w:rsidR="002317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4579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й сельской администрации  </w:t>
            </w:r>
          </w:p>
        </w:tc>
      </w:tr>
      <w:tr w:rsidR="009B5B85" w:rsidTr="009B5B85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исполнением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5B85" w:rsidRDefault="009B5B85" w:rsidP="007F264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ходом реализации Программы осуществляется главой </w:t>
            </w:r>
            <w:r w:rsidR="0074441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Зеленогорской сельской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F26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администрации </w:t>
            </w:r>
          </w:p>
        </w:tc>
      </w:tr>
    </w:tbl>
    <w:p w:rsidR="009B5B85" w:rsidRDefault="009B5B85" w:rsidP="009B5B85">
      <w:pPr>
        <w:autoSpaceDE w:val="0"/>
        <w:autoSpaceDN w:val="0"/>
        <w:adjustRightInd w:val="0"/>
        <w:jc w:val="center"/>
        <w:outlineLvl w:val="2"/>
      </w:pPr>
    </w:p>
    <w:p w:rsidR="009B5B85" w:rsidRDefault="009B5B85" w:rsidP="009B5B8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9B5B85" w:rsidRDefault="009B5B85" w:rsidP="009B5B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9B5B85" w:rsidRDefault="009B5B85" w:rsidP="009B5B85">
      <w:pPr>
        <w:autoSpaceDE w:val="0"/>
        <w:autoSpaceDN w:val="0"/>
        <w:adjustRightInd w:val="0"/>
        <w:jc w:val="center"/>
        <w:rPr>
          <w:b/>
        </w:rPr>
      </w:pPr>
    </w:p>
    <w:p w:rsidR="009B5B85" w:rsidRDefault="009B5B85" w:rsidP="009B5B85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9B5B85" w:rsidRDefault="009B5B85" w:rsidP="009B5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</w:t>
      </w:r>
      <w:r w:rsidR="004579F3">
        <w:rPr>
          <w:sz w:val="28"/>
          <w:szCs w:val="28"/>
        </w:rPr>
        <w:t>Зеленогорск</w:t>
      </w:r>
      <w:r w:rsidR="002317EA">
        <w:rPr>
          <w:sz w:val="28"/>
          <w:szCs w:val="28"/>
        </w:rPr>
        <w:t>ой сельской администрации</w:t>
      </w:r>
      <w:r>
        <w:rPr>
          <w:sz w:val="28"/>
          <w:szCs w:val="28"/>
        </w:rPr>
        <w:t xml:space="preserve">, Положение о проведении аттестации муниципальных служащих </w:t>
      </w:r>
      <w:r w:rsidR="004579F3">
        <w:rPr>
          <w:sz w:val="28"/>
          <w:szCs w:val="28"/>
        </w:rPr>
        <w:t>Зелен</w:t>
      </w:r>
      <w:r w:rsidR="002317EA">
        <w:rPr>
          <w:sz w:val="28"/>
          <w:szCs w:val="28"/>
        </w:rPr>
        <w:t>огорской сельской администрации</w:t>
      </w:r>
      <w:r>
        <w:rPr>
          <w:sz w:val="28"/>
          <w:szCs w:val="28"/>
        </w:rPr>
        <w:t>.</w:t>
      </w:r>
    </w:p>
    <w:p w:rsidR="009B5B85" w:rsidRDefault="009B5B85" w:rsidP="009B5B8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обновляется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9B5B85" w:rsidRDefault="009B5B85" w:rsidP="009B5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Проблемы  и  вопросы   муниципальной  службы рассматривались  на  совещаниях администрации,  проводились  консультации  и  выборочные  проверки  на предмет  соблюдения   законодательства  о  муниципальной  службе. </w:t>
      </w:r>
    </w:p>
    <w:p w:rsidR="009B5B85" w:rsidRDefault="009B5B85" w:rsidP="009B5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 Однако  нерешенными  остаются   проблемы организованного  системного  повышения  квалификации  муниципальных  служащих, формирования  и  использования  кадровых  резервов,  стимулирования  муниципальных  служащих  к  исполнению  обязанностей  на  высоком  </w:t>
      </w:r>
      <w:r>
        <w:rPr>
          <w:sz w:val="28"/>
          <w:szCs w:val="28"/>
        </w:rPr>
        <w:lastRenderedPageBreak/>
        <w:t>профессиональном  уровне, информационного  обеспечения  деятельности  муниципальных  служащих.</w:t>
      </w:r>
    </w:p>
    <w:p w:rsidR="009B5B85" w:rsidRDefault="009B5B85" w:rsidP="009B5B8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2317EA">
        <w:rPr>
          <w:sz w:val="28"/>
          <w:szCs w:val="28"/>
        </w:rPr>
        <w:t>Програ</w:t>
      </w:r>
      <w:r>
        <w:rPr>
          <w:sz w:val="28"/>
          <w:szCs w:val="28"/>
        </w:rPr>
        <w:t>м</w:t>
      </w:r>
      <w:r w:rsidR="002317EA">
        <w:rPr>
          <w:sz w:val="28"/>
          <w:szCs w:val="28"/>
        </w:rPr>
        <w:t>м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- целевой  метод  позволит     создать 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B5B85" w:rsidRDefault="009B5B85" w:rsidP="009B5B85">
      <w:pPr>
        <w:autoSpaceDE w:val="0"/>
        <w:autoSpaceDN w:val="0"/>
        <w:adjustRightInd w:val="0"/>
        <w:ind w:firstLine="540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5B85" w:rsidRDefault="009B5B85" w:rsidP="009B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9B5B85" w:rsidRDefault="009B5B85" w:rsidP="009B5B85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9B5B85" w:rsidRDefault="009B5B85" w:rsidP="009B5B85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9B5B85" w:rsidRDefault="009B5B85" w:rsidP="009B5B85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создание организационных, информационных, финансовых условий для развития муниципальной службы в </w:t>
      </w:r>
      <w:r w:rsidR="000A4BBF">
        <w:rPr>
          <w:rFonts w:eastAsia="Arial"/>
          <w:sz w:val="28"/>
          <w:szCs w:val="28"/>
          <w:lang w:eastAsia="ar-SA"/>
        </w:rPr>
        <w:t xml:space="preserve">Зеленогорской сельской администрации </w:t>
      </w:r>
      <w:r>
        <w:rPr>
          <w:rFonts w:eastAsia="Arial"/>
          <w:sz w:val="28"/>
          <w:szCs w:val="28"/>
          <w:lang w:eastAsia="ar-SA"/>
        </w:rPr>
        <w:t xml:space="preserve"> (далее - поселение); </w:t>
      </w:r>
    </w:p>
    <w:p w:rsidR="009B5B85" w:rsidRDefault="009B5B85" w:rsidP="009B5B85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9B5B85" w:rsidRDefault="009B5B85" w:rsidP="009B5B85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9B5B85" w:rsidRDefault="009B5B85" w:rsidP="009B5B85">
      <w:pPr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9B5B85" w:rsidRDefault="009B5B85" w:rsidP="009B5B8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9B5B85" w:rsidRDefault="009B5B85" w:rsidP="009B5B85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9B5B85" w:rsidRDefault="009B5B85" w:rsidP="009B5B85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9B5B85" w:rsidRDefault="009B5B85" w:rsidP="009B5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9B5B85" w:rsidRDefault="009B5B85" w:rsidP="009B5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9B5B85" w:rsidRDefault="009B5B85" w:rsidP="009B5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9B5B85" w:rsidRDefault="009B5B85" w:rsidP="009B5B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</w:t>
      </w:r>
      <w:r w:rsidR="004579F3">
        <w:rPr>
          <w:rFonts w:ascii="Times New Roman" w:hAnsi="Times New Roman" w:cs="Times New Roman"/>
          <w:sz w:val="28"/>
          <w:szCs w:val="28"/>
        </w:rPr>
        <w:t>Зеленогорск</w:t>
      </w:r>
      <w:r w:rsidR="0074441E">
        <w:rPr>
          <w:rFonts w:ascii="Times New Roman" w:hAnsi="Times New Roman" w:cs="Times New Roman"/>
          <w:sz w:val="28"/>
          <w:szCs w:val="28"/>
        </w:rPr>
        <w:t>о</w:t>
      </w:r>
      <w:r w:rsidR="004579F3">
        <w:rPr>
          <w:rFonts w:ascii="Times New Roman" w:hAnsi="Times New Roman" w:cs="Times New Roman"/>
          <w:sz w:val="28"/>
          <w:szCs w:val="28"/>
        </w:rPr>
        <w:t xml:space="preserve">й сельской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муниципальной службы;</w:t>
      </w:r>
    </w:p>
    <w:p w:rsidR="009B5B85" w:rsidRDefault="009B5B85" w:rsidP="009B5B8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9B5B85" w:rsidRDefault="009B5B85" w:rsidP="009B5B85">
      <w:pPr>
        <w:jc w:val="center"/>
        <w:rPr>
          <w:b/>
          <w:sz w:val="28"/>
          <w:szCs w:val="28"/>
        </w:rPr>
      </w:pPr>
    </w:p>
    <w:p w:rsidR="009B5B85" w:rsidRDefault="009B5B85" w:rsidP="009B5B85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9B5B85" w:rsidRDefault="009B5B85" w:rsidP="009B5B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будет осуществляться за счет средств бюджета администрации </w:t>
      </w:r>
      <w:r w:rsidR="0074441E">
        <w:rPr>
          <w:sz w:val="28"/>
          <w:szCs w:val="28"/>
        </w:rPr>
        <w:t>Моркинского муниципального района</w:t>
      </w:r>
      <w:r>
        <w:rPr>
          <w:sz w:val="28"/>
          <w:szCs w:val="28"/>
        </w:rPr>
        <w:t>.</w:t>
      </w:r>
    </w:p>
    <w:p w:rsidR="009B5B85" w:rsidRDefault="009B5B85" w:rsidP="009B5B85">
      <w:pPr>
        <w:rPr>
          <w:b/>
          <w:bCs/>
        </w:rPr>
        <w:sectPr w:rsidR="009B5B85">
          <w:pgSz w:w="11906" w:h="16838"/>
          <w:pgMar w:top="1134" w:right="850" w:bottom="568" w:left="1701" w:header="709" w:footer="709" w:gutter="0"/>
          <w:cols w:space="720"/>
        </w:sectPr>
      </w:pPr>
    </w:p>
    <w:p w:rsidR="009B5B85" w:rsidRDefault="009B5B85" w:rsidP="009B5B85">
      <w:pPr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I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. </w:t>
      </w:r>
      <w:r>
        <w:rPr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74441E" w:rsidRDefault="009B5B85" w:rsidP="009B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в </w:t>
      </w:r>
      <w:r w:rsidR="004579F3">
        <w:rPr>
          <w:b/>
          <w:sz w:val="28"/>
          <w:szCs w:val="28"/>
        </w:rPr>
        <w:t>Зеленогорск</w:t>
      </w:r>
      <w:r w:rsidR="0074441E">
        <w:rPr>
          <w:b/>
          <w:sz w:val="28"/>
          <w:szCs w:val="28"/>
        </w:rPr>
        <w:t>о</w:t>
      </w:r>
      <w:r w:rsidR="004579F3">
        <w:rPr>
          <w:b/>
          <w:sz w:val="28"/>
          <w:szCs w:val="28"/>
        </w:rPr>
        <w:t xml:space="preserve">й сельской администрации  </w:t>
      </w:r>
      <w:r w:rsidR="0074441E">
        <w:rPr>
          <w:b/>
          <w:sz w:val="28"/>
          <w:szCs w:val="28"/>
        </w:rPr>
        <w:t>Моркинского муниципального района Республики Марий Эл</w:t>
      </w:r>
      <w:r>
        <w:rPr>
          <w:b/>
          <w:sz w:val="28"/>
          <w:szCs w:val="28"/>
        </w:rPr>
        <w:t xml:space="preserve">» </w:t>
      </w:r>
    </w:p>
    <w:p w:rsidR="009B5B85" w:rsidRDefault="0074441E" w:rsidP="009B5B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="009B5B85">
        <w:rPr>
          <w:b/>
          <w:sz w:val="28"/>
          <w:szCs w:val="28"/>
        </w:rPr>
        <w:t xml:space="preserve"> годы</w:t>
      </w:r>
    </w:p>
    <w:p w:rsidR="009B5B85" w:rsidRDefault="009B5B85" w:rsidP="009B5B85">
      <w:pPr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735"/>
        <w:gridCol w:w="1478"/>
        <w:gridCol w:w="883"/>
        <w:gridCol w:w="845"/>
        <w:gridCol w:w="845"/>
        <w:gridCol w:w="2487"/>
        <w:gridCol w:w="2919"/>
      </w:tblGrid>
      <w:tr w:rsidR="009B5B85" w:rsidTr="009B5B85">
        <w:trPr>
          <w:trHeight w:val="278"/>
        </w:trPr>
        <w:tc>
          <w:tcPr>
            <w:tcW w:w="1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№ п/п</w:t>
            </w:r>
          </w:p>
        </w:tc>
        <w:tc>
          <w:tcPr>
            <w:tcW w:w="16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Мероприятия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49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Источники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финанси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рования</w:t>
            </w:r>
            <w:proofErr w:type="spellEnd"/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8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Финансовые затраты на реализацию программы (тыс. руб.)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Срок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реализации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,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исполнитель</w:t>
            </w:r>
            <w:proofErr w:type="spellEnd"/>
          </w:p>
        </w:tc>
        <w:tc>
          <w:tcPr>
            <w:tcW w:w="99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en-US" w:eastAsia="en-US"/>
              </w:rPr>
              <w:t>Ожидаемые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результаты</w:t>
            </w:r>
            <w:proofErr w:type="spellEnd"/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реализации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мероприятий</w:t>
            </w:r>
          </w:p>
        </w:tc>
      </w:tr>
      <w:tr w:rsidR="009B5B85" w:rsidTr="009B5B85">
        <w:trPr>
          <w:trHeight w:val="36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B85" w:rsidRDefault="009B5B8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B85" w:rsidRDefault="007444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B85" w:rsidRDefault="007444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5B85" w:rsidRDefault="0074441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5B85" w:rsidRDefault="009B5B85">
            <w:pPr>
              <w:rPr>
                <w:sz w:val="28"/>
                <w:szCs w:val="28"/>
                <w:lang w:eastAsia="en-US"/>
              </w:rPr>
            </w:pPr>
          </w:p>
        </w:tc>
      </w:tr>
      <w:tr w:rsidR="009B5B85" w:rsidTr="009B5B85">
        <w:trPr>
          <w:trHeight w:val="2138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 принятие муниципальных нормативно-правовых актов по вопросам муниципальной службы. Ознакомление муниципальных служащих с нормативно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правовыми актами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tabs>
                <w:tab w:val="left" w:pos="3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</w:t>
            </w:r>
          </w:p>
          <w:p w:rsidR="009B5B85" w:rsidRDefault="009B5B85">
            <w:pPr>
              <w:tabs>
                <w:tab w:val="left" w:pos="3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Утвержденные муниципальные правовые акты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потребности в профессиональной подготовке и повышении квалификации муниципальных служащих.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tabs>
                <w:tab w:val="left" w:pos="36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 2-е полугодие, главный специалист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списка муниципальных служащих, подлежащих повышению квалификации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квалификации муниципальных служащих  (с </w:t>
            </w:r>
            <w:r>
              <w:rPr>
                <w:sz w:val="28"/>
                <w:szCs w:val="28"/>
                <w:lang w:eastAsia="en-US"/>
              </w:rPr>
              <w:lastRenderedPageBreak/>
              <w:t>получением свидетельств, удостоверений гос. образца)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Средства района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</w:t>
            </w:r>
          </w:p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Развитие профессиональных </w:t>
            </w:r>
            <w:r>
              <w:rPr>
                <w:sz w:val="28"/>
                <w:szCs w:val="28"/>
                <w:lang w:eastAsia="en-US"/>
              </w:rPr>
              <w:lastRenderedPageBreak/>
              <w:t>качеств, повышение квалификации  муниципальными служащими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занятий с муниципальными служащими администрации по вопросам изменения действующего федерального и республиканского законодательства о муниципальной службе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профессиональных качеств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Сформированный кадровый резерв и резерв управленческих кадров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муниципальных служащих администрации в повышении квалификации на обучающих семинарах для муниципальных служащих, включенных в состав кадрового резерва, по программам Правительства Республики Марий Эл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Средства областного бюджета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профессиональных качеств, повышение квалификации  муниципальными служащими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повышении квалификации муниципальных служащих, на </w:t>
            </w:r>
            <w:r>
              <w:rPr>
                <w:sz w:val="28"/>
                <w:szCs w:val="28"/>
                <w:lang w:eastAsia="en-US"/>
              </w:rPr>
              <w:lastRenderedPageBreak/>
              <w:t>обучающих семинарах  для муниципальных служащих  по программе повышения квалификации муниципальной службы в Республике Марий Эл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Средства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областного бюджета 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специалист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Развитие профессиональных </w:t>
            </w:r>
            <w:r>
              <w:rPr>
                <w:sz w:val="28"/>
                <w:szCs w:val="28"/>
                <w:lang w:eastAsia="en-US"/>
              </w:rPr>
              <w:lastRenderedPageBreak/>
              <w:t>качеств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совещаниях, семинарах проводимых для работников органов местного самоуправления Правительством Республики Марий Эл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</w:t>
            </w:r>
          </w:p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профессиональных качеств</w:t>
            </w:r>
          </w:p>
        </w:tc>
      </w:tr>
      <w:tr w:rsidR="009B5B85" w:rsidTr="009B5B85">
        <w:trPr>
          <w:trHeight w:val="24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5B85" w:rsidRDefault="009B5B8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9B5B85" w:rsidRDefault="009B5B8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5B85" w:rsidRDefault="009B5B85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5B85" w:rsidRDefault="009B5B85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5B85" w:rsidRDefault="009B5B85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5B85" w:rsidRDefault="009B5B85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года,</w:t>
            </w:r>
          </w:p>
          <w:p w:rsidR="009B5B85" w:rsidRDefault="009B5B85">
            <w:pPr>
              <w:spacing w:line="276" w:lineRule="auto"/>
              <w:jc w:val="center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85" w:rsidRDefault="009B5B85">
            <w:pPr>
              <w:spacing w:line="276" w:lineRule="auto"/>
              <w:rPr>
                <w:color w:val="C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квалификации муниципальными служащими</w:t>
            </w:r>
          </w:p>
        </w:tc>
      </w:tr>
    </w:tbl>
    <w:p w:rsidR="009B5B85" w:rsidRDefault="009B5B85" w:rsidP="009B5B85">
      <w:pPr>
        <w:sectPr w:rsidR="009B5B8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9B5B85" w:rsidRDefault="009B5B85" w:rsidP="009B5B85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 Прогноз ожидаемых результатов от реализации Программы</w:t>
      </w:r>
    </w:p>
    <w:p w:rsidR="009B5B85" w:rsidRDefault="009B5B85" w:rsidP="009B5B85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9B5B85" w:rsidRDefault="009B5B85" w:rsidP="009B5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9B5B85" w:rsidRDefault="009B5B85" w:rsidP="009B5B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9B5B85" w:rsidRDefault="009B5B85" w:rsidP="009B5B85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>
        <w:rPr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образование по замещаемой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9B5B85" w:rsidRDefault="009B5B85" w:rsidP="009B5B85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9B5B85" w:rsidRDefault="009B5B85" w:rsidP="009B5B8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>
        <w:rPr>
          <w:spacing w:val="-3"/>
          <w:sz w:val="28"/>
          <w:szCs w:val="28"/>
        </w:rPr>
        <w:tab/>
        <w:t xml:space="preserve">- создание 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>
        <w:rPr>
          <w:sz w:val="28"/>
          <w:szCs w:val="28"/>
        </w:rPr>
        <w:t>обязанностей.</w:t>
      </w:r>
    </w:p>
    <w:p w:rsidR="009B5B85" w:rsidRDefault="009B5B85" w:rsidP="009B5B85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9B5B85" w:rsidRDefault="009B5B85" w:rsidP="009B5B85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9B5B85" w:rsidRDefault="009B5B85" w:rsidP="009B5B85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9B5B85" w:rsidRDefault="009B5B85" w:rsidP="009B5B85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9B5B85" w:rsidRDefault="009B5B85" w:rsidP="009B5B85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Система организации 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 Программы</w:t>
      </w:r>
    </w:p>
    <w:p w:rsidR="009B5B85" w:rsidRDefault="009B5B85" w:rsidP="009B5B85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B5B85" w:rsidRDefault="009B5B85" w:rsidP="009B5B85">
      <w:pPr>
        <w:autoSpaceDE w:val="0"/>
        <w:autoSpaceDN w:val="0"/>
        <w:adjustRightInd w:val="0"/>
        <w:ind w:right="-185" w:firstLine="720"/>
        <w:jc w:val="both"/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реализацией  плана  мероприятий  Программы возлагается  на главного специалиста ответственного за работу с  кадрами  </w:t>
      </w:r>
      <w:r w:rsidR="0074441E">
        <w:rPr>
          <w:sz w:val="28"/>
          <w:szCs w:val="28"/>
        </w:rPr>
        <w:t>Зеленогорской сельской администрации</w:t>
      </w:r>
      <w:r>
        <w:rPr>
          <w:sz w:val="28"/>
          <w:szCs w:val="28"/>
        </w:rPr>
        <w:t xml:space="preserve">. </w:t>
      </w:r>
      <w:r>
        <w:tab/>
      </w:r>
    </w:p>
    <w:p w:rsidR="009B5B85" w:rsidRDefault="009B5B85" w:rsidP="009B5B85">
      <w:pPr>
        <w:autoSpaceDE w:val="0"/>
        <w:autoSpaceDN w:val="0"/>
        <w:adjustRightInd w:val="0"/>
        <w:ind w:right="-185" w:firstLine="720"/>
        <w:jc w:val="both"/>
      </w:pPr>
    </w:p>
    <w:p w:rsidR="009B5B85" w:rsidRDefault="009B5B85" w:rsidP="009B5B85">
      <w:pPr>
        <w:autoSpaceDE w:val="0"/>
        <w:autoSpaceDN w:val="0"/>
        <w:adjustRightInd w:val="0"/>
        <w:ind w:right="-185" w:firstLine="720"/>
        <w:jc w:val="both"/>
      </w:pPr>
    </w:p>
    <w:p w:rsidR="009B5B85" w:rsidRDefault="009B5B85" w:rsidP="009B5B85">
      <w:pPr>
        <w:autoSpaceDE w:val="0"/>
        <w:autoSpaceDN w:val="0"/>
        <w:adjustRightInd w:val="0"/>
        <w:ind w:right="-185" w:firstLine="720"/>
      </w:pPr>
    </w:p>
    <w:p w:rsidR="009B5B85" w:rsidRDefault="009B5B85" w:rsidP="009B5B85">
      <w:pPr>
        <w:autoSpaceDE w:val="0"/>
        <w:autoSpaceDN w:val="0"/>
        <w:adjustRightInd w:val="0"/>
        <w:ind w:right="-185" w:firstLine="720"/>
      </w:pPr>
    </w:p>
    <w:p w:rsidR="009B5B85" w:rsidRDefault="009B5B85" w:rsidP="009B5B85">
      <w:pPr>
        <w:autoSpaceDE w:val="0"/>
        <w:autoSpaceDN w:val="0"/>
        <w:adjustRightInd w:val="0"/>
        <w:ind w:right="-185" w:firstLine="720"/>
      </w:pPr>
    </w:p>
    <w:p w:rsidR="009B5B85" w:rsidRDefault="009B5B85" w:rsidP="009B5B85"/>
    <w:p w:rsidR="009B5B85" w:rsidRDefault="009B5B85" w:rsidP="009B5B85"/>
    <w:p w:rsidR="009B5B85" w:rsidRDefault="009B5B85" w:rsidP="009B5B85"/>
    <w:p w:rsidR="009B5B85" w:rsidRDefault="009B5B85" w:rsidP="009B5B85"/>
    <w:p w:rsidR="00DB11C2" w:rsidRDefault="00DB11C2"/>
    <w:sectPr w:rsidR="00D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37"/>
    <w:rsid w:val="000A4BBF"/>
    <w:rsid w:val="002317EA"/>
    <w:rsid w:val="004579F3"/>
    <w:rsid w:val="0074441E"/>
    <w:rsid w:val="007F264F"/>
    <w:rsid w:val="00833537"/>
    <w:rsid w:val="009B5B85"/>
    <w:rsid w:val="00A1449E"/>
    <w:rsid w:val="00DB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B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5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9B5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B5B85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5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B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5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9B5B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B5B85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5B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муниципальной программы «Развитие муниципальной службы в Зеленогорской сельской администрации Моркинского муниципального района Республики Марий Эл на 2021-2023 годы»</_x041e__x043f__x0438__x0441__x0430__x043d__x0438__x0435_>
    <_x0414__x0430__x0442__x0430__x0020__x0434__x043e__x043a__x0443__x043c__x0435__x043d__x0442__x0430_ xmlns="10a252c9-3a6a-4dfb-bb66-644ab572be97">2021-02-07T21:00:00+00:00</_x0414__x0430__x0442__x0430__x0020__x0434__x043e__x043a__x0443__x043c__x0435__x043d__x0442__x0430_>
    <_x2116__x0020__x0434__x043e__x043a__x0443__x043c__x0435__x043d__x0442__x0430_ xmlns="10a252c9-3a6a-4dfb-bb66-644ab572be97">5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XXJ7TYMEEKJ2-4230-416</_dlc_DocId>
    <_dlc_DocIdUrl xmlns="57504d04-691e-4fc4-8f09-4f19fdbe90f6">
      <Url>https://vip.gov.mari.ru/morki/zelenogorsk/_layouts/DocIdRedir.aspx?ID=XXJ7TYMEEKJ2-4230-416</Url>
      <Description>XXJ7TYMEEKJ2-4230-416</Description>
    </_dlc_DocIdUrl>
  </documentManagement>
</p:properties>
</file>

<file path=customXml/itemProps1.xml><?xml version="1.0" encoding="utf-8"?>
<ds:datastoreItem xmlns:ds="http://schemas.openxmlformats.org/officeDocument/2006/customXml" ds:itemID="{56C4B29B-99DB-498A-A8C6-EEC9E279C30A}"/>
</file>

<file path=customXml/itemProps2.xml><?xml version="1.0" encoding="utf-8"?>
<ds:datastoreItem xmlns:ds="http://schemas.openxmlformats.org/officeDocument/2006/customXml" ds:itemID="{2922196F-8205-45EC-81F5-AFC55BF91646}"/>
</file>

<file path=customXml/itemProps3.xml><?xml version="1.0" encoding="utf-8"?>
<ds:datastoreItem xmlns:ds="http://schemas.openxmlformats.org/officeDocument/2006/customXml" ds:itemID="{B4FF646C-53AE-4213-93B3-9208C6FD2ECA}"/>
</file>

<file path=customXml/itemProps4.xml><?xml version="1.0" encoding="utf-8"?>
<ds:datastoreItem xmlns:ds="http://schemas.openxmlformats.org/officeDocument/2006/customXml" ds:itemID="{6BE2FEAC-1AD9-4B3F-B56F-5AA583304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08.02.2021</dc:title>
  <dc:subject/>
  <dc:creator>Пользователь</dc:creator>
  <cp:keywords/>
  <dc:description/>
  <cp:lastModifiedBy>Пользователь</cp:lastModifiedBy>
  <cp:revision>6</cp:revision>
  <dcterms:created xsi:type="dcterms:W3CDTF">2021-02-08T12:09:00Z</dcterms:created>
  <dcterms:modified xsi:type="dcterms:W3CDTF">2021-02-16T11:48:00Z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beb8557f-2eb8-4279-be96-6a0f63b5ed44</vt:lpwstr>
  </property>
</Properties>
</file>