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56"/>
        <w:tblW w:w="89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3968"/>
        <w:gridCol w:w="1134"/>
        <w:gridCol w:w="3843"/>
        <w:gridCol w:w="20"/>
      </w:tblGrid>
      <w:tr w:rsidR="004130C0" w:rsidTr="004130C0">
        <w:tc>
          <w:tcPr>
            <w:tcW w:w="20" w:type="dxa"/>
          </w:tcPr>
          <w:p w:rsidR="004130C0" w:rsidRDefault="004130C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30C0" w:rsidRPr="004130C0" w:rsidRDefault="004130C0">
            <w:pPr>
              <w:snapToGrid w:val="0"/>
              <w:jc w:val="center"/>
              <w:rPr>
                <w:b/>
                <w:color w:val="0000FF"/>
                <w:sz w:val="28"/>
                <w:szCs w:val="28"/>
              </w:rPr>
            </w:pPr>
            <w:r w:rsidRPr="004130C0">
              <w:rPr>
                <w:b/>
                <w:color w:val="0000FF"/>
                <w:sz w:val="28"/>
                <w:szCs w:val="28"/>
              </w:rPr>
              <w:t>«ЗЕЛЕНОГОРСК ЯЛКУНДЕМ»</w:t>
            </w:r>
          </w:p>
          <w:p w:rsidR="004130C0" w:rsidRPr="004130C0" w:rsidRDefault="004130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4130C0">
              <w:rPr>
                <w:b/>
                <w:color w:val="0000FF"/>
                <w:sz w:val="28"/>
                <w:szCs w:val="28"/>
              </w:rPr>
              <w:t>МУНИЦИПАЛЬНЫЙ</w:t>
            </w:r>
            <w:r w:rsidRPr="004130C0">
              <w:rPr>
                <w:b/>
                <w:color w:val="0000FF"/>
                <w:sz w:val="28"/>
                <w:szCs w:val="28"/>
              </w:rPr>
              <w:br/>
              <w:t>ОБРАЗОВАНИЙЫН АДМИНИСТРАЦИЙЖЕ</w:t>
            </w:r>
          </w:p>
          <w:p w:rsidR="004130C0" w:rsidRPr="004130C0" w:rsidRDefault="004130C0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4130C0" w:rsidRPr="004130C0" w:rsidRDefault="004130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4130C0">
              <w:rPr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30C0" w:rsidRPr="004130C0" w:rsidRDefault="004130C0">
            <w:pPr>
              <w:snapToGrid w:val="0"/>
              <w:jc w:val="center"/>
              <w:rPr>
                <w:b/>
                <w:color w:val="0000FF"/>
                <w:sz w:val="28"/>
                <w:szCs w:val="28"/>
              </w:rPr>
            </w:pPr>
            <w:r w:rsidRPr="004130C0">
              <w:rPr>
                <w:noProof/>
                <w:sz w:val="28"/>
                <w:szCs w:val="28"/>
              </w:rPr>
              <w:drawing>
                <wp:inline distT="0" distB="0" distL="0" distR="0">
                  <wp:extent cx="628650" cy="6477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3" w:type="dxa"/>
          </w:tcPr>
          <w:p w:rsidR="004130C0" w:rsidRPr="004130C0" w:rsidRDefault="004130C0">
            <w:pPr>
              <w:snapToGrid w:val="0"/>
              <w:jc w:val="center"/>
              <w:rPr>
                <w:b/>
                <w:color w:val="0000FF"/>
                <w:sz w:val="28"/>
                <w:szCs w:val="28"/>
              </w:rPr>
            </w:pPr>
            <w:r w:rsidRPr="004130C0">
              <w:rPr>
                <w:b/>
                <w:color w:val="0000FF"/>
                <w:sz w:val="28"/>
                <w:szCs w:val="28"/>
              </w:rPr>
              <w:t>АДМИНИСТРАЦИЯ</w:t>
            </w:r>
          </w:p>
          <w:p w:rsidR="004130C0" w:rsidRPr="004130C0" w:rsidRDefault="004130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4130C0">
              <w:rPr>
                <w:b/>
                <w:color w:val="0000FF"/>
                <w:sz w:val="28"/>
                <w:szCs w:val="28"/>
              </w:rPr>
              <w:t>МУНИЦИПАЛЬНОГО ОБРАЗОВАНИЯ «ЗЕЛЕНОГОРСКОЕ СЕЛЬСКОЕ ПОСЕЛЕНИЕ»</w:t>
            </w:r>
          </w:p>
          <w:p w:rsidR="004130C0" w:rsidRPr="004130C0" w:rsidRDefault="004130C0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4130C0" w:rsidRPr="004130C0" w:rsidRDefault="004130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4130C0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  <w:tc>
          <w:tcPr>
            <w:tcW w:w="20" w:type="dxa"/>
          </w:tcPr>
          <w:p w:rsidR="004130C0" w:rsidRDefault="004130C0">
            <w:pPr>
              <w:snapToGrid w:val="0"/>
              <w:ind w:left="-249" w:firstLine="141"/>
              <w:jc w:val="right"/>
              <w:rPr>
                <w:b/>
                <w:color w:val="0000FF"/>
                <w:sz w:val="26"/>
                <w:szCs w:val="24"/>
              </w:rPr>
            </w:pPr>
          </w:p>
        </w:tc>
      </w:tr>
      <w:tr w:rsidR="004130C0" w:rsidTr="004130C0">
        <w:tc>
          <w:tcPr>
            <w:tcW w:w="20" w:type="dxa"/>
          </w:tcPr>
          <w:p w:rsidR="004130C0" w:rsidRDefault="004130C0">
            <w:pPr>
              <w:pStyle w:val="a5"/>
              <w:snapToGrid w:val="0"/>
            </w:pPr>
          </w:p>
        </w:tc>
        <w:tc>
          <w:tcPr>
            <w:tcW w:w="3969" w:type="dxa"/>
            <w:tcBorders>
              <w:top w:val="nil"/>
              <w:left w:val="nil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30C0" w:rsidRDefault="004130C0">
            <w:pPr>
              <w:snapToGrid w:val="0"/>
              <w:rPr>
                <w:b/>
                <w:color w:val="0000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30C0" w:rsidRDefault="004130C0">
            <w:pPr>
              <w:snapToGrid w:val="0"/>
              <w:rPr>
                <w:color w:val="0000FF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4130C0" w:rsidRDefault="004130C0">
            <w:pPr>
              <w:snapToGrid w:val="0"/>
              <w:rPr>
                <w:b/>
                <w:color w:val="0000FF"/>
                <w:sz w:val="32"/>
                <w:szCs w:val="24"/>
              </w:rPr>
            </w:pPr>
          </w:p>
        </w:tc>
        <w:tc>
          <w:tcPr>
            <w:tcW w:w="20" w:type="dxa"/>
          </w:tcPr>
          <w:p w:rsidR="004130C0" w:rsidRDefault="004130C0">
            <w:pPr>
              <w:snapToGrid w:val="0"/>
              <w:rPr>
                <w:b/>
                <w:color w:val="0000FF"/>
                <w:sz w:val="32"/>
                <w:szCs w:val="24"/>
              </w:rPr>
            </w:pPr>
          </w:p>
        </w:tc>
      </w:tr>
    </w:tbl>
    <w:p w:rsidR="004130C0" w:rsidRDefault="004130C0" w:rsidP="004130C0">
      <w:pPr>
        <w:rPr>
          <w:sz w:val="28"/>
          <w:szCs w:val="28"/>
        </w:rPr>
      </w:pPr>
    </w:p>
    <w:p w:rsidR="004130C0" w:rsidRDefault="004130C0" w:rsidP="004130C0">
      <w:pPr>
        <w:jc w:val="center"/>
        <w:rPr>
          <w:sz w:val="26"/>
          <w:szCs w:val="26"/>
        </w:rPr>
      </w:pPr>
    </w:p>
    <w:p w:rsidR="00F20C08" w:rsidRPr="004130C0" w:rsidRDefault="00F20C08" w:rsidP="00F20C08">
      <w:pPr>
        <w:pStyle w:val="1"/>
        <w:rPr>
          <w:szCs w:val="28"/>
        </w:rPr>
      </w:pPr>
      <w:r w:rsidRPr="004130C0">
        <w:rPr>
          <w:szCs w:val="28"/>
        </w:rPr>
        <w:t xml:space="preserve">от   </w:t>
      </w:r>
      <w:r w:rsidR="004130C0" w:rsidRPr="004130C0">
        <w:rPr>
          <w:szCs w:val="28"/>
        </w:rPr>
        <w:t>23</w:t>
      </w:r>
      <w:r w:rsidRPr="004130C0">
        <w:rPr>
          <w:szCs w:val="28"/>
        </w:rPr>
        <w:t xml:space="preserve">    июля 2019 г. № </w:t>
      </w:r>
      <w:r w:rsidR="00503326">
        <w:rPr>
          <w:szCs w:val="28"/>
        </w:rPr>
        <w:t>30</w:t>
      </w:r>
    </w:p>
    <w:p w:rsidR="00F20C08" w:rsidRPr="004130C0" w:rsidRDefault="00F20C08" w:rsidP="00F20C08"/>
    <w:p w:rsidR="00F20C08" w:rsidRPr="00AF2644" w:rsidRDefault="00F20C08" w:rsidP="00F20C08"/>
    <w:p w:rsidR="00F20C08" w:rsidRDefault="00F20C08" w:rsidP="00F20C08">
      <w:pPr>
        <w:pStyle w:val="1"/>
      </w:pPr>
      <w:r w:rsidRPr="006C4183">
        <w:t xml:space="preserve">О выделении </w:t>
      </w:r>
      <w:r>
        <w:t xml:space="preserve"> на территории муниципального образования</w:t>
      </w:r>
    </w:p>
    <w:p w:rsidR="00F20C08" w:rsidRDefault="00F20C08" w:rsidP="00F20C08">
      <w:pPr>
        <w:pStyle w:val="1"/>
      </w:pPr>
      <w:r>
        <w:t xml:space="preserve"> </w:t>
      </w:r>
      <w:r w:rsidRPr="006C4183">
        <w:t>«</w:t>
      </w:r>
      <w:r>
        <w:t>Моркинский муниципальный район</w:t>
      </w:r>
      <w:r w:rsidRPr="006C4183">
        <w:t xml:space="preserve">» специальных мест для размещения </w:t>
      </w:r>
      <w:r>
        <w:t xml:space="preserve">предвыборных </w:t>
      </w:r>
      <w:r w:rsidR="00E629F5" w:rsidRPr="006C4183">
        <w:t>п</w:t>
      </w:r>
      <w:r w:rsidR="00E629F5">
        <w:t xml:space="preserve">ечатных </w:t>
      </w:r>
      <w:r>
        <w:t xml:space="preserve">агитационных материалов </w:t>
      </w:r>
    </w:p>
    <w:p w:rsidR="00F20C08" w:rsidRDefault="00F20C08" w:rsidP="00F20C08">
      <w:pPr>
        <w:pStyle w:val="1"/>
      </w:pPr>
      <w:r>
        <w:t xml:space="preserve">по </w:t>
      </w:r>
      <w:r>
        <w:rPr>
          <w:szCs w:val="28"/>
        </w:rPr>
        <w:t xml:space="preserve">выборам </w:t>
      </w:r>
      <w:r w:rsidR="001F7A90">
        <w:rPr>
          <w:szCs w:val="28"/>
        </w:rPr>
        <w:t xml:space="preserve">депутатов </w:t>
      </w:r>
      <w:r w:rsidR="00E03C94">
        <w:rPr>
          <w:szCs w:val="28"/>
        </w:rPr>
        <w:t>Собрания депутатов муниципального образования «</w:t>
      </w:r>
      <w:r w:rsidR="004130C0">
        <w:rPr>
          <w:szCs w:val="28"/>
        </w:rPr>
        <w:t xml:space="preserve">Зеленогорское </w:t>
      </w:r>
      <w:r w:rsidR="00E629F5">
        <w:rPr>
          <w:szCs w:val="28"/>
        </w:rPr>
        <w:t>сельс</w:t>
      </w:r>
      <w:r w:rsidR="004130C0">
        <w:rPr>
          <w:szCs w:val="28"/>
        </w:rPr>
        <w:t xml:space="preserve">кое поселение» четвертого </w:t>
      </w:r>
      <w:r w:rsidR="00E03C94">
        <w:rPr>
          <w:szCs w:val="28"/>
        </w:rPr>
        <w:t>созыва</w:t>
      </w:r>
    </w:p>
    <w:p w:rsidR="00F20C08" w:rsidRPr="003F6A18" w:rsidRDefault="00F20C08" w:rsidP="00F20C08"/>
    <w:p w:rsidR="00F20C08" w:rsidRPr="005824C8" w:rsidRDefault="00F20C08" w:rsidP="00F20C08"/>
    <w:p w:rsidR="00F20C08" w:rsidRPr="006C4183" w:rsidRDefault="00F20C08" w:rsidP="00F20C08">
      <w:pPr>
        <w:pStyle w:val="1"/>
        <w:ind w:firstLine="720"/>
        <w:jc w:val="both"/>
        <w:rPr>
          <w:szCs w:val="28"/>
        </w:rPr>
      </w:pPr>
      <w:r>
        <w:t xml:space="preserve">Руководствуясь </w:t>
      </w:r>
      <w:r w:rsidRPr="006C4183">
        <w:t xml:space="preserve"> </w:t>
      </w:r>
      <w:r w:rsidR="001F7A90">
        <w:t xml:space="preserve">пунктом 7 </w:t>
      </w:r>
      <w:r w:rsidRPr="006C4183">
        <w:t>ст</w:t>
      </w:r>
      <w:r w:rsidR="001F7A90">
        <w:t>атьи</w:t>
      </w:r>
      <w:r>
        <w:t xml:space="preserve"> </w:t>
      </w:r>
      <w:r w:rsidR="00530730">
        <w:t>56</w:t>
      </w:r>
      <w:r>
        <w:t xml:space="preserve"> Закона Респ</w:t>
      </w:r>
      <w:r w:rsidR="00530730">
        <w:t>ублики Марий Эл «О выборах в органы местного самоуправления в Республике</w:t>
      </w:r>
      <w:r>
        <w:t xml:space="preserve"> Марий Эл» </w:t>
      </w:r>
      <w:r>
        <w:rPr>
          <w:szCs w:val="28"/>
        </w:rPr>
        <w:t xml:space="preserve">Администрация Моркинского муниципального района </w:t>
      </w:r>
      <w:r w:rsidRPr="001809BD">
        <w:rPr>
          <w:spacing w:val="84"/>
          <w:szCs w:val="28"/>
        </w:rPr>
        <w:t>постановляет:</w:t>
      </w:r>
    </w:p>
    <w:p w:rsidR="00F20C08" w:rsidRDefault="00F20C08" w:rsidP="00F20C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C4183">
        <w:rPr>
          <w:sz w:val="28"/>
          <w:szCs w:val="28"/>
        </w:rPr>
        <w:t>Выделить</w:t>
      </w:r>
      <w:r>
        <w:rPr>
          <w:sz w:val="28"/>
          <w:szCs w:val="28"/>
        </w:rPr>
        <w:t xml:space="preserve"> на территории муниципального образования «</w:t>
      </w:r>
      <w:r w:rsidR="004130C0">
        <w:rPr>
          <w:sz w:val="28"/>
          <w:szCs w:val="28"/>
        </w:rPr>
        <w:t>Зеленогорское</w:t>
      </w:r>
      <w:r w:rsidR="00E03C9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следующие </w:t>
      </w:r>
      <w:r w:rsidRPr="006C4183">
        <w:rPr>
          <w:sz w:val="28"/>
          <w:szCs w:val="28"/>
        </w:rPr>
        <w:t xml:space="preserve"> специальные места</w:t>
      </w:r>
      <w:r>
        <w:rPr>
          <w:sz w:val="28"/>
          <w:szCs w:val="28"/>
        </w:rPr>
        <w:t xml:space="preserve"> </w:t>
      </w:r>
      <w:r w:rsidRPr="006C4183">
        <w:rPr>
          <w:sz w:val="28"/>
          <w:szCs w:val="28"/>
        </w:rPr>
        <w:t xml:space="preserve">для размещения </w:t>
      </w:r>
      <w:r>
        <w:rPr>
          <w:sz w:val="28"/>
          <w:szCs w:val="28"/>
        </w:rPr>
        <w:t xml:space="preserve">предвыборных </w:t>
      </w:r>
      <w:r w:rsidR="00E629F5" w:rsidRPr="006C4183">
        <w:rPr>
          <w:sz w:val="28"/>
          <w:szCs w:val="28"/>
        </w:rPr>
        <w:t xml:space="preserve">печатных </w:t>
      </w:r>
      <w:r w:rsidRPr="006C4183">
        <w:rPr>
          <w:sz w:val="28"/>
          <w:szCs w:val="28"/>
        </w:rPr>
        <w:t>агитационных материалов</w:t>
      </w:r>
      <w:r>
        <w:rPr>
          <w:sz w:val="28"/>
          <w:szCs w:val="28"/>
        </w:rPr>
        <w:t xml:space="preserve"> по выборам</w:t>
      </w:r>
      <w:r w:rsidR="001F7A90">
        <w:rPr>
          <w:sz w:val="28"/>
          <w:szCs w:val="28"/>
        </w:rPr>
        <w:t xml:space="preserve"> депутатов </w:t>
      </w:r>
      <w:r w:rsidR="00E03C94">
        <w:rPr>
          <w:sz w:val="28"/>
          <w:szCs w:val="28"/>
        </w:rPr>
        <w:t>Собрания депутатов муницип</w:t>
      </w:r>
      <w:r w:rsidR="004130C0">
        <w:rPr>
          <w:sz w:val="28"/>
          <w:szCs w:val="28"/>
        </w:rPr>
        <w:t>ального образования «Зеленогорское сельское поселение» четвертого</w:t>
      </w:r>
      <w:r w:rsidR="00E03C94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:</w:t>
      </w:r>
    </w:p>
    <w:p w:rsidR="00F20C08" w:rsidRDefault="00F20C08" w:rsidP="00F20C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20C08" w:rsidRPr="006C4183" w:rsidRDefault="004130C0" w:rsidP="00F20C08">
      <w:pPr>
        <w:tabs>
          <w:tab w:val="left" w:pos="4720"/>
        </w:tabs>
        <w:ind w:firstLine="708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Зеленогорский</w:t>
      </w:r>
      <w:proofErr w:type="spellEnd"/>
      <w:r w:rsidR="00F20C08" w:rsidRPr="006C4183">
        <w:rPr>
          <w:i/>
          <w:sz w:val="28"/>
          <w:szCs w:val="28"/>
        </w:rPr>
        <w:t xml:space="preserve"> избирательный</w:t>
      </w:r>
      <w:r>
        <w:rPr>
          <w:i/>
          <w:sz w:val="28"/>
          <w:szCs w:val="28"/>
        </w:rPr>
        <w:t xml:space="preserve"> участок № 388</w:t>
      </w:r>
    </w:p>
    <w:p w:rsidR="00F20C08" w:rsidRDefault="00F20C08" w:rsidP="00F20C08">
      <w:pPr>
        <w:jc w:val="both"/>
        <w:rPr>
          <w:sz w:val="28"/>
          <w:szCs w:val="28"/>
        </w:rPr>
      </w:pPr>
    </w:p>
    <w:p w:rsidR="004130C0" w:rsidRPr="00271D31" w:rsidRDefault="00F20C08" w:rsidP="004130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пос. </w:t>
      </w:r>
      <w:r w:rsidR="004130C0">
        <w:rPr>
          <w:sz w:val="28"/>
          <w:szCs w:val="28"/>
        </w:rPr>
        <w:t>Зеленогорск</w:t>
      </w:r>
      <w:r>
        <w:rPr>
          <w:sz w:val="28"/>
          <w:szCs w:val="28"/>
        </w:rPr>
        <w:t xml:space="preserve">, </w:t>
      </w:r>
      <w:r w:rsidRPr="006C4183">
        <w:rPr>
          <w:sz w:val="28"/>
          <w:szCs w:val="28"/>
        </w:rPr>
        <w:t xml:space="preserve">ул. Советская, </w:t>
      </w:r>
      <w:r w:rsidR="004130C0" w:rsidRPr="00271D31">
        <w:rPr>
          <w:sz w:val="28"/>
          <w:szCs w:val="28"/>
        </w:rPr>
        <w:t>около магазина «</w:t>
      </w:r>
      <w:r w:rsidR="004130C0">
        <w:rPr>
          <w:sz w:val="28"/>
          <w:szCs w:val="28"/>
        </w:rPr>
        <w:t>Малинка</w:t>
      </w:r>
      <w:r w:rsidR="004130C0" w:rsidRPr="00271D31">
        <w:rPr>
          <w:sz w:val="28"/>
          <w:szCs w:val="28"/>
        </w:rPr>
        <w:t>»,</w:t>
      </w:r>
      <w:r w:rsidR="004130C0">
        <w:rPr>
          <w:sz w:val="28"/>
          <w:szCs w:val="28"/>
        </w:rPr>
        <w:t xml:space="preserve"> информационный </w:t>
      </w:r>
      <w:r w:rsidR="004130C0" w:rsidRPr="00271D31">
        <w:rPr>
          <w:sz w:val="28"/>
          <w:szCs w:val="28"/>
        </w:rPr>
        <w:t xml:space="preserve"> </w:t>
      </w:r>
      <w:r w:rsidR="004130C0">
        <w:rPr>
          <w:sz w:val="28"/>
          <w:szCs w:val="28"/>
        </w:rPr>
        <w:t>стенд.</w:t>
      </w:r>
    </w:p>
    <w:p w:rsidR="00F20C08" w:rsidRPr="006C4183" w:rsidRDefault="00F20C08" w:rsidP="00F20C08">
      <w:pPr>
        <w:jc w:val="both"/>
        <w:rPr>
          <w:sz w:val="28"/>
          <w:szCs w:val="28"/>
        </w:rPr>
      </w:pPr>
    </w:p>
    <w:p w:rsidR="00F20C08" w:rsidRDefault="00F20C08" w:rsidP="00F20C08">
      <w:pPr>
        <w:ind w:firstLine="720"/>
        <w:jc w:val="both"/>
        <w:rPr>
          <w:i/>
          <w:sz w:val="28"/>
          <w:szCs w:val="28"/>
        </w:rPr>
      </w:pPr>
    </w:p>
    <w:p w:rsidR="00F20C08" w:rsidRDefault="00F20C08" w:rsidP="00F20C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4130C0">
        <w:rPr>
          <w:sz w:val="28"/>
          <w:szCs w:val="28"/>
        </w:rPr>
        <w:t>оставляю за собой.</w:t>
      </w:r>
    </w:p>
    <w:p w:rsidR="00F20C08" w:rsidRDefault="00F20C08" w:rsidP="00F20C08">
      <w:pPr>
        <w:ind w:firstLine="709"/>
        <w:jc w:val="both"/>
        <w:rPr>
          <w:sz w:val="28"/>
          <w:szCs w:val="28"/>
        </w:rPr>
      </w:pPr>
    </w:p>
    <w:p w:rsidR="00F20C08" w:rsidRDefault="00F20C08" w:rsidP="00F20C08">
      <w:pPr>
        <w:ind w:firstLine="709"/>
        <w:jc w:val="both"/>
        <w:rPr>
          <w:sz w:val="28"/>
          <w:szCs w:val="28"/>
        </w:rPr>
      </w:pPr>
    </w:p>
    <w:p w:rsidR="00F20C08" w:rsidRDefault="00F20C08" w:rsidP="00F20C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Администрации</w:t>
      </w:r>
      <w:r w:rsidR="004130C0">
        <w:rPr>
          <w:sz w:val="28"/>
          <w:szCs w:val="28"/>
        </w:rPr>
        <w:t xml:space="preserve"> МО</w:t>
      </w:r>
    </w:p>
    <w:p w:rsidR="00E23DC8" w:rsidRDefault="004130C0" w:rsidP="00810393">
      <w:pPr>
        <w:jc w:val="both"/>
      </w:pPr>
      <w:r>
        <w:rPr>
          <w:sz w:val="28"/>
          <w:szCs w:val="28"/>
        </w:rPr>
        <w:t>«Зеленогорское сельское поселение»</w:t>
      </w:r>
      <w:r w:rsidR="00F20C08">
        <w:rPr>
          <w:sz w:val="28"/>
          <w:szCs w:val="28"/>
        </w:rPr>
        <w:t xml:space="preserve">                  </w:t>
      </w:r>
      <w:r w:rsidR="00E03C9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Ю.Н.Антюшин</w:t>
      </w:r>
      <w:proofErr w:type="spellEnd"/>
      <w:r w:rsidR="00F20C08">
        <w:rPr>
          <w:sz w:val="28"/>
          <w:szCs w:val="28"/>
        </w:rPr>
        <w:t xml:space="preserve">   </w:t>
      </w:r>
    </w:p>
    <w:sectPr w:rsidR="00E23DC8" w:rsidSect="0023328E">
      <w:pgSz w:w="11906" w:h="16838"/>
      <w:pgMar w:top="540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C08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0957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707"/>
    <w:rsid w:val="00137A34"/>
    <w:rsid w:val="00141AF9"/>
    <w:rsid w:val="001437F3"/>
    <w:rsid w:val="0016258D"/>
    <w:rsid w:val="00163339"/>
    <w:rsid w:val="00164D0C"/>
    <w:rsid w:val="00167153"/>
    <w:rsid w:val="00167585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1F7A90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2E00F9"/>
    <w:rsid w:val="003002B0"/>
    <w:rsid w:val="00302656"/>
    <w:rsid w:val="0030712A"/>
    <w:rsid w:val="00311589"/>
    <w:rsid w:val="00332FF6"/>
    <w:rsid w:val="003414BB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30C0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03326"/>
    <w:rsid w:val="00510427"/>
    <w:rsid w:val="00512174"/>
    <w:rsid w:val="00523030"/>
    <w:rsid w:val="005267E6"/>
    <w:rsid w:val="005269FE"/>
    <w:rsid w:val="00527D49"/>
    <w:rsid w:val="00530730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62D74"/>
    <w:rsid w:val="00570095"/>
    <w:rsid w:val="00574002"/>
    <w:rsid w:val="00580B2D"/>
    <w:rsid w:val="0058621A"/>
    <w:rsid w:val="00590F53"/>
    <w:rsid w:val="005A03C0"/>
    <w:rsid w:val="005A18F4"/>
    <w:rsid w:val="005A1F02"/>
    <w:rsid w:val="005B0009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04B5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4B1A"/>
    <w:rsid w:val="007F6DBA"/>
    <w:rsid w:val="00804A2D"/>
    <w:rsid w:val="00810393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76D64"/>
    <w:rsid w:val="00883511"/>
    <w:rsid w:val="00886290"/>
    <w:rsid w:val="008913E9"/>
    <w:rsid w:val="0089267A"/>
    <w:rsid w:val="00895347"/>
    <w:rsid w:val="00897288"/>
    <w:rsid w:val="0089792F"/>
    <w:rsid w:val="008A06CA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07DE"/>
    <w:rsid w:val="009B2028"/>
    <w:rsid w:val="009B2E52"/>
    <w:rsid w:val="009C0365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91736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3C94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29F5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0C08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7CF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0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0C0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C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C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Содержимое таблицы"/>
    <w:basedOn w:val="a"/>
    <w:rsid w:val="004130C0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выделении  на территории муниципального образования
 «Моркинский муниципальный район» специальных мест для размещения предвыборных печатных агитационных материалов 
по выборам депутатов Собрания депутатов муниципального образования «Зеленогорское сельское поселение» четвертого созыва
</_x041e__x043f__x0438__x0441__x0430__x043d__x0438__x0435_>
    <_x0414__x0430__x0442__x0430__x0020__x0434__x043e__x043a__x0443__x043c__x0435__x043d__x0442__x0430_ xmlns="10a252c9-3a6a-4dfb-bb66-644ab572be97">2019-07-22T21:00:00+00:00</_x0414__x0430__x0442__x0430__x0020__x0434__x043e__x043a__x0443__x043c__x0435__x043d__x0442__x0430_>
    <_x2116__x0020__x0434__x043e__x043a__x0443__x043c__x0435__x043d__x0442__x0430_ xmlns="10a252c9-3a6a-4dfb-bb66-644ab572be97">30</_x2116__x0020__x0434__x043e__x043a__x0443__x043c__x0435__x043d__x0442__x0430_>
    <_x041f__x0430__x043f__x043a__x0430_ xmlns="10a252c9-3a6a-4dfb-bb66-644ab572be97">2019</_x041f__x0430__x043f__x043a__x0430_>
    <_dlc_DocId xmlns="57504d04-691e-4fc4-8f09-4f19fdbe90f6">XXJ7TYMEEKJ2-4230-333</_dlc_DocId>
    <_dlc_DocIdUrl xmlns="57504d04-691e-4fc4-8f09-4f19fdbe90f6">
      <Url>https://vip.gov.mari.ru/morki/zelenogorsk/_layouts/DocIdRedir.aspx?ID=XXJ7TYMEEKJ2-4230-333</Url>
      <Description>XXJ7TYMEEKJ2-4230-333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07B02E-B29E-4761-B49D-BC5B045AB432}"/>
</file>

<file path=customXml/itemProps2.xml><?xml version="1.0" encoding="utf-8"?>
<ds:datastoreItem xmlns:ds="http://schemas.openxmlformats.org/officeDocument/2006/customXml" ds:itemID="{FE516274-FA15-4A5A-B217-8E524BC3AA6F}"/>
</file>

<file path=customXml/itemProps3.xml><?xml version="1.0" encoding="utf-8"?>
<ds:datastoreItem xmlns:ds="http://schemas.openxmlformats.org/officeDocument/2006/customXml" ds:itemID="{B1E3C7C4-F345-4D9D-8E00-74BA70EE54D1}"/>
</file>

<file path=customXml/itemProps4.xml><?xml version="1.0" encoding="utf-8"?>
<ds:datastoreItem xmlns:ds="http://schemas.openxmlformats.org/officeDocument/2006/customXml" ds:itemID="{0DA7FB60-2E8E-4F4A-9F4A-8A527E4DDA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Потановлние № 30 от 23.07.2019</dc:title>
  <dc:subject/>
  <dc:creator>Лариса</dc:creator>
  <cp:keywords/>
  <dc:description/>
  <cp:lastModifiedBy>Пользователь</cp:lastModifiedBy>
  <cp:revision>13</cp:revision>
  <cp:lastPrinted>2019-07-23T11:56:00Z</cp:lastPrinted>
  <dcterms:created xsi:type="dcterms:W3CDTF">2019-07-01T10:16:00Z</dcterms:created>
  <dcterms:modified xsi:type="dcterms:W3CDTF">2019-07-23T11:57:00Z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fc0ce359-ea1e-4605-8d20-655c6d6c3307</vt:lpwstr>
  </property>
</Properties>
</file>