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2D4BB8" w:rsidTr="00C05674">
        <w:trPr>
          <w:trHeight w:val="1615"/>
        </w:trPr>
        <w:tc>
          <w:tcPr>
            <w:tcW w:w="4291" w:type="dxa"/>
            <w:hideMark/>
          </w:tcPr>
          <w:p w:rsidR="002D4BB8" w:rsidRDefault="002D4BB8" w:rsidP="00C056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2D4BB8" w:rsidRDefault="002D4BB8" w:rsidP="00C056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2D4BB8" w:rsidRDefault="002D4BB8" w:rsidP="00C05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2D4BB8" w:rsidRDefault="002D4BB8" w:rsidP="00C056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hideMark/>
          </w:tcPr>
          <w:p w:rsidR="002D4BB8" w:rsidRDefault="002D4BB8" w:rsidP="00C056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2D4BB8" w:rsidRDefault="002D4BB8" w:rsidP="00C05674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</w:tr>
    </w:tbl>
    <w:p w:rsidR="002D4BB8" w:rsidRDefault="000D147A" w:rsidP="000D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  от 31 мая</w:t>
      </w:r>
      <w:r w:rsidR="002D4BB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2D4BB8" w:rsidRDefault="002D4BB8" w:rsidP="002D4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BB8" w:rsidRDefault="002D4BB8" w:rsidP="002D4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3965" w:rsidRDefault="002D4BB8" w:rsidP="0034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C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«Зеленогорское сельское поселение» от16.02.2018 № 8 «О перерегистрации  </w:t>
      </w:r>
      <w:r w:rsidR="00036EC3" w:rsidRPr="003454CD">
        <w:rPr>
          <w:rFonts w:ascii="Times New Roman" w:hAnsi="Times New Roman" w:cs="Times New Roman"/>
          <w:sz w:val="28"/>
          <w:szCs w:val="28"/>
        </w:rPr>
        <w:t xml:space="preserve">граждан, состоящих на учете в качестве нуждающихся в жилых помещениях на территории Зеленогорского сельского поселения Моркинского </w:t>
      </w:r>
      <w:r w:rsidR="003454CD" w:rsidRPr="003454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6EC3" w:rsidRPr="003454CD">
        <w:rPr>
          <w:rFonts w:ascii="Times New Roman" w:hAnsi="Times New Roman" w:cs="Times New Roman"/>
          <w:sz w:val="28"/>
          <w:szCs w:val="28"/>
        </w:rPr>
        <w:t>района</w:t>
      </w:r>
      <w:r w:rsidR="003454CD" w:rsidRPr="003454CD">
        <w:rPr>
          <w:rFonts w:ascii="Times New Roman" w:hAnsi="Times New Roman" w:cs="Times New Roman"/>
          <w:sz w:val="28"/>
          <w:szCs w:val="28"/>
        </w:rPr>
        <w:t>»</w:t>
      </w:r>
    </w:p>
    <w:p w:rsidR="003454CD" w:rsidRDefault="003454CD" w:rsidP="0034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4CD" w:rsidRDefault="003454CD" w:rsidP="005A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ч.2 ст. Федерального закона от 27.07.2010 № 210-ФЗ «Об организации предоставления государственных и муниципальных услуг» </w:t>
      </w:r>
      <w:r w:rsidR="005A0C4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«Зеленогорское сельское поселение» ПОСТАНОВЛЯЕТ:</w:t>
      </w:r>
    </w:p>
    <w:p w:rsidR="005A0C48" w:rsidRDefault="005A0C48" w:rsidP="005A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3454CD">
        <w:rPr>
          <w:rFonts w:ascii="Times New Roman" w:hAnsi="Times New Roman" w:cs="Times New Roman"/>
          <w:sz w:val="28"/>
          <w:szCs w:val="28"/>
        </w:rPr>
        <w:t>постановление администрации МО «Зеленогорское сельское поселение» от16.02.2018 № 8 «О перерегистрации  граждан, состоящих на учете в качестве нуждающихся в жилых помещениях на территории Зеленогорского сельского поселения Моркинского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A0C48" w:rsidRDefault="005A0C48" w:rsidP="005A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17F9F">
        <w:rPr>
          <w:rFonts w:ascii="Times New Roman" w:hAnsi="Times New Roman" w:cs="Times New Roman"/>
          <w:sz w:val="28"/>
          <w:szCs w:val="28"/>
        </w:rPr>
        <w:t>В приложении 2 к инструкции по проведению перерегистрации граждан, состоящих на учете по улучшению жилищных условий на территории Зеленогорского поселения пункт 7 исключить.</w:t>
      </w:r>
    </w:p>
    <w:p w:rsidR="00B17F9F" w:rsidRPr="00B17F9F" w:rsidRDefault="00B17F9F" w:rsidP="00B17F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9F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посредством размещения для ознакомления граждан на информационном стенде в Администрации, на официальном сайте органов местного самоуправления в сети Интернет ».</w:t>
      </w:r>
    </w:p>
    <w:p w:rsidR="00B17F9F" w:rsidRPr="00B17F9F" w:rsidRDefault="00B17F9F" w:rsidP="00B17F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F9F" w:rsidRPr="00B17F9F" w:rsidRDefault="00B17F9F" w:rsidP="00B1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9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B17F9F" w:rsidRPr="00B17F9F" w:rsidRDefault="00B17F9F" w:rsidP="00B1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9F">
        <w:rPr>
          <w:rFonts w:ascii="Times New Roman" w:hAnsi="Times New Roman" w:cs="Times New Roman"/>
          <w:sz w:val="28"/>
          <w:szCs w:val="28"/>
        </w:rPr>
        <w:t>«Зеленогорское сельское поселение»</w:t>
      </w:r>
      <w:r w:rsidRPr="00B17F9F">
        <w:rPr>
          <w:rFonts w:ascii="Times New Roman" w:hAnsi="Times New Roman" w:cs="Times New Roman"/>
          <w:sz w:val="28"/>
          <w:szCs w:val="28"/>
        </w:rPr>
        <w:tab/>
      </w:r>
      <w:r w:rsidRPr="00B17F9F">
        <w:rPr>
          <w:rFonts w:ascii="Times New Roman" w:hAnsi="Times New Roman" w:cs="Times New Roman"/>
          <w:sz w:val="28"/>
          <w:szCs w:val="28"/>
        </w:rPr>
        <w:tab/>
      </w:r>
      <w:r w:rsidRPr="00B17F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7F9F"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B17F9F" w:rsidRDefault="00B17F9F" w:rsidP="00B1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C48" w:rsidRPr="003454CD" w:rsidRDefault="005A0C48" w:rsidP="005A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0C48" w:rsidRPr="003454CD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4BB8"/>
    <w:rsid w:val="00036EC3"/>
    <w:rsid w:val="000D147A"/>
    <w:rsid w:val="002D4BB8"/>
    <w:rsid w:val="003454CD"/>
    <w:rsid w:val="003E2310"/>
    <w:rsid w:val="005A0C48"/>
    <w:rsid w:val="005D2A45"/>
    <w:rsid w:val="00661EFA"/>
    <w:rsid w:val="006A3965"/>
    <w:rsid w:val="007A6121"/>
    <w:rsid w:val="00881C5B"/>
    <w:rsid w:val="008D2BAA"/>
    <w:rsid w:val="00B17F9F"/>
    <w:rsid w:val="00B376A6"/>
    <w:rsid w:val="00D8707B"/>
    <w:rsid w:val="00F3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B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 «Зеленогорское сельское поселение» от16.02.2018 № 8 «О перерегистрации  граждан, состоящих на учете в качестве нуждающихся в жилых помещениях на территории Зеленогорского сельского поселения Моркинского муниципального района»</_x041e__x043f__x0438__x0441__x0430__x043d__x0438__x0435_>
    <_x0414__x0430__x0442__x0430__x0020__x0434__x043e__x043a__x0443__x043c__x0435__x043d__x0442__x0430_ xmlns="10a252c9-3a6a-4dfb-bb66-644ab572be97">2018-05-30T20:00:00+00:00</_x0414__x0430__x0442__x0430__x0020__x0434__x043e__x043a__x0443__x043c__x0435__x043d__x0442__x0430_>
    <_x2116__x0020__x0434__x043e__x043a__x0443__x043c__x0435__x043d__x0442__x0430_ xmlns="10a252c9-3a6a-4dfb-bb66-644ab572be97">28</_x2116__x0020__x0434__x043e__x043a__x0443__x043c__x0435__x043d__x0442__x0430_>
    <_x041f__x0430__x043f__x043a__x0430_ xmlns="10a252c9-3a6a-4dfb-bb66-644ab572be97">2018</_x041f__x0430__x043f__x043a__x0430_>
    <_dlc_DocId xmlns="57504d04-691e-4fc4-8f09-4f19fdbe90f6">XXJ7TYMEEKJ2-4230-298</_dlc_DocId>
    <_dlc_DocIdUrl xmlns="57504d04-691e-4fc4-8f09-4f19fdbe90f6">
      <Url>https://vip.gov.mari.ru/morki/zelenogorsk/_layouts/DocIdRedir.aspx?ID=XXJ7TYMEEKJ2-4230-298</Url>
      <Description>XXJ7TYMEEKJ2-4230-298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3948E-25B3-4196-B5C7-3A76E51BF6F2}"/>
</file>

<file path=customXml/itemProps2.xml><?xml version="1.0" encoding="utf-8"?>
<ds:datastoreItem xmlns:ds="http://schemas.openxmlformats.org/officeDocument/2006/customXml" ds:itemID="{3E6D29D7-92CE-4673-9343-E11EAD564929}"/>
</file>

<file path=customXml/itemProps3.xml><?xml version="1.0" encoding="utf-8"?>
<ds:datastoreItem xmlns:ds="http://schemas.openxmlformats.org/officeDocument/2006/customXml" ds:itemID="{9B1BF58D-1102-4CDB-B059-5592CA96C028}"/>
</file>

<file path=customXml/itemProps4.xml><?xml version="1.0" encoding="utf-8"?>
<ds:datastoreItem xmlns:ds="http://schemas.openxmlformats.org/officeDocument/2006/customXml" ds:itemID="{7C673786-B65F-42E2-9AF6-B0A13F6FB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 от 31.05.2018</dc:title>
  <dc:creator>Notebook</dc:creator>
  <cp:lastModifiedBy>Notebook</cp:lastModifiedBy>
  <cp:revision>3</cp:revision>
  <cp:lastPrinted>2018-05-31T06:23:00Z</cp:lastPrinted>
  <dcterms:created xsi:type="dcterms:W3CDTF">2018-05-24T07:38:00Z</dcterms:created>
  <dcterms:modified xsi:type="dcterms:W3CDTF">2018-05-31T06:23:00Z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8ffadda9-c6fd-450f-a6bb-54434e81da2f</vt:lpwstr>
  </property>
</Properties>
</file>