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X="140" w:tblpY="-184"/>
        <w:tblW w:w="999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92"/>
        <w:gridCol w:w="1206"/>
        <w:gridCol w:w="4492"/>
      </w:tblGrid>
      <w:tr w:rsidR="00A77CF6" w:rsidTr="00936272">
        <w:trPr>
          <w:trHeight w:val="1615"/>
        </w:trPr>
        <w:tc>
          <w:tcPr>
            <w:tcW w:w="4292" w:type="dxa"/>
          </w:tcPr>
          <w:p w:rsidR="00A77CF6" w:rsidRDefault="00A77CF6" w:rsidP="00936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«ЗЕЛЕНОГОРСК ЯЛ КУНДЕМ»</w:t>
            </w:r>
          </w:p>
          <w:p w:rsidR="00A77CF6" w:rsidRDefault="00A77CF6" w:rsidP="00936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МУНИЦИПАЛЬНЫЙ ОБРАЗОВАНИЙЫН АДМИНИСТРАЦИЙЖЕ </w:t>
            </w:r>
          </w:p>
          <w:p w:rsidR="00A77CF6" w:rsidRDefault="00A77CF6" w:rsidP="0093627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</w:t>
            </w:r>
          </w:p>
        </w:tc>
        <w:tc>
          <w:tcPr>
            <w:tcW w:w="1206" w:type="dxa"/>
            <w:hideMark/>
          </w:tcPr>
          <w:p w:rsidR="00A77CF6" w:rsidRDefault="00A77CF6" w:rsidP="00936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noProof/>
                <w:color w:val="0000FF"/>
                <w:sz w:val="28"/>
                <w:szCs w:val="28"/>
                <w:lang w:eastAsia="ru-RU"/>
              </w:rPr>
              <w:drawing>
                <wp:inline distT="0" distB="0" distL="0" distR="0">
                  <wp:extent cx="657225" cy="809625"/>
                  <wp:effectExtent l="19050" t="0" r="9525" b="0"/>
                  <wp:docPr id="1" name="Рисунок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User\Рабочий стол\Постановления\Рабочий стол\Фирменные бланки\Основные направления по поселениям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r:link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2" w:type="dxa"/>
          </w:tcPr>
          <w:p w:rsidR="00A77CF6" w:rsidRDefault="00A77CF6" w:rsidP="0093627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 xml:space="preserve"> «АДМИНИСТРАЦИЯ МУНИЦИПАЛЬНОГО ОБРАЗОВАНИЯ «ЗЕЛЕНОГОРСКОЕ СЕЛЬСКОЕ ПОСЕЛЕНИЕ»</w:t>
            </w:r>
          </w:p>
          <w:p w:rsidR="00A77CF6" w:rsidRDefault="00A77CF6" w:rsidP="00936272">
            <w:pPr>
              <w:spacing w:after="0" w:line="240" w:lineRule="auto"/>
              <w:rPr>
                <w:rFonts w:ascii="Times New Roman" w:hAnsi="Times New Roman"/>
                <w:b/>
                <w:color w:val="0000FF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FF"/>
                <w:sz w:val="28"/>
                <w:szCs w:val="28"/>
              </w:rPr>
              <w:t>______________________________</w:t>
            </w:r>
          </w:p>
        </w:tc>
      </w:tr>
    </w:tbl>
    <w:p w:rsidR="00A77CF6" w:rsidRDefault="00A77CF6" w:rsidP="00A77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77CF6" w:rsidRDefault="00A77CF6" w:rsidP="00A77CF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№ 11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>14 апреля 2017</w:t>
      </w:r>
    </w:p>
    <w:p w:rsidR="00A77CF6" w:rsidRPr="00683F6A" w:rsidRDefault="00A77CF6" w:rsidP="00A77CF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3F6A">
        <w:rPr>
          <w:rFonts w:ascii="Times New Roman" w:hAnsi="Times New Roman"/>
          <w:b/>
          <w:sz w:val="28"/>
          <w:szCs w:val="28"/>
        </w:rPr>
        <w:t>ПОСТАНОВЛЕНИЕ</w:t>
      </w:r>
    </w:p>
    <w:p w:rsidR="00A77CF6" w:rsidRDefault="00A77CF6" w:rsidP="00A77CF6">
      <w:pPr>
        <w:shd w:val="clear" w:color="auto" w:fill="FFFFFF"/>
        <w:ind w:left="34"/>
        <w:jc w:val="center"/>
        <w:rPr>
          <w:b/>
          <w:sz w:val="28"/>
          <w:szCs w:val="28"/>
        </w:rPr>
      </w:pPr>
    </w:p>
    <w:p w:rsidR="00A77CF6" w:rsidRPr="00050949" w:rsidRDefault="00A77CF6" w:rsidP="00A77CF6">
      <w:pPr>
        <w:shd w:val="clear" w:color="auto" w:fill="FFFFFF"/>
        <w:ind w:left="3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949">
        <w:rPr>
          <w:rFonts w:ascii="Times New Roman" w:hAnsi="Times New Roman" w:cs="Times New Roman"/>
          <w:b/>
          <w:sz w:val="28"/>
          <w:szCs w:val="28"/>
        </w:rPr>
        <w:t>О присвоении адреса</w:t>
      </w:r>
    </w:p>
    <w:p w:rsidR="00A77CF6" w:rsidRPr="005C140A" w:rsidRDefault="00A77CF6" w:rsidP="00A77CF6">
      <w:pPr>
        <w:shd w:val="clear" w:color="auto" w:fill="FFFFFF"/>
        <w:spacing w:after="0" w:line="240" w:lineRule="auto"/>
        <w:ind w:left="34" w:right="28" w:firstLine="674"/>
        <w:jc w:val="both"/>
        <w:rPr>
          <w:rFonts w:ascii="Times New Roman" w:hAnsi="Times New Roman" w:cs="Times New Roman"/>
          <w:sz w:val="28"/>
          <w:szCs w:val="28"/>
        </w:rPr>
      </w:pPr>
      <w:r w:rsidRPr="00050949">
        <w:rPr>
          <w:rFonts w:ascii="Times New Roman" w:hAnsi="Times New Roman" w:cs="Times New Roman"/>
          <w:color w:val="3B2D36"/>
          <w:sz w:val="28"/>
          <w:szCs w:val="28"/>
        </w:rPr>
        <w:t xml:space="preserve">В соответствии с п.21  ст.14 Федерального закона от 06.10.2003 № 131-ФЗ «Об общих принципах организации местного самоуправления в Российской Федерации» (с изменениями и дополнениями), Уставом муниципального образования «Зеленогорское сельское поселение» и </w:t>
      </w:r>
      <w:r w:rsidRPr="00050949">
        <w:rPr>
          <w:rFonts w:ascii="Times New Roman" w:hAnsi="Times New Roman" w:cs="Times New Roman"/>
          <w:sz w:val="28"/>
          <w:szCs w:val="28"/>
        </w:rPr>
        <w:t>в связи с приведением в соответствие адресного хозяйства администрация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Зеленогорское</w:t>
      </w:r>
      <w:r w:rsidRPr="00050949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050949">
        <w:rPr>
          <w:rFonts w:ascii="Times New Roman" w:hAnsi="Times New Roman" w:cs="Times New Roman"/>
          <w:spacing w:val="75"/>
          <w:sz w:val="28"/>
          <w:szCs w:val="28"/>
        </w:rPr>
        <w:t>постановляет:</w:t>
      </w:r>
    </w:p>
    <w:p w:rsidR="00A77CF6" w:rsidRDefault="00A77CF6" w:rsidP="00A77CF6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7B5B8C">
        <w:rPr>
          <w:color w:val="3B2D36"/>
          <w:sz w:val="28"/>
          <w:szCs w:val="28"/>
        </w:rPr>
        <w:t>1.</w:t>
      </w:r>
      <w:r>
        <w:rPr>
          <w:color w:val="3B2D36"/>
          <w:sz w:val="28"/>
          <w:szCs w:val="28"/>
        </w:rPr>
        <w:t xml:space="preserve"> Магазину с  почтовым </w:t>
      </w:r>
      <w:r w:rsidRPr="007B5B8C">
        <w:rPr>
          <w:color w:val="3B2D36"/>
          <w:sz w:val="28"/>
          <w:szCs w:val="28"/>
        </w:rPr>
        <w:t>адрес</w:t>
      </w:r>
      <w:r>
        <w:rPr>
          <w:color w:val="3B2D36"/>
          <w:sz w:val="28"/>
          <w:szCs w:val="28"/>
        </w:rPr>
        <w:t>ом: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 xml:space="preserve">РМЭ, Моркинский район, п.Зеленогорск, ул. </w:t>
      </w:r>
      <w:proofErr w:type="gramStart"/>
      <w:r>
        <w:rPr>
          <w:color w:val="3B2D36"/>
          <w:sz w:val="28"/>
          <w:szCs w:val="28"/>
        </w:rPr>
        <w:t>Советская</w:t>
      </w:r>
      <w:proofErr w:type="gramEnd"/>
      <w:r>
        <w:rPr>
          <w:color w:val="3B2D36"/>
          <w:sz w:val="28"/>
          <w:szCs w:val="28"/>
        </w:rPr>
        <w:t>, д.45 присвоить новый  </w:t>
      </w:r>
      <w:r w:rsidRPr="007B5B8C">
        <w:rPr>
          <w:color w:val="3B2D36"/>
          <w:sz w:val="28"/>
          <w:szCs w:val="28"/>
        </w:rPr>
        <w:t>почтовый адрес</w:t>
      </w:r>
      <w:r>
        <w:rPr>
          <w:color w:val="3B2D36"/>
          <w:sz w:val="28"/>
          <w:szCs w:val="28"/>
        </w:rPr>
        <w:t>:</w:t>
      </w:r>
      <w:r w:rsidRPr="007B5B8C">
        <w:rPr>
          <w:color w:val="3B2D36"/>
          <w:sz w:val="28"/>
          <w:szCs w:val="28"/>
        </w:rPr>
        <w:t xml:space="preserve"> </w:t>
      </w:r>
      <w:r>
        <w:rPr>
          <w:color w:val="3B2D36"/>
          <w:sz w:val="28"/>
          <w:szCs w:val="28"/>
        </w:rPr>
        <w:t>Российская Федерация, Республика Марий Эл, Моркинский район, пос. Зеленогорск, ул</w:t>
      </w:r>
      <w:proofErr w:type="gramStart"/>
      <w:r>
        <w:rPr>
          <w:color w:val="3B2D36"/>
          <w:sz w:val="28"/>
          <w:szCs w:val="28"/>
        </w:rPr>
        <w:t>.С</w:t>
      </w:r>
      <w:proofErr w:type="gramEnd"/>
      <w:r>
        <w:rPr>
          <w:color w:val="3B2D36"/>
          <w:sz w:val="28"/>
          <w:szCs w:val="28"/>
        </w:rPr>
        <w:t>оветская, д.45.</w:t>
      </w:r>
    </w:p>
    <w:p w:rsidR="00A77CF6" w:rsidRPr="005C140A" w:rsidRDefault="00A77CF6" w:rsidP="00A77CF6">
      <w:pPr>
        <w:pStyle w:val="a6"/>
        <w:shd w:val="clear" w:color="auto" w:fill="FFFFFF"/>
        <w:ind w:firstLine="708"/>
        <w:jc w:val="both"/>
        <w:rPr>
          <w:color w:val="3B2D36"/>
          <w:sz w:val="28"/>
          <w:szCs w:val="28"/>
        </w:rPr>
      </w:pPr>
      <w:r w:rsidRPr="005C140A">
        <w:rPr>
          <w:color w:val="3B2D36"/>
          <w:sz w:val="28"/>
          <w:szCs w:val="28"/>
        </w:rPr>
        <w:t xml:space="preserve">2. </w:t>
      </w:r>
      <w:r w:rsidRPr="005C140A">
        <w:rPr>
          <w:sz w:val="28"/>
          <w:szCs w:val="28"/>
        </w:rPr>
        <w:t>Внести соответствующие изменения в нормативные акты администрации.</w:t>
      </w:r>
    </w:p>
    <w:p w:rsidR="00A77CF6" w:rsidRPr="005C140A" w:rsidRDefault="00A77CF6" w:rsidP="00A77CF6">
      <w:pPr>
        <w:shd w:val="clear" w:color="auto" w:fill="FFFFFF"/>
        <w:spacing w:after="0" w:line="324" w:lineRule="exact"/>
        <w:ind w:right="22"/>
        <w:jc w:val="both"/>
        <w:rPr>
          <w:rFonts w:ascii="Times New Roman" w:hAnsi="Times New Roman" w:cs="Times New Roman"/>
          <w:sz w:val="28"/>
          <w:szCs w:val="28"/>
        </w:rPr>
      </w:pPr>
      <w:r w:rsidRPr="005C140A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5C140A">
        <w:rPr>
          <w:rFonts w:ascii="Times New Roman" w:hAnsi="Times New Roman" w:cs="Times New Roman"/>
          <w:sz w:val="28"/>
          <w:szCs w:val="28"/>
        </w:rPr>
        <w:t xml:space="preserve"> 3. </w:t>
      </w:r>
      <w:proofErr w:type="gramStart"/>
      <w:r w:rsidRPr="005C14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5C140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возлагаю на себя.</w:t>
      </w:r>
    </w:p>
    <w:p w:rsidR="00A77CF6" w:rsidRPr="009B5DD5" w:rsidRDefault="00A77CF6" w:rsidP="00A77CF6">
      <w:pPr>
        <w:shd w:val="clear" w:color="auto" w:fill="FFFFFF"/>
        <w:spacing w:after="0"/>
        <w:rPr>
          <w:sz w:val="28"/>
          <w:szCs w:val="28"/>
        </w:rPr>
      </w:pPr>
    </w:p>
    <w:p w:rsidR="00A77CF6" w:rsidRDefault="00A77CF6" w:rsidP="00A77CF6"/>
    <w:p w:rsidR="00A77CF6" w:rsidRPr="008429FE" w:rsidRDefault="00A77CF6" w:rsidP="00A77C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29FE">
        <w:rPr>
          <w:rFonts w:ascii="Times New Roman" w:hAnsi="Times New Roman" w:cs="Times New Roman"/>
          <w:sz w:val="28"/>
          <w:szCs w:val="28"/>
        </w:rPr>
        <w:t>Глава администрации МО</w:t>
      </w:r>
      <w:r w:rsidRPr="008429FE">
        <w:rPr>
          <w:rFonts w:ascii="Times New Roman" w:hAnsi="Times New Roman" w:cs="Times New Roman"/>
          <w:sz w:val="28"/>
          <w:szCs w:val="28"/>
        </w:rPr>
        <w:br/>
        <w:t>«Зеленогорское сельское поселение»</w:t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r w:rsidRPr="008429FE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8429FE">
        <w:rPr>
          <w:rFonts w:ascii="Times New Roman" w:hAnsi="Times New Roman" w:cs="Times New Roman"/>
          <w:sz w:val="28"/>
          <w:szCs w:val="28"/>
        </w:rPr>
        <w:t>Ю.Н.Антюшин</w:t>
      </w:r>
      <w:proofErr w:type="spellEnd"/>
    </w:p>
    <w:p w:rsidR="00A77CF6" w:rsidRDefault="00A77CF6" w:rsidP="00A77CF6"/>
    <w:p w:rsidR="006A3965" w:rsidRDefault="006A3965"/>
    <w:sectPr w:rsidR="006A3965" w:rsidSect="00BF47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77CF6"/>
    <w:rsid w:val="003E2310"/>
    <w:rsid w:val="005D2A45"/>
    <w:rsid w:val="00661EFA"/>
    <w:rsid w:val="006A3965"/>
    <w:rsid w:val="007D134F"/>
    <w:rsid w:val="008D2BAA"/>
    <w:rsid w:val="00A77CF6"/>
    <w:rsid w:val="00B376A6"/>
    <w:rsid w:val="00D8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CF6"/>
  </w:style>
  <w:style w:type="paragraph" w:styleId="1">
    <w:name w:val="heading 1"/>
    <w:basedOn w:val="a"/>
    <w:next w:val="a"/>
    <w:link w:val="10"/>
    <w:qFormat/>
    <w:rsid w:val="008D2BA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8D2BA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8D2BA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8D2BA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8D2BA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D2BA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8D2BA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8D2B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Title"/>
    <w:basedOn w:val="a"/>
    <w:link w:val="11"/>
    <w:qFormat/>
    <w:rsid w:val="008D2BA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11">
    <w:name w:val="Название Знак1"/>
    <w:basedOn w:val="a0"/>
    <w:link w:val="a4"/>
    <w:locked/>
    <w:rsid w:val="008D2BA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rmal (Web)"/>
    <w:basedOn w:val="a"/>
    <w:uiPriority w:val="99"/>
    <w:unhideWhenUsed/>
    <w:rsid w:val="00A77C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77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7C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file:///C:\Documents%20and%20Settings\User\&#1056;&#1072;&#1073;&#1086;&#1095;&#1080;&#1081;%20&#1089;&#1090;&#1086;&#1083;\&#1055;&#1086;&#1089;&#1090;&#1072;&#1085;&#1086;&#1074;&#1083;&#1077;&#1085;&#1080;&#1103;\&#1056;&#1072;&#1073;&#1086;&#1095;&#1080;&#1081;%20&#1089;&#1090;&#1086;&#1083;\&#1060;&#1080;&#1088;&#1084;&#1077;&#1085;&#1085;&#1099;&#1077;%20&#1073;&#1083;&#1072;&#1085;&#1082;&#1080;\&#1054;&#1089;&#1085;&#1086;&#1074;&#1085;&#1099;&#1077;%20&#1085;&#1072;&#1087;&#1088;&#1072;&#1074;&#1083;&#1077;&#1085;&#1080;&#1103;%20&#1087;&#1086;%20&#1087;&#1086;&#1089;&#1077;&#1083;&#1077;&#1085;&#1080;&#1103;&#1084;\&#1052;&#1086;&#1080;%20&#1076;&#1086;&#1082;&#1091;&#1084;&#1077;&#1085;&#1090;&#1099;\&#1043;&#1077;&#1088;&#1073;_&#1052;&#1086;&#1088;&#1082;&#1080;.jpg" TargetMode="External"/><Relationship Id="rId10" Type="http://schemas.openxmlformats.org/officeDocument/2006/relationships/customXml" Target="../customXml/item3.xml"/><Relationship Id="rId4" Type="http://schemas.openxmlformats.org/officeDocument/2006/relationships/image" Target="media/image1.jpe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Присвоении адреса</_x041e__x043f__x0438__x0441__x0430__x043d__x0438__x0435_>
    <_x0414__x0430__x0442__x0430__x0020__x0434__x043e__x043a__x0443__x043c__x0435__x043d__x0442__x0430_ xmlns="10a252c9-3a6a-4dfb-bb66-644ab572be97">2017-04-13T20:00:00+00:00</_x0414__x0430__x0442__x0430__x0020__x0434__x043e__x043a__x0443__x043c__x0435__x043d__x0442__x0430_>
    <_x2116__x0020__x0434__x043e__x043a__x0443__x043c__x0435__x043d__x0442__x0430_ xmlns="10a252c9-3a6a-4dfb-bb66-644ab572be97">11</_x2116__x0020__x0434__x043e__x043a__x0443__x043c__x0435__x043d__x0442__x0430_>
    <_x041f__x0430__x043f__x043a__x0430_ xmlns="10a252c9-3a6a-4dfb-bb66-644ab572be97">2017</_x041f__x0430__x043f__x043a__x0430_>
    <_dlc_DocId xmlns="57504d04-691e-4fc4-8f09-4f19fdbe90f6">XXJ7TYMEEKJ2-4230-249</_dlc_DocId>
    <_dlc_DocIdUrl xmlns="57504d04-691e-4fc4-8f09-4f19fdbe90f6">
      <Url>https://vip.gov.mari.ru/morki/zelenogorsk/_layouts/DocIdRedir.aspx?ID=XXJ7TYMEEKJ2-4230-249</Url>
      <Description>XXJ7TYMEEKJ2-4230-249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A1B2A75-1DE9-4AD1-B3DA-A04DDF1FD0AE}"/>
</file>

<file path=customXml/itemProps2.xml><?xml version="1.0" encoding="utf-8"?>
<ds:datastoreItem xmlns:ds="http://schemas.openxmlformats.org/officeDocument/2006/customXml" ds:itemID="{841C74EF-66B7-4DC6-99F3-5A9FD514F441}"/>
</file>

<file path=customXml/itemProps3.xml><?xml version="1.0" encoding="utf-8"?>
<ds:datastoreItem xmlns:ds="http://schemas.openxmlformats.org/officeDocument/2006/customXml" ds:itemID="{4AF3AE72-F948-4C3F-8BF9-D5C919B86F1F}"/>
</file>

<file path=customXml/itemProps4.xml><?xml version="1.0" encoding="utf-8"?>
<ds:datastoreItem xmlns:ds="http://schemas.openxmlformats.org/officeDocument/2006/customXml" ds:itemID="{87345517-070E-408C-9DA7-EEEF4CF0694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956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11 от 14.04.2017</dc:title>
  <dc:creator>Notebook</dc:creator>
  <cp:lastModifiedBy>Notebook</cp:lastModifiedBy>
  <cp:revision>1</cp:revision>
  <cp:lastPrinted>2017-04-27T11:11:00Z</cp:lastPrinted>
  <dcterms:created xsi:type="dcterms:W3CDTF">2017-04-27T11:09:00Z</dcterms:created>
  <dcterms:modified xsi:type="dcterms:W3CDTF">2017-04-27T11:13:00Z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02998181-840a-4cf3-91df-a82af0b08ed6</vt:lpwstr>
  </property>
</Properties>
</file>