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1261"/>
        <w:tblW w:w="10314" w:type="dxa"/>
        <w:tblLayout w:type="fixed"/>
        <w:tblLook w:val="01E0"/>
      </w:tblPr>
      <w:tblGrid>
        <w:gridCol w:w="4361"/>
        <w:gridCol w:w="1276"/>
        <w:gridCol w:w="4677"/>
      </w:tblGrid>
      <w:tr w:rsidR="00396CCC" w:rsidTr="00AB0255">
        <w:trPr>
          <w:trHeight w:val="2077"/>
        </w:trPr>
        <w:tc>
          <w:tcPr>
            <w:tcW w:w="4361" w:type="dxa"/>
          </w:tcPr>
          <w:p w:rsidR="00396CCC" w:rsidRDefault="00396CCC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396CCC" w:rsidRDefault="00396CCC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396CCC" w:rsidRDefault="00396CCC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396CCC" w:rsidRDefault="00396CCC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396CCC" w:rsidRDefault="00396CCC" w:rsidP="00AB02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76" w:type="dxa"/>
            <w:vMerge w:val="restart"/>
          </w:tcPr>
          <w:p w:rsidR="00396CCC" w:rsidRDefault="00396CCC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3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396CCC" w:rsidRDefault="00396CCC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396CCC" w:rsidRDefault="00396CCC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396CCC" w:rsidRDefault="00396CCC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396CCC" w:rsidRDefault="00396CCC" w:rsidP="00AB0255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  <w:tr w:rsidR="00396CCC" w:rsidTr="00AB0255">
        <w:trPr>
          <w:trHeight w:val="382"/>
        </w:trPr>
        <w:tc>
          <w:tcPr>
            <w:tcW w:w="4361" w:type="dxa"/>
          </w:tcPr>
          <w:p w:rsidR="00396CCC" w:rsidRDefault="00396CCC" w:rsidP="00AB0255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vMerge/>
            <w:vAlign w:val="center"/>
          </w:tcPr>
          <w:p w:rsidR="00396CCC" w:rsidRDefault="00396CCC" w:rsidP="00AB0255"/>
        </w:tc>
        <w:tc>
          <w:tcPr>
            <w:tcW w:w="4677" w:type="dxa"/>
          </w:tcPr>
          <w:p w:rsidR="00396CCC" w:rsidRDefault="00396CCC" w:rsidP="00AB0255">
            <w:pPr>
              <w:jc w:val="center"/>
              <w:rPr>
                <w:color w:val="0000FF"/>
              </w:rPr>
            </w:pPr>
          </w:p>
        </w:tc>
      </w:tr>
    </w:tbl>
    <w:p w:rsidR="00396CCC" w:rsidRPr="00B473D8" w:rsidRDefault="00396CCC" w:rsidP="0039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72</w:t>
      </w:r>
      <w:r w:rsidRPr="00B47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4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B473D8">
        <w:rPr>
          <w:rFonts w:ascii="Times New Roman" w:hAnsi="Times New Roman" w:cs="Times New Roman"/>
          <w:sz w:val="28"/>
          <w:szCs w:val="28"/>
        </w:rPr>
        <w:t xml:space="preserve">  2016 года  </w:t>
      </w:r>
    </w:p>
    <w:p w:rsidR="00396CCC" w:rsidRPr="00B473D8" w:rsidRDefault="00396CCC" w:rsidP="0039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96CCC" w:rsidRPr="00B473D8" w:rsidRDefault="00396CCC" w:rsidP="00396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6CCC" w:rsidRPr="00B473D8" w:rsidRDefault="00396CCC" w:rsidP="0039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CC" w:rsidRPr="00B473D8" w:rsidRDefault="00396CCC" w:rsidP="00396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земельного участка </w:t>
      </w:r>
    </w:p>
    <w:p w:rsidR="00396CCC" w:rsidRPr="00B473D8" w:rsidRDefault="00396CCC" w:rsidP="00396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>на кадастровом плане территорий</w:t>
      </w:r>
    </w:p>
    <w:p w:rsidR="00396CCC" w:rsidRPr="00B473D8" w:rsidRDefault="00396CCC" w:rsidP="0039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CC" w:rsidRPr="00B473D8" w:rsidRDefault="00396CCC" w:rsidP="00396CC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В соответствии п.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73D8">
        <w:rPr>
          <w:rFonts w:ascii="Times New Roman" w:hAnsi="Times New Roman" w:cs="Times New Roman"/>
          <w:sz w:val="28"/>
          <w:szCs w:val="28"/>
        </w:rPr>
        <w:t xml:space="preserve"> и п.9 статьи 11.10 Земельного кодекса Российской Федерации от 25.10.2001 г. №136-ФЗ,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B473D8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 самоуправления в Российской Федерации»,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Зеленогорское сельское поселение</w:t>
      </w:r>
      <w:r w:rsidRPr="00B473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B473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473D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473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473D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96CCC" w:rsidRPr="00B473D8" w:rsidRDefault="00396CCC" w:rsidP="00396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C" w:rsidRPr="00B473D8" w:rsidRDefault="00396CCC" w:rsidP="00396CCC">
      <w:pPr>
        <w:pStyle w:val="a6"/>
        <w:ind w:left="284"/>
        <w:jc w:val="both"/>
        <w:rPr>
          <w:sz w:val="28"/>
          <w:szCs w:val="28"/>
        </w:rPr>
      </w:pPr>
      <w:r w:rsidRPr="00B473D8">
        <w:rPr>
          <w:sz w:val="28"/>
          <w:szCs w:val="28"/>
        </w:rPr>
        <w:t xml:space="preserve">1. Утвердить прилагаемую схему размещения земельного участка, расположенного по адресу: Российская Федерация, Республика Марий Эл, Моркинский район, </w:t>
      </w:r>
      <w:r>
        <w:rPr>
          <w:sz w:val="28"/>
          <w:szCs w:val="28"/>
        </w:rPr>
        <w:t>Зеленогорское сельское поселение,</w:t>
      </w:r>
      <w:r w:rsidRPr="00B473D8">
        <w:rPr>
          <w:sz w:val="28"/>
          <w:szCs w:val="28"/>
        </w:rPr>
        <w:t xml:space="preserve"> п. </w:t>
      </w:r>
      <w:r>
        <w:rPr>
          <w:sz w:val="28"/>
          <w:szCs w:val="28"/>
        </w:rPr>
        <w:t>Зеленогорск</w:t>
      </w:r>
      <w:r w:rsidRPr="00B473D8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B473D8">
        <w:rPr>
          <w:sz w:val="28"/>
          <w:szCs w:val="28"/>
        </w:rPr>
        <w:t xml:space="preserve">, участок </w:t>
      </w:r>
      <w:r>
        <w:rPr>
          <w:sz w:val="28"/>
          <w:szCs w:val="28"/>
        </w:rPr>
        <w:t>111 «а»:</w:t>
      </w:r>
    </w:p>
    <w:p w:rsidR="00396CCC" w:rsidRPr="00B473D8" w:rsidRDefault="00396CCC" w:rsidP="00396CC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  кадастровый квартал – 12:13:0</w:t>
      </w:r>
      <w:r>
        <w:rPr>
          <w:rFonts w:ascii="Times New Roman" w:hAnsi="Times New Roman" w:cs="Times New Roman"/>
          <w:sz w:val="28"/>
          <w:szCs w:val="28"/>
        </w:rPr>
        <w:t>510101</w:t>
      </w:r>
      <w:r w:rsidRPr="00B473D8">
        <w:rPr>
          <w:rFonts w:ascii="Times New Roman" w:hAnsi="Times New Roman" w:cs="Times New Roman"/>
          <w:sz w:val="28"/>
          <w:szCs w:val="28"/>
        </w:rPr>
        <w:t>.</w:t>
      </w:r>
    </w:p>
    <w:p w:rsidR="00396CCC" w:rsidRPr="00B473D8" w:rsidRDefault="00396CCC" w:rsidP="00396CC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  ориентировочная площадь – </w:t>
      </w:r>
      <w:r>
        <w:rPr>
          <w:rFonts w:ascii="Times New Roman" w:hAnsi="Times New Roman" w:cs="Times New Roman"/>
          <w:sz w:val="28"/>
          <w:szCs w:val="28"/>
        </w:rPr>
        <w:t>3960</w:t>
      </w:r>
      <w:r w:rsidRPr="00B473D8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396CCC" w:rsidRPr="00B473D8" w:rsidRDefault="00396CCC" w:rsidP="00396CC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  категория земли – земли населенных пунктов. </w:t>
      </w:r>
    </w:p>
    <w:p w:rsidR="00396CCC" w:rsidRPr="00B473D8" w:rsidRDefault="00396CCC" w:rsidP="00396CC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   вид разрешенного использования – для ведения личного подсобного </w:t>
      </w:r>
    </w:p>
    <w:p w:rsidR="00396CCC" w:rsidRPr="00B473D8" w:rsidRDefault="00396CCC" w:rsidP="00396CC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хозяйства. </w:t>
      </w:r>
    </w:p>
    <w:p w:rsidR="00396CCC" w:rsidRPr="00B473D8" w:rsidRDefault="00396CCC" w:rsidP="00396CC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   территориальная зона – зона застройки </w:t>
      </w:r>
      <w:proofErr w:type="gramStart"/>
      <w:r w:rsidRPr="00B473D8">
        <w:rPr>
          <w:rFonts w:ascii="Times New Roman" w:hAnsi="Times New Roman" w:cs="Times New Roman"/>
          <w:sz w:val="28"/>
          <w:szCs w:val="28"/>
        </w:rPr>
        <w:t>индивидуальными</w:t>
      </w:r>
      <w:proofErr w:type="gramEnd"/>
      <w:r w:rsidRPr="00B473D8">
        <w:rPr>
          <w:rFonts w:ascii="Times New Roman" w:hAnsi="Times New Roman" w:cs="Times New Roman"/>
          <w:sz w:val="28"/>
          <w:szCs w:val="28"/>
        </w:rPr>
        <w:t xml:space="preserve"> жилыми </w:t>
      </w:r>
    </w:p>
    <w:p w:rsidR="00396CCC" w:rsidRPr="00B473D8" w:rsidRDefault="00396CCC" w:rsidP="00396CC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                                            домами. </w:t>
      </w:r>
    </w:p>
    <w:p w:rsidR="00396CCC" w:rsidRPr="00B473D8" w:rsidRDefault="00396CCC" w:rsidP="00396CC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3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73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96CCC" w:rsidRPr="00B473D8" w:rsidRDefault="00396CCC" w:rsidP="00396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C" w:rsidRDefault="00396CCC" w:rsidP="00396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C" w:rsidRDefault="00396CCC" w:rsidP="00396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C" w:rsidRPr="00B473D8" w:rsidRDefault="00396CCC" w:rsidP="00396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C" w:rsidRPr="00B473D8" w:rsidRDefault="00396CCC" w:rsidP="00396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C" w:rsidRPr="00B473D8" w:rsidRDefault="00396CCC" w:rsidP="00396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C" w:rsidRPr="00B473D8" w:rsidRDefault="00396CCC" w:rsidP="00396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    Глава администрации</w:t>
      </w:r>
    </w:p>
    <w:p w:rsidR="00396CCC" w:rsidRPr="00B473D8" w:rsidRDefault="00396CCC" w:rsidP="00396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Зеленогорское сельское поселение</w:t>
      </w:r>
      <w:r w:rsidRPr="00B473D8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Антюшин</w:t>
      </w:r>
      <w:proofErr w:type="spellEnd"/>
      <w:r w:rsidRPr="00B473D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96CCC" w:rsidRDefault="00396CCC" w:rsidP="00396CCC">
      <w:r>
        <w:br w:type="page"/>
      </w:r>
    </w:p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6CCC"/>
    <w:rsid w:val="00396CCC"/>
    <w:rsid w:val="003E2310"/>
    <w:rsid w:val="005D2A45"/>
    <w:rsid w:val="006A3965"/>
    <w:rsid w:val="008D2BAA"/>
    <w:rsid w:val="00AE2A8F"/>
    <w:rsid w:val="00B3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CC"/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96C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размещения земельного участка 
на кадастровом плане территорий
</_x041e__x043f__x0438__x0441__x0430__x043d__x0438__x0435_>
    <_x0414__x0430__x0442__x0430__x0020__x0434__x043e__x043a__x0443__x043c__x0435__x043d__x0442__x0430_ xmlns="10a252c9-3a6a-4dfb-bb66-644ab572be97">2016-10-27T20:00:00+00:00</_x0414__x0430__x0442__x0430__x0020__x0434__x043e__x043a__x0443__x043c__x0435__x043d__x0442__x0430_>
    <_x2116__x0020__x0434__x043e__x043a__x0443__x043c__x0435__x043d__x0442__x0430_ xmlns="10a252c9-3a6a-4dfb-bb66-644ab572be97">72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XXJ7TYMEEKJ2-4230-152</_dlc_DocId>
    <_dlc_DocIdUrl xmlns="57504d04-691e-4fc4-8f09-4f19fdbe90f6">
      <Url>https://vip.gov.mari.ru/morki/zelenogorsk/_layouts/DocIdRedir.aspx?ID=XXJ7TYMEEKJ2-4230-152</Url>
      <Description>XXJ7TYMEEKJ2-4230-152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0A909-A4D2-475F-80D9-A40584127FC0}"/>
</file>

<file path=customXml/itemProps2.xml><?xml version="1.0" encoding="utf-8"?>
<ds:datastoreItem xmlns:ds="http://schemas.openxmlformats.org/officeDocument/2006/customXml" ds:itemID="{39B52CD5-3835-4B90-BC01-662B08352458}"/>
</file>

<file path=customXml/itemProps3.xml><?xml version="1.0" encoding="utf-8"?>
<ds:datastoreItem xmlns:ds="http://schemas.openxmlformats.org/officeDocument/2006/customXml" ds:itemID="{72FFE57C-A3FD-49DD-A728-136A10240D19}"/>
</file>

<file path=customXml/itemProps4.xml><?xml version="1.0" encoding="utf-8"?>
<ds:datastoreItem xmlns:ds="http://schemas.openxmlformats.org/officeDocument/2006/customXml" ds:itemID="{26A65A68-49BF-4FEC-AF42-DDFACA816B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72 от 28.10.2016</dc:title>
  <dc:creator>Notebook</dc:creator>
  <cp:lastModifiedBy>Notebook</cp:lastModifiedBy>
  <cp:revision>1</cp:revision>
  <dcterms:created xsi:type="dcterms:W3CDTF">2016-11-18T03:22:00Z</dcterms:created>
  <dcterms:modified xsi:type="dcterms:W3CDTF">2016-11-18T03:22:00Z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0eda5642-4aa9-49fe-8385-bcacd4ad2bae</vt:lpwstr>
  </property>
  <property fmtid="{D5CDD505-2E9C-101B-9397-08002B2CF9AE}" pid="4" name="TemplateUrl">
    <vt:lpwstr/>
  </property>
  <property fmtid="{D5CDD505-2E9C-101B-9397-08002B2CF9AE}" pid="5" name="Order">
    <vt:r8>15200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