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3F3DAB" w:rsidTr="00B54C36">
        <w:trPr>
          <w:trHeight w:val="1615"/>
        </w:trPr>
        <w:tc>
          <w:tcPr>
            <w:tcW w:w="4291" w:type="dxa"/>
          </w:tcPr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«ЗЕЛЕНОГОРСК ЯЛ КУНДЕМ»</w:t>
            </w: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ОБРАЗОВАНИЙЫН АДМИНИСТРАЦИЙЖЕ </w:t>
            </w: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  <w:p w:rsidR="003F3DAB" w:rsidRDefault="003F3DAB" w:rsidP="00B54C36">
            <w:pPr>
              <w:jc w:val="both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3F3DAB" w:rsidRDefault="003F3DAB" w:rsidP="00B54C36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______________________________</w:t>
            </w:r>
          </w:p>
        </w:tc>
      </w:tr>
    </w:tbl>
    <w:p w:rsidR="003F3DAB" w:rsidRPr="005A3DED" w:rsidRDefault="003F3DAB" w:rsidP="003F3DAB">
      <w:pPr>
        <w:jc w:val="center"/>
        <w:rPr>
          <w:szCs w:val="28"/>
        </w:rPr>
      </w:pPr>
      <w:r>
        <w:rPr>
          <w:szCs w:val="28"/>
        </w:rPr>
        <w:t>« 24 » мая</w:t>
      </w:r>
      <w:r w:rsidRPr="000C17F8">
        <w:rPr>
          <w:szCs w:val="28"/>
        </w:rPr>
        <w:t xml:space="preserve">  2016  г.</w:t>
      </w:r>
      <w:r>
        <w:rPr>
          <w:szCs w:val="28"/>
        </w:rPr>
        <w:t xml:space="preserve">  № 37</w:t>
      </w:r>
    </w:p>
    <w:p w:rsidR="003F3DAB" w:rsidRPr="005A3DED" w:rsidRDefault="003F3DAB" w:rsidP="003F3DAB">
      <w:pPr>
        <w:rPr>
          <w:szCs w:val="28"/>
        </w:rPr>
      </w:pPr>
    </w:p>
    <w:p w:rsidR="003F3DAB" w:rsidRPr="003F3DAB" w:rsidRDefault="003F3DAB" w:rsidP="003F3DAB">
      <w:pPr>
        <w:pStyle w:val="a3"/>
        <w:ind w:firstLine="708"/>
        <w:rPr>
          <w:szCs w:val="28"/>
        </w:rPr>
      </w:pPr>
      <w:r w:rsidRPr="003F3DAB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3F3DAB" w:rsidRPr="005A3DED" w:rsidRDefault="003F3DAB" w:rsidP="003F3DAB">
      <w:pPr>
        <w:pStyle w:val="a3"/>
        <w:ind w:firstLine="708"/>
        <w:rPr>
          <w:b w:val="0"/>
          <w:szCs w:val="28"/>
        </w:rPr>
      </w:pPr>
    </w:p>
    <w:p w:rsidR="003F3DAB" w:rsidRPr="005A3DED" w:rsidRDefault="003F3DAB" w:rsidP="003F3DAB">
      <w:pPr>
        <w:ind w:firstLine="709"/>
        <w:jc w:val="both"/>
        <w:rPr>
          <w:spacing w:val="84"/>
          <w:szCs w:val="28"/>
        </w:rPr>
      </w:pPr>
      <w:proofErr w:type="gramStart"/>
      <w:r w:rsidRPr="005A3DED">
        <w:rPr>
          <w:szCs w:val="28"/>
        </w:rPr>
        <w:t xml:space="preserve">В соответствии с  частью 4 статьи 19 Федерального закона                                  от 05.04.2013г.  № 44–ФЗ «О  контрактной системе в сфере закупок товаров, работ, услуг для обеспечения муниципальными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</w:t>
      </w:r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Зеленогорского сельского поселения </w:t>
      </w:r>
      <w:r w:rsidRPr="005A3DED">
        <w:rPr>
          <w:spacing w:val="84"/>
          <w:szCs w:val="28"/>
        </w:rPr>
        <w:t>постановляет:</w:t>
      </w:r>
    </w:p>
    <w:p w:rsidR="003F3DAB" w:rsidRPr="005A3DED" w:rsidRDefault="003F3DAB" w:rsidP="003F3DAB">
      <w:pPr>
        <w:pStyle w:val="a3"/>
        <w:ind w:firstLine="708"/>
        <w:jc w:val="both"/>
        <w:rPr>
          <w:b w:val="0"/>
          <w:szCs w:val="28"/>
        </w:rPr>
      </w:pPr>
      <w:r w:rsidRPr="005A3DED">
        <w:rPr>
          <w:b w:val="0"/>
          <w:szCs w:val="28"/>
        </w:rPr>
        <w:t>1.Утвердить прилагаемые</w:t>
      </w:r>
      <w:r w:rsidRPr="005A3DED">
        <w:rPr>
          <w:szCs w:val="28"/>
        </w:rPr>
        <w:t xml:space="preserve"> </w:t>
      </w:r>
      <w:r w:rsidRPr="005A3DED">
        <w:rPr>
          <w:b w:val="0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2.Настоящее постановление подлежит размещению в единой информационной системе.</w:t>
      </w: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Cs w:val="28"/>
        </w:rPr>
      </w:pPr>
      <w:r w:rsidRPr="005A3DED">
        <w:rPr>
          <w:szCs w:val="28"/>
        </w:rPr>
        <w:tab/>
        <w:t>3.</w:t>
      </w:r>
      <w:proofErr w:type="gramStart"/>
      <w:r w:rsidRPr="005A3DED">
        <w:rPr>
          <w:color w:val="000000"/>
          <w:szCs w:val="28"/>
        </w:rPr>
        <w:t>Контроль за</w:t>
      </w:r>
      <w:proofErr w:type="gramEnd"/>
      <w:r w:rsidRPr="005A3DED">
        <w:rPr>
          <w:color w:val="000000"/>
          <w:szCs w:val="28"/>
        </w:rPr>
        <w:t xml:space="preserve"> исполнением настоящего постановлени</w:t>
      </w:r>
      <w:r>
        <w:rPr>
          <w:color w:val="000000"/>
          <w:szCs w:val="28"/>
        </w:rPr>
        <w:t>я оставляю за собой.</w:t>
      </w: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jc w:val="both"/>
        <w:rPr>
          <w:szCs w:val="28"/>
        </w:rPr>
      </w:pPr>
      <w:r w:rsidRPr="005A3DED">
        <w:rPr>
          <w:szCs w:val="28"/>
        </w:rPr>
        <w:t xml:space="preserve">              Глава Администрации</w:t>
      </w:r>
    </w:p>
    <w:p w:rsidR="003F3DAB" w:rsidRPr="005A3DED" w:rsidRDefault="003F3DAB" w:rsidP="003F3DAB">
      <w:pPr>
        <w:jc w:val="both"/>
        <w:rPr>
          <w:color w:val="000000"/>
          <w:szCs w:val="28"/>
        </w:rPr>
      </w:pPr>
      <w:r>
        <w:rPr>
          <w:szCs w:val="28"/>
        </w:rPr>
        <w:t>Зеленогорское сельское поселение</w:t>
      </w:r>
      <w:r w:rsidRPr="005A3DED">
        <w:rPr>
          <w:szCs w:val="28"/>
        </w:rPr>
        <w:t xml:space="preserve">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Ю.Н.Антюшин</w:t>
      </w:r>
      <w:proofErr w:type="spellEnd"/>
      <w:r w:rsidRPr="005A3DED">
        <w:rPr>
          <w:szCs w:val="28"/>
        </w:rPr>
        <w:t xml:space="preserve">         </w:t>
      </w: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shd w:val="clear" w:color="auto" w:fill="FFFFFF"/>
        <w:jc w:val="right"/>
        <w:rPr>
          <w:bCs/>
          <w:szCs w:val="28"/>
        </w:rPr>
      </w:pPr>
    </w:p>
    <w:p w:rsidR="003F3DAB" w:rsidRPr="005A3DED" w:rsidRDefault="003F3DAB" w:rsidP="003F3DAB">
      <w:pPr>
        <w:shd w:val="clear" w:color="auto" w:fill="FFFFFF"/>
        <w:jc w:val="right"/>
        <w:rPr>
          <w:bCs/>
          <w:szCs w:val="28"/>
        </w:rPr>
      </w:pPr>
    </w:p>
    <w:p w:rsidR="003F3DAB" w:rsidRPr="005A3DED" w:rsidRDefault="003F3DAB" w:rsidP="003F3DAB">
      <w:pPr>
        <w:shd w:val="clear" w:color="auto" w:fill="FFFFFF"/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  <w:r>
        <w:rPr>
          <w:bCs/>
          <w:szCs w:val="28"/>
        </w:rPr>
        <w:tab/>
      </w: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Pr="00F44F69" w:rsidRDefault="003F3DAB" w:rsidP="003F3DAB">
      <w:pPr>
        <w:shd w:val="clear" w:color="auto" w:fill="FFFFFF"/>
        <w:tabs>
          <w:tab w:val="left" w:pos="3195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F44F69">
        <w:rPr>
          <w:bCs/>
          <w:sz w:val="24"/>
          <w:szCs w:val="24"/>
        </w:rPr>
        <w:t xml:space="preserve">Приложение </w:t>
      </w:r>
    </w:p>
    <w:p w:rsidR="003F3DAB" w:rsidRDefault="003F3DAB" w:rsidP="003F3D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F44F69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Администрации </w:t>
      </w:r>
    </w:p>
    <w:p w:rsidR="003F3DAB" w:rsidRPr="003F3DAB" w:rsidRDefault="003F3DAB" w:rsidP="003F3D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Зеленогорского</w:t>
      </w:r>
      <w:r w:rsidRPr="00F44F69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</w:t>
      </w:r>
    </w:p>
    <w:p w:rsidR="003F3DAB" w:rsidRPr="00F44F69" w:rsidRDefault="003F3DAB" w:rsidP="003F3DAB">
      <w:pPr>
        <w:shd w:val="clear" w:color="auto" w:fill="FFFFFF"/>
        <w:jc w:val="center"/>
        <w:rPr>
          <w:sz w:val="24"/>
          <w:szCs w:val="24"/>
        </w:rPr>
      </w:pPr>
      <w:r w:rsidRPr="00F44F69">
        <w:rPr>
          <w:bCs/>
          <w:sz w:val="24"/>
          <w:szCs w:val="24"/>
        </w:rPr>
        <w:t xml:space="preserve">                                                                               от </w:t>
      </w:r>
      <w:r>
        <w:rPr>
          <w:bCs/>
          <w:sz w:val="24"/>
          <w:szCs w:val="24"/>
        </w:rPr>
        <w:t xml:space="preserve">24 мая </w:t>
      </w:r>
      <w:smartTag w:uri="urn:schemas-microsoft-com:office:smarttags" w:element="metricconverter">
        <w:smartTagPr>
          <w:attr w:name="ProductID" w:val="2016 г"/>
        </w:smartTagPr>
        <w:r w:rsidRPr="00F44F69">
          <w:rPr>
            <w:bCs/>
            <w:sz w:val="24"/>
            <w:szCs w:val="24"/>
          </w:rPr>
          <w:t>2016 г</w:t>
        </w:r>
      </w:smartTag>
      <w:r w:rsidRPr="00F44F69">
        <w:rPr>
          <w:bCs/>
          <w:sz w:val="24"/>
          <w:szCs w:val="24"/>
        </w:rPr>
        <w:t>. №</w:t>
      </w:r>
      <w:r>
        <w:rPr>
          <w:bCs/>
          <w:sz w:val="24"/>
          <w:szCs w:val="24"/>
        </w:rPr>
        <w:t xml:space="preserve"> 37</w:t>
      </w:r>
    </w:p>
    <w:p w:rsidR="003F3DAB" w:rsidRPr="005A3DED" w:rsidRDefault="003F3DAB" w:rsidP="003F3DAB">
      <w:pPr>
        <w:spacing w:before="100" w:beforeAutospacing="1" w:after="100" w:afterAutospacing="1"/>
        <w:ind w:left="720"/>
        <w:jc w:val="center"/>
        <w:rPr>
          <w:bCs/>
          <w:szCs w:val="28"/>
        </w:rPr>
      </w:pPr>
      <w:r w:rsidRPr="005A3DED">
        <w:rPr>
          <w:szCs w:val="28"/>
        </w:rPr>
        <w:t> </w:t>
      </w:r>
      <w:r w:rsidRPr="005A3DED">
        <w:rPr>
          <w:bCs/>
          <w:szCs w:val="28"/>
        </w:rPr>
        <w:t xml:space="preserve">Требования </w:t>
      </w:r>
    </w:p>
    <w:p w:rsidR="003F3DAB" w:rsidRPr="005A3DED" w:rsidRDefault="003F3DAB" w:rsidP="003F3DAB">
      <w:pPr>
        <w:spacing w:before="100" w:beforeAutospacing="1" w:after="100" w:afterAutospacing="1"/>
        <w:ind w:left="720"/>
        <w:jc w:val="center"/>
        <w:rPr>
          <w:bCs/>
          <w:szCs w:val="28"/>
        </w:rPr>
      </w:pPr>
      <w:r w:rsidRPr="005A3DED">
        <w:rPr>
          <w:bCs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0" w:name="sub_1001"/>
      <w:r w:rsidRPr="005A3DED">
        <w:rPr>
          <w:szCs w:val="28"/>
        </w:rPr>
        <w:t>1. Настоящий  документ определяет требование к порядку разработки и принятия, содержанию, обеспечению исполнения следующих правовых актов, приняты</w:t>
      </w:r>
      <w:proofErr w:type="gramStart"/>
      <w:r w:rsidRPr="005A3DED">
        <w:rPr>
          <w:szCs w:val="28"/>
        </w:rPr>
        <w:t>х(</w:t>
      </w:r>
      <w:proofErr w:type="gramEnd"/>
      <w:r w:rsidRPr="005A3DED">
        <w:rPr>
          <w:szCs w:val="28"/>
        </w:rPr>
        <w:t>изданных):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1" w:name="sub_10011"/>
      <w:bookmarkEnd w:id="0"/>
      <w:r w:rsidRPr="005A3DED">
        <w:rPr>
          <w:szCs w:val="28"/>
        </w:rPr>
        <w:t>а) Администрация муниципального образования</w:t>
      </w:r>
      <w:r>
        <w:rPr>
          <w:szCs w:val="28"/>
        </w:rPr>
        <w:t xml:space="preserve"> «Зеленогорское сельское поселение</w:t>
      </w:r>
      <w:r w:rsidRPr="005A3DED">
        <w:rPr>
          <w:szCs w:val="28"/>
        </w:rPr>
        <w:t xml:space="preserve">» (далее - Администрация) </w:t>
      </w:r>
      <w:proofErr w:type="gramStart"/>
      <w:r w:rsidRPr="005A3DED">
        <w:rPr>
          <w:szCs w:val="28"/>
        </w:rPr>
        <w:t>утверждающих</w:t>
      </w:r>
      <w:proofErr w:type="gramEnd"/>
      <w:r w:rsidRPr="005A3DED">
        <w:rPr>
          <w:szCs w:val="28"/>
        </w:rPr>
        <w:t>: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2" w:name="sub_1123"/>
      <w:r w:rsidRPr="005A3DED"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</w:t>
      </w:r>
      <w:r>
        <w:rPr>
          <w:szCs w:val="28"/>
        </w:rPr>
        <w:t>ом местного самоуправления</w:t>
      </w:r>
      <w:r w:rsidRPr="005A3DED">
        <w:rPr>
          <w:szCs w:val="28"/>
        </w:rPr>
        <w:t>;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3" w:name="sub_1124"/>
      <w:bookmarkEnd w:id="2"/>
      <w:r w:rsidRPr="005A3DED">
        <w:rPr>
          <w:szCs w:val="28"/>
        </w:rPr>
        <w:t>правила определения нормативных затрат на обеспечение функций  администрации</w:t>
      </w:r>
      <w:r>
        <w:rPr>
          <w:szCs w:val="28"/>
        </w:rPr>
        <w:t xml:space="preserve">, </w:t>
      </w:r>
      <w:r w:rsidRPr="005A3DED">
        <w:rPr>
          <w:szCs w:val="28"/>
        </w:rPr>
        <w:t xml:space="preserve"> далее – нормативные затраты;</w:t>
      </w:r>
    </w:p>
    <w:bookmarkEnd w:id="3"/>
    <w:p w:rsidR="003F3DAB" w:rsidRPr="003F3DAB" w:rsidRDefault="003F3DAB" w:rsidP="003F3DAB">
      <w:pPr>
        <w:ind w:firstLine="709"/>
        <w:jc w:val="both"/>
        <w:rPr>
          <w:szCs w:val="28"/>
        </w:rPr>
      </w:pPr>
      <w:r w:rsidRPr="003F3DAB">
        <w:rPr>
          <w:szCs w:val="28"/>
        </w:rPr>
        <w:t xml:space="preserve">б) муниципальный орган  муниципального образования «Зеленогорское сельское поселение» (далее - муниципальный орган) </w:t>
      </w:r>
      <w:proofErr w:type="gramStart"/>
      <w:r w:rsidRPr="003F3DAB">
        <w:rPr>
          <w:szCs w:val="28"/>
        </w:rPr>
        <w:t>утверждающих</w:t>
      </w:r>
      <w:proofErr w:type="gramEnd"/>
      <w:r w:rsidRPr="003F3DAB">
        <w:rPr>
          <w:szCs w:val="28"/>
        </w:rPr>
        <w:t>: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bookmarkStart w:id="4" w:name="sub_1132"/>
      <w:r w:rsidRPr="003F3DAB">
        <w:rPr>
          <w:szCs w:val="28"/>
        </w:rPr>
        <w:t>нормативные затраты на обеспечение функций муниципального  орган</w:t>
      </w:r>
      <w:r>
        <w:rPr>
          <w:szCs w:val="28"/>
        </w:rPr>
        <w:t>а</w:t>
      </w:r>
      <w:r w:rsidRPr="003F3DAB">
        <w:rPr>
          <w:szCs w:val="28"/>
        </w:rPr>
        <w:t>;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bookmarkStart w:id="5" w:name="sub_1133"/>
      <w:bookmarkEnd w:id="4"/>
      <w:r w:rsidRPr="003F3DAB">
        <w:rPr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bookmarkEnd w:id="5"/>
    <w:p w:rsidR="003F3DAB" w:rsidRPr="003F3DAB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2. Правовые акты, указанные в подпункте «а» пункта 1 на</w:t>
      </w:r>
      <w:r>
        <w:rPr>
          <w:szCs w:val="28"/>
        </w:rPr>
        <w:t>стоящих Требований, разрабатывае</w:t>
      </w:r>
      <w:r w:rsidRPr="005A3DED">
        <w:rPr>
          <w:szCs w:val="28"/>
        </w:rPr>
        <w:t xml:space="preserve">тся </w:t>
      </w:r>
      <w:r>
        <w:rPr>
          <w:szCs w:val="28"/>
        </w:rPr>
        <w:t>администрацией</w:t>
      </w:r>
      <w:r w:rsidRPr="005A3DED">
        <w:rPr>
          <w:szCs w:val="28"/>
        </w:rPr>
        <w:t xml:space="preserve"> муниципального образования </w:t>
      </w:r>
      <w:r w:rsidRPr="003F3DAB">
        <w:rPr>
          <w:szCs w:val="28"/>
        </w:rPr>
        <w:t>«Зеленогорское сельское поселение»  в соответствии с Уставом муниципального образования «Зеленогорское сельское поселение».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r w:rsidRPr="003F3DAB">
        <w:rPr>
          <w:szCs w:val="28"/>
        </w:rPr>
        <w:t>Правовые акты, указанные в подпункте «б» пункта 1 настоящих Требований, разрабатываются и утверждаются муниципальным органом,</w:t>
      </w:r>
      <w:proofErr w:type="gramStart"/>
      <w:r w:rsidRPr="003F3DAB">
        <w:rPr>
          <w:szCs w:val="28"/>
        </w:rPr>
        <w:t xml:space="preserve"> .</w:t>
      </w:r>
      <w:proofErr w:type="gramEnd"/>
    </w:p>
    <w:p w:rsidR="003F3DAB" w:rsidRPr="003F3DAB" w:rsidRDefault="003F3DAB" w:rsidP="003F3DAB">
      <w:pPr>
        <w:pStyle w:val="Style8"/>
        <w:widowControl/>
        <w:tabs>
          <w:tab w:val="left" w:pos="0"/>
        </w:tabs>
        <w:spacing w:before="7" w:line="320" w:lineRule="exact"/>
        <w:ind w:firstLine="0"/>
        <w:rPr>
          <w:rStyle w:val="FontStyle16"/>
          <w:b w:val="0"/>
          <w:sz w:val="28"/>
          <w:szCs w:val="28"/>
        </w:rPr>
      </w:pPr>
      <w:r w:rsidRPr="003F3DAB">
        <w:rPr>
          <w:rStyle w:val="FontStyle16"/>
          <w:b w:val="0"/>
          <w:sz w:val="28"/>
          <w:szCs w:val="28"/>
        </w:rPr>
        <w:tab/>
        <w:t>Правовые акты, указанные в подпункте «б»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соответствующем муниципальном органе.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4. </w:t>
      </w:r>
      <w:proofErr w:type="gramStart"/>
      <w:r w:rsidRPr="005A3DED">
        <w:rPr>
          <w:szCs w:val="28"/>
        </w:rPr>
        <w:t xml:space="preserve"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</w:t>
      </w:r>
      <w:r w:rsidRPr="005A3DED">
        <w:rPr>
          <w:szCs w:val="28"/>
        </w:rPr>
        <w:lastRenderedPageBreak/>
        <w:t>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5A3DED">
        <w:rPr>
          <w:szCs w:val="28"/>
        </w:rPr>
        <w:t xml:space="preserve"> актов и обеспечению их исполнения». 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r w:rsidRPr="003F3DAB">
        <w:rPr>
          <w:szCs w:val="28"/>
        </w:rPr>
        <w:t>5. Муниципальный орган, до 01 июня текущего финансового года принимает правовые акты, указанные в абзаце втором подпункта «б» пункте 1 настоящих Требований.</w:t>
      </w:r>
    </w:p>
    <w:p w:rsidR="003F3DAB" w:rsidRPr="003F3DAB" w:rsidRDefault="003F3DAB" w:rsidP="003F3DAB">
      <w:pPr>
        <w:pStyle w:val="Style7"/>
        <w:widowControl/>
        <w:spacing w:before="18" w:line="320" w:lineRule="exact"/>
        <w:ind w:firstLine="720"/>
        <w:rPr>
          <w:rStyle w:val="FontStyle16"/>
          <w:sz w:val="28"/>
          <w:szCs w:val="28"/>
        </w:rPr>
      </w:pPr>
      <w:r w:rsidRPr="003F3DAB">
        <w:rPr>
          <w:rStyle w:val="FontStyle16"/>
          <w:b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 w:rsidRPr="003F3DAB">
        <w:rPr>
          <w:sz w:val="28"/>
          <w:szCs w:val="28"/>
        </w:rPr>
        <w:t>финансовым отделом муниципального образования «Моркинский муниципальный район»</w:t>
      </w:r>
      <w:r w:rsidRPr="003F3DAB">
        <w:rPr>
          <w:rStyle w:val="FontStyle16"/>
          <w:sz w:val="28"/>
          <w:szCs w:val="28"/>
        </w:rPr>
        <w:t>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7. В случае если по решению муниципального органа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8.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</w:t>
      </w:r>
      <w:r>
        <w:rPr>
          <w:szCs w:val="28"/>
        </w:rPr>
        <w:t>муниципального образования «Зеленогорское сельское поселение»</w:t>
      </w:r>
      <w:r w:rsidRPr="005A3DED">
        <w:rPr>
          <w:szCs w:val="28"/>
        </w:rPr>
        <w:t>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10. Срок проведения обсуждения в целях общественного контрол</w:t>
      </w:r>
      <w:r>
        <w:rPr>
          <w:szCs w:val="28"/>
        </w:rPr>
        <w:t>я устанавливается муниципальным органом</w:t>
      </w:r>
      <w:r w:rsidRPr="005A3DED">
        <w:rPr>
          <w:szCs w:val="28"/>
        </w:rPr>
        <w:t xml:space="preserve"> и не может </w:t>
      </w:r>
      <w:r>
        <w:rPr>
          <w:szCs w:val="28"/>
        </w:rPr>
        <w:t xml:space="preserve">быть </w:t>
      </w:r>
      <w:r w:rsidRPr="005A3DED">
        <w:rPr>
          <w:szCs w:val="28"/>
        </w:rPr>
        <w:t>менее 7 календарных дней со дня размещения проектов правовых актов, указанных в пункте 1 настоящих Требований, на официальном сайте Администрации муниципального образования «</w:t>
      </w:r>
      <w:r>
        <w:rPr>
          <w:szCs w:val="28"/>
        </w:rPr>
        <w:t>Зеленогорское сельское поселение</w:t>
      </w:r>
      <w:r w:rsidRPr="005A3DED">
        <w:rPr>
          <w:szCs w:val="28"/>
        </w:rPr>
        <w:t>»</w:t>
      </w:r>
      <w:proofErr w:type="gramStart"/>
      <w:r w:rsidRPr="005A3DED">
        <w:rPr>
          <w:szCs w:val="28"/>
        </w:rPr>
        <w:t xml:space="preserve"> .</w:t>
      </w:r>
      <w:proofErr w:type="gramEnd"/>
    </w:p>
    <w:p w:rsidR="003F3DAB" w:rsidRPr="005A3DED" w:rsidRDefault="003F3DAB" w:rsidP="003F3DAB">
      <w:pPr>
        <w:ind w:firstLine="709"/>
        <w:jc w:val="both"/>
        <w:rPr>
          <w:szCs w:val="28"/>
        </w:rPr>
      </w:pPr>
      <w:r>
        <w:rPr>
          <w:szCs w:val="28"/>
        </w:rPr>
        <w:t>11. Муниципальный орган рассматривает</w:t>
      </w:r>
      <w:r w:rsidRPr="005A3DED">
        <w:rPr>
          <w:szCs w:val="28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законодательством Российской Федерации о порядке рассмотрения обращений граждан.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>
        <w:rPr>
          <w:szCs w:val="28"/>
        </w:rPr>
        <w:t>12. Муниципальный орган</w:t>
      </w:r>
      <w:r w:rsidRPr="005A3DED">
        <w:rPr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</w:t>
      </w:r>
      <w:r>
        <w:rPr>
          <w:szCs w:val="28"/>
        </w:rPr>
        <w:t>Зеленогорское сельское поселение</w:t>
      </w:r>
      <w:r w:rsidRPr="005A3DED">
        <w:rPr>
          <w:szCs w:val="28"/>
        </w:rPr>
        <w:t>».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13. По результатам обсуждения в целях обще</w:t>
      </w:r>
      <w:r>
        <w:rPr>
          <w:szCs w:val="28"/>
        </w:rPr>
        <w:t>ственного контроля муниципальный орган</w:t>
      </w:r>
      <w:r w:rsidRPr="005A3DED">
        <w:rPr>
          <w:szCs w:val="28"/>
        </w:rPr>
        <w:t xml:space="preserve"> при необходимости принимают решения о внесении изменений в проекты правовых актов, указанных в пункте 1 настоящих </w:t>
      </w:r>
      <w:r w:rsidRPr="005A3DED">
        <w:rPr>
          <w:szCs w:val="28"/>
        </w:rPr>
        <w:lastRenderedPageBreak/>
        <w:t>Требований, с учетом предложений общественных объединений, юридических и физических лиц.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14. Проекты правовых актов, указанных в абзаце втором подпункта «а»</w:t>
      </w:r>
      <w:r w:rsidRPr="005A3DED">
        <w:rPr>
          <w:color w:val="000000"/>
          <w:szCs w:val="28"/>
        </w:rPr>
        <w:t xml:space="preserve"> и </w:t>
      </w:r>
      <w:r w:rsidRPr="005A3DED">
        <w:rPr>
          <w:szCs w:val="28"/>
        </w:rPr>
        <w:t>абзаце третьем подпункта «б» пункта 1</w:t>
      </w:r>
      <w:r w:rsidRPr="005A3DED">
        <w:rPr>
          <w:color w:val="000000"/>
          <w:szCs w:val="28"/>
        </w:rPr>
        <w:t xml:space="preserve"> настоящих Требований</w:t>
      </w:r>
      <w:r w:rsidRPr="005A3DED">
        <w:rPr>
          <w:szCs w:val="28"/>
        </w:rPr>
        <w:t>, подлежат обязательному предварительному обсуждению на заседаниях общест</w:t>
      </w:r>
      <w:r>
        <w:rPr>
          <w:szCs w:val="28"/>
        </w:rPr>
        <w:t>венных советов при муниципальным орган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далее - общественный совет</w:t>
      </w:r>
      <w:r w:rsidRPr="005A3DED">
        <w:rPr>
          <w:szCs w:val="28"/>
        </w:rPr>
        <w:t>).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Рассмотрение проек</w:t>
      </w:r>
      <w:r>
        <w:rPr>
          <w:szCs w:val="28"/>
        </w:rPr>
        <w:t>тов правовых актов на заседании</w:t>
      </w:r>
      <w:r w:rsidRPr="005A3DED">
        <w:rPr>
          <w:szCs w:val="28"/>
        </w:rPr>
        <w:t xml:space="preserve"> общес</w:t>
      </w:r>
      <w:r>
        <w:rPr>
          <w:szCs w:val="28"/>
        </w:rPr>
        <w:t>твенного совета</w:t>
      </w:r>
      <w:r w:rsidRPr="005A3DED">
        <w:rPr>
          <w:szCs w:val="28"/>
        </w:rPr>
        <w:t xml:space="preserve"> осуществляется в порядке, определенном муниципальными правовыми а</w:t>
      </w:r>
      <w:r>
        <w:rPr>
          <w:szCs w:val="28"/>
        </w:rPr>
        <w:t>ктами о создании соответствующего общественного совета</w:t>
      </w:r>
      <w:r w:rsidRPr="005A3DED">
        <w:rPr>
          <w:szCs w:val="28"/>
        </w:rPr>
        <w:t xml:space="preserve">. </w:t>
      </w:r>
      <w:bookmarkEnd w:id="1"/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567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15.Постановление</w:t>
      </w:r>
      <w:r w:rsidRPr="005A3DED">
        <w:rPr>
          <w:rStyle w:val="FontStyle16"/>
          <w:sz w:val="28"/>
          <w:szCs w:val="28"/>
        </w:rPr>
        <w:t xml:space="preserve"> </w:t>
      </w:r>
      <w:r w:rsidRPr="005A3DED">
        <w:rPr>
          <w:sz w:val="28"/>
          <w:szCs w:val="28"/>
        </w:rPr>
        <w:t>Администрации</w:t>
      </w:r>
      <w:r w:rsidRPr="005A3DED">
        <w:rPr>
          <w:rStyle w:val="FontStyle16"/>
          <w:b w:val="0"/>
          <w:sz w:val="28"/>
          <w:szCs w:val="28"/>
        </w:rPr>
        <w:t xml:space="preserve">, утверждающее </w:t>
      </w:r>
      <w:r w:rsidRPr="005A3DED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</w:t>
      </w:r>
      <w:r w:rsidRPr="005A3DED">
        <w:rPr>
          <w:rStyle w:val="FontStyle16"/>
          <w:sz w:val="28"/>
          <w:szCs w:val="28"/>
        </w:rPr>
        <w:t xml:space="preserve">, </w:t>
      </w:r>
      <w:r w:rsidRPr="005A3DED">
        <w:rPr>
          <w:rStyle w:val="FontStyle16"/>
          <w:b w:val="0"/>
          <w:sz w:val="28"/>
          <w:szCs w:val="28"/>
        </w:rPr>
        <w:t>должно определять: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</w:t>
      </w:r>
      <w:proofErr w:type="gramStart"/>
      <w:r w:rsidRPr="005A3DED">
        <w:rPr>
          <w:rStyle w:val="FontStyle16"/>
          <w:b w:val="0"/>
          <w:sz w:val="28"/>
          <w:szCs w:val="28"/>
        </w:rPr>
        <w:t>)п</w:t>
      </w:r>
      <w:proofErr w:type="gramEnd"/>
      <w:r w:rsidRPr="005A3DED">
        <w:rPr>
          <w:rStyle w:val="FontStyle16"/>
          <w:b w:val="0"/>
          <w:sz w:val="28"/>
          <w:szCs w:val="28"/>
        </w:rPr>
        <w:t>орядок определения значений характеристик (свойств)отдельных видов товаров, работ, услуг (в том числе предельных цен товаров, работ, услуг), включенных в утвержденный</w:t>
      </w:r>
      <w:r w:rsidRPr="005A3DED">
        <w:rPr>
          <w:sz w:val="28"/>
          <w:szCs w:val="28"/>
        </w:rPr>
        <w:t xml:space="preserve"> Администрацией муниципального образования</w:t>
      </w:r>
      <w:r>
        <w:rPr>
          <w:sz w:val="28"/>
          <w:szCs w:val="28"/>
        </w:rPr>
        <w:t xml:space="preserve"> «Зеленогорское сельское поселение</w:t>
      </w:r>
      <w:r w:rsidRPr="005A3DED">
        <w:rPr>
          <w:sz w:val="28"/>
          <w:szCs w:val="28"/>
        </w:rPr>
        <w:t xml:space="preserve">» </w:t>
      </w:r>
      <w:r w:rsidRPr="005A3DED">
        <w:rPr>
          <w:rStyle w:val="FontStyle16"/>
          <w:b w:val="0"/>
          <w:sz w:val="28"/>
          <w:szCs w:val="28"/>
        </w:rPr>
        <w:t>перечень отдельных видов товаров, работ, услуг;</w:t>
      </w:r>
    </w:p>
    <w:p w:rsidR="003F3DAB" w:rsidRPr="005A3DED" w:rsidRDefault="003F3DAB" w:rsidP="003F3DAB">
      <w:pPr>
        <w:pStyle w:val="Style8"/>
        <w:widowControl/>
        <w:tabs>
          <w:tab w:val="left" w:pos="1019"/>
        </w:tabs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</w:t>
      </w:r>
      <w:r w:rsidRPr="005A3DED">
        <w:rPr>
          <w:rStyle w:val="FontStyle16"/>
          <w:b w:val="0"/>
          <w:sz w:val="28"/>
          <w:szCs w:val="28"/>
        </w:rPr>
        <w:tab/>
        <w:t>порядок отбора отдельных видов товаров, работ, услу</w:t>
      </w:r>
      <w:proofErr w:type="gramStart"/>
      <w:r w:rsidRPr="005A3DED">
        <w:rPr>
          <w:rStyle w:val="FontStyle16"/>
          <w:b w:val="0"/>
          <w:sz w:val="28"/>
          <w:szCs w:val="28"/>
        </w:rPr>
        <w:t>г(</w:t>
      </w:r>
      <w:proofErr w:type="gramEnd"/>
      <w:r w:rsidRPr="005A3DED">
        <w:rPr>
          <w:rStyle w:val="FontStyle16"/>
          <w:b w:val="0"/>
          <w:sz w:val="28"/>
          <w:szCs w:val="28"/>
        </w:rPr>
        <w:t xml:space="preserve">в том числе предельных цен товаров, работ, услуг), закупаемых самой </w:t>
      </w:r>
      <w:r w:rsidRPr="005A3DED">
        <w:rPr>
          <w:sz w:val="28"/>
          <w:szCs w:val="28"/>
        </w:rPr>
        <w:t xml:space="preserve">Администрацией, органами местного самоуправления </w:t>
      </w:r>
      <w:r w:rsidRPr="005A3DED">
        <w:rPr>
          <w:rStyle w:val="FontStyle16"/>
          <w:b w:val="0"/>
          <w:sz w:val="28"/>
          <w:szCs w:val="28"/>
        </w:rPr>
        <w:t xml:space="preserve"> и составляющих ведомственный перечень (далее</w:t>
      </w:r>
      <w:r>
        <w:rPr>
          <w:rStyle w:val="FontStyle16"/>
          <w:b w:val="0"/>
          <w:sz w:val="28"/>
          <w:szCs w:val="28"/>
        </w:rPr>
        <w:t xml:space="preserve"> </w:t>
      </w:r>
      <w:r w:rsidRPr="005A3DED">
        <w:rPr>
          <w:rStyle w:val="FontStyle16"/>
          <w:b w:val="0"/>
          <w:sz w:val="28"/>
          <w:szCs w:val="28"/>
        </w:rPr>
        <w:t>-</w:t>
      </w:r>
      <w:r>
        <w:rPr>
          <w:rStyle w:val="FontStyle16"/>
          <w:b w:val="0"/>
          <w:sz w:val="28"/>
          <w:szCs w:val="28"/>
        </w:rPr>
        <w:t xml:space="preserve"> </w:t>
      </w:r>
      <w:r w:rsidRPr="005A3DED">
        <w:rPr>
          <w:rStyle w:val="FontStyle16"/>
          <w:b w:val="0"/>
          <w:sz w:val="28"/>
          <w:szCs w:val="28"/>
        </w:rPr>
        <w:t>ведомственный перечень);</w:t>
      </w:r>
    </w:p>
    <w:p w:rsidR="003F3DAB" w:rsidRPr="005A3DED" w:rsidRDefault="003F3DAB" w:rsidP="003F3DAB">
      <w:pPr>
        <w:pStyle w:val="Style8"/>
        <w:widowControl/>
        <w:tabs>
          <w:tab w:val="left" w:pos="1091"/>
        </w:tabs>
        <w:spacing w:line="320" w:lineRule="exact"/>
        <w:ind w:left="796" w:firstLine="0"/>
        <w:jc w:val="left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в)</w:t>
      </w:r>
      <w:r w:rsidRPr="005A3DED">
        <w:rPr>
          <w:rStyle w:val="FontStyle16"/>
          <w:b w:val="0"/>
          <w:sz w:val="28"/>
          <w:szCs w:val="28"/>
        </w:rPr>
        <w:tab/>
        <w:t>форму ведомственного перечня.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7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16.Постановление</w:t>
      </w:r>
      <w:r w:rsidRPr="005A3DED">
        <w:rPr>
          <w:sz w:val="28"/>
          <w:szCs w:val="28"/>
        </w:rPr>
        <w:t xml:space="preserve"> Администрации,</w:t>
      </w:r>
      <w:r w:rsidRPr="005A3DED">
        <w:rPr>
          <w:rStyle w:val="FontStyle16"/>
          <w:b w:val="0"/>
          <w:sz w:val="28"/>
          <w:szCs w:val="28"/>
        </w:rPr>
        <w:t xml:space="preserve"> утверждающее правила определения нормативных затрат, должно устанавливать:</w:t>
      </w:r>
    </w:p>
    <w:p w:rsidR="003F3DAB" w:rsidRPr="005A3DED" w:rsidRDefault="003F3DAB" w:rsidP="003F3DAB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а)</w:t>
      </w:r>
      <w:r w:rsidRPr="005A3DED">
        <w:rPr>
          <w:rStyle w:val="FontStyle16"/>
          <w:b w:val="0"/>
          <w:sz w:val="28"/>
          <w:szCs w:val="28"/>
        </w:rPr>
        <w:tab/>
        <w:t>порядок расчета нормативных затрат, в том числе формулы</w:t>
      </w:r>
      <w:r w:rsidRPr="005A3DED">
        <w:rPr>
          <w:rStyle w:val="FontStyle16"/>
          <w:b w:val="0"/>
          <w:sz w:val="28"/>
          <w:szCs w:val="28"/>
        </w:rPr>
        <w:br/>
        <w:t>расчета;</w:t>
      </w:r>
    </w:p>
    <w:p w:rsidR="003F3DAB" w:rsidRPr="005A3DED" w:rsidRDefault="003F3DAB" w:rsidP="003F3DAB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</w:t>
      </w:r>
      <w:r w:rsidRPr="005A3DED">
        <w:rPr>
          <w:rStyle w:val="FontStyle16"/>
          <w:b w:val="0"/>
          <w:sz w:val="28"/>
          <w:szCs w:val="28"/>
        </w:rPr>
        <w:tab/>
        <w:t>обязанность муниципаль</w:t>
      </w:r>
      <w:r>
        <w:rPr>
          <w:rStyle w:val="FontStyle16"/>
          <w:b w:val="0"/>
          <w:sz w:val="28"/>
          <w:szCs w:val="28"/>
        </w:rPr>
        <w:t>ного органа</w:t>
      </w:r>
      <w:r w:rsidRPr="005A3DED">
        <w:rPr>
          <w:rStyle w:val="FontStyle16"/>
          <w:b w:val="0"/>
          <w:sz w:val="28"/>
          <w:szCs w:val="28"/>
        </w:rPr>
        <w:t>, определить порядок расчета нормативных затрат, для которых порядок расчета не определен Правительством Республики Марий Эл;</w:t>
      </w:r>
    </w:p>
    <w:p w:rsidR="003F3DAB" w:rsidRPr="005A3DED" w:rsidRDefault="003F3DAB" w:rsidP="003F3DAB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в)</w:t>
      </w:r>
      <w:r w:rsidRPr="005A3DED">
        <w:rPr>
          <w:rStyle w:val="FontStyle16"/>
          <w:b w:val="0"/>
          <w:sz w:val="28"/>
          <w:szCs w:val="28"/>
        </w:rPr>
        <w:tab/>
        <w:t>требование об определении муниципаль</w:t>
      </w:r>
      <w:r>
        <w:rPr>
          <w:rStyle w:val="FontStyle16"/>
          <w:b w:val="0"/>
          <w:sz w:val="28"/>
          <w:szCs w:val="28"/>
        </w:rPr>
        <w:t>ным органом</w:t>
      </w:r>
      <w:r w:rsidRPr="005A3DED">
        <w:rPr>
          <w:rStyle w:val="FontStyle16"/>
          <w:b w:val="0"/>
          <w:sz w:val="28"/>
          <w:szCs w:val="28"/>
        </w:rPr>
        <w:t>,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F3DAB" w:rsidRPr="005A3DED" w:rsidRDefault="003F3DAB" w:rsidP="003F3DAB">
      <w:pPr>
        <w:pStyle w:val="Style8"/>
        <w:widowControl/>
        <w:tabs>
          <w:tab w:val="left" w:pos="1170"/>
        </w:tabs>
        <w:spacing w:line="320" w:lineRule="exact"/>
        <w:ind w:firstLine="77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17.</w:t>
      </w:r>
      <w:r w:rsidRPr="005A3DED">
        <w:rPr>
          <w:rStyle w:val="FontStyle16"/>
          <w:b w:val="0"/>
          <w:sz w:val="28"/>
          <w:szCs w:val="28"/>
        </w:rPr>
        <w:tab/>
        <w:t xml:space="preserve">Правовые акты </w:t>
      </w:r>
      <w:r>
        <w:rPr>
          <w:rStyle w:val="FontStyle16"/>
          <w:b w:val="0"/>
          <w:sz w:val="28"/>
          <w:szCs w:val="28"/>
        </w:rPr>
        <w:t>муниципальным органом</w:t>
      </w:r>
      <w:r w:rsidRPr="005A3DED">
        <w:rPr>
          <w:rStyle w:val="FontStyle16"/>
          <w:b w:val="0"/>
          <w:sz w:val="28"/>
          <w:szCs w:val="28"/>
        </w:rPr>
        <w:t>, утверждающие требования к отдельным видам товаров, работ, услуг, закупаемым самим  муниципальным органом</w:t>
      </w:r>
      <w:proofErr w:type="gramStart"/>
      <w:r w:rsidRPr="005A3DED">
        <w:rPr>
          <w:rStyle w:val="FontStyle16"/>
          <w:b w:val="0"/>
          <w:sz w:val="28"/>
          <w:szCs w:val="28"/>
        </w:rPr>
        <w:t xml:space="preserve"> ,</w:t>
      </w:r>
      <w:proofErr w:type="gramEnd"/>
      <w:r w:rsidRPr="005A3DED">
        <w:rPr>
          <w:rStyle w:val="FontStyle16"/>
          <w:b w:val="0"/>
          <w:sz w:val="28"/>
          <w:szCs w:val="28"/>
        </w:rPr>
        <w:t xml:space="preserve"> должны содержать следующие сведения:</w:t>
      </w:r>
    </w:p>
    <w:p w:rsidR="003F3DAB" w:rsidRPr="005A3DED" w:rsidRDefault="003F3DAB" w:rsidP="003F3DAB">
      <w:pPr>
        <w:pStyle w:val="Style7"/>
        <w:widowControl/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F3DAB" w:rsidRPr="005A3DED" w:rsidRDefault="003F3DAB" w:rsidP="003F3DAB">
      <w:pPr>
        <w:pStyle w:val="Style7"/>
        <w:widowControl/>
        <w:spacing w:before="65" w:line="320" w:lineRule="exact"/>
        <w:ind w:firstLine="731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18.Муниципальны</w:t>
      </w:r>
      <w:r>
        <w:rPr>
          <w:rStyle w:val="FontStyle16"/>
          <w:b w:val="0"/>
          <w:sz w:val="28"/>
          <w:szCs w:val="28"/>
        </w:rPr>
        <w:t>й орган</w:t>
      </w:r>
      <w:r w:rsidRPr="005A3DED">
        <w:rPr>
          <w:rStyle w:val="FontStyle16"/>
          <w:b w:val="0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</w:t>
      </w:r>
      <w:r w:rsidRPr="005A3DED">
        <w:rPr>
          <w:rStyle w:val="FontStyle16"/>
          <w:b w:val="0"/>
          <w:sz w:val="28"/>
          <w:szCs w:val="28"/>
        </w:rPr>
        <w:lastRenderedPageBreak/>
        <w:t>количества и (или) цены товаров, работ, услуг по структурным подразделениям указанных органов.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0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ab/>
        <w:t>19.Правовые акты муниципаль</w:t>
      </w:r>
      <w:r>
        <w:rPr>
          <w:rStyle w:val="FontStyle16"/>
          <w:b w:val="0"/>
          <w:sz w:val="28"/>
          <w:szCs w:val="28"/>
        </w:rPr>
        <w:t>ного органа</w:t>
      </w:r>
      <w:r w:rsidRPr="005A3DED">
        <w:rPr>
          <w:rStyle w:val="FontStyle16"/>
          <w:b w:val="0"/>
          <w:sz w:val="28"/>
          <w:szCs w:val="28"/>
        </w:rPr>
        <w:t xml:space="preserve"> </w:t>
      </w:r>
      <w:r w:rsidRPr="005A3DE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«Зеленогорское сельское поселение</w:t>
      </w:r>
      <w:r w:rsidRPr="005A3DED">
        <w:rPr>
          <w:sz w:val="28"/>
          <w:szCs w:val="28"/>
        </w:rPr>
        <w:t>»</w:t>
      </w:r>
      <w:r w:rsidRPr="005A3DED">
        <w:rPr>
          <w:rStyle w:val="FontStyle16"/>
          <w:b w:val="0"/>
          <w:sz w:val="28"/>
          <w:szCs w:val="28"/>
        </w:rPr>
        <w:t>, утверждающие нормативные затраты, должны определять:</w:t>
      </w:r>
    </w:p>
    <w:p w:rsidR="003F3DAB" w:rsidRPr="005A3DED" w:rsidRDefault="003F3DAB" w:rsidP="003F3DAB">
      <w:pPr>
        <w:pStyle w:val="Style8"/>
        <w:widowControl/>
        <w:tabs>
          <w:tab w:val="left" w:pos="1030"/>
        </w:tabs>
        <w:spacing w:before="4" w:line="320" w:lineRule="exact"/>
        <w:ind w:firstLine="731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а)</w:t>
      </w:r>
      <w:r w:rsidRPr="005A3DED">
        <w:rPr>
          <w:rStyle w:val="FontStyle16"/>
          <w:b w:val="0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3F3DAB" w:rsidRPr="005A3DED" w:rsidRDefault="003F3DAB" w:rsidP="003F3DAB">
      <w:pPr>
        <w:pStyle w:val="Style8"/>
        <w:widowControl/>
        <w:tabs>
          <w:tab w:val="left" w:pos="1030"/>
        </w:tabs>
        <w:spacing w:line="320" w:lineRule="exact"/>
        <w:ind w:firstLine="731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</w:t>
      </w:r>
      <w:r w:rsidRPr="005A3DED">
        <w:rPr>
          <w:rStyle w:val="FontStyle16"/>
          <w:b w:val="0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</w:t>
      </w:r>
      <w:proofErr w:type="gramStart"/>
      <w:r w:rsidRPr="005A3DED">
        <w:rPr>
          <w:rStyle w:val="FontStyle16"/>
          <w:b w:val="0"/>
          <w:sz w:val="28"/>
          <w:szCs w:val="28"/>
        </w:rPr>
        <w:t>)к</w:t>
      </w:r>
      <w:proofErr w:type="gramEnd"/>
      <w:r w:rsidRPr="005A3DED">
        <w:rPr>
          <w:rStyle w:val="FontStyle16"/>
          <w:b w:val="0"/>
          <w:sz w:val="28"/>
          <w:szCs w:val="28"/>
        </w:rPr>
        <w:t>атегориям должностей работников.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20.Правовые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21.Требования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F3DAB" w:rsidRPr="005A3DED" w:rsidRDefault="003F3DAB" w:rsidP="003F3DAB">
      <w:pPr>
        <w:pStyle w:val="Style8"/>
        <w:widowControl/>
        <w:numPr>
          <w:ilvl w:val="0"/>
          <w:numId w:val="1"/>
        </w:numPr>
        <w:tabs>
          <w:tab w:val="left" w:pos="1177"/>
        </w:tabs>
        <w:spacing w:line="320" w:lineRule="exact"/>
        <w:ind w:firstLine="752"/>
        <w:rPr>
          <w:rStyle w:val="FontStyle16"/>
          <w:b w:val="0"/>
          <w:sz w:val="28"/>
          <w:szCs w:val="28"/>
        </w:rPr>
      </w:pPr>
      <w:proofErr w:type="gramStart"/>
      <w:r w:rsidRPr="005A3DED">
        <w:rPr>
          <w:rStyle w:val="FontStyle16"/>
          <w:b w:val="0"/>
          <w:sz w:val="28"/>
          <w:szCs w:val="28"/>
        </w:rPr>
        <w:t>В целях обеспечения исполнения правовых актов, указанных в подпункте «б» пункта 1 настоящих требований, в ходе проведения мониторинга и мероприятий по контролю, предусмотренных законодательными и иными нормативными правовыми актами, регулирующими осуществление мониторинга и контроля в сфере закупок, государственного (муниципального) финансового контроля, осуществляется проверка исполнения заказчиками требований указанных правовых актов.</w:t>
      </w:r>
      <w:proofErr w:type="gramEnd"/>
    </w:p>
    <w:p w:rsidR="003F3DAB" w:rsidRPr="005A3DED" w:rsidRDefault="003F3DAB" w:rsidP="003F3DAB">
      <w:pPr>
        <w:jc w:val="both"/>
        <w:rPr>
          <w:szCs w:val="28"/>
        </w:rPr>
      </w:pPr>
    </w:p>
    <w:p w:rsidR="003F3DAB" w:rsidRPr="005A3DED" w:rsidRDefault="003F3DAB" w:rsidP="003F3DAB">
      <w:pPr>
        <w:rPr>
          <w:szCs w:val="28"/>
        </w:rPr>
      </w:pPr>
    </w:p>
    <w:p w:rsidR="003F3DAB" w:rsidRDefault="003F3DAB"/>
    <w:sectPr w:rsidR="003F3DAB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2F07"/>
    <w:multiLevelType w:val="singleLevel"/>
    <w:tmpl w:val="9D3EDA34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AB"/>
    <w:rsid w:val="003F3DAB"/>
    <w:rsid w:val="00752E52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AB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3F3D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3F3DAB"/>
    <w:pPr>
      <w:widowControl w:val="0"/>
      <w:autoSpaceDE w:val="0"/>
      <w:autoSpaceDN w:val="0"/>
      <w:adjustRightInd w:val="0"/>
      <w:spacing w:line="328" w:lineRule="exact"/>
      <w:ind w:firstLine="713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F3D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3F3DAB"/>
    <w:pPr>
      <w:widowControl w:val="0"/>
      <w:autoSpaceDE w:val="0"/>
      <w:autoSpaceDN w:val="0"/>
      <w:adjustRightInd w:val="0"/>
      <w:spacing w:line="322" w:lineRule="exact"/>
      <w:ind w:firstLine="716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_x041e__x043f__x0438__x0441__x0430__x043d__x0438__x0435_>
    <_x0414__x0430__x0442__x0430__x0020__x0434__x043e__x043a__x0443__x043c__x0435__x043d__x0442__x0430_ xmlns="10a252c9-3a6a-4dfb-bb66-644ab572be97">2016-05-23T20:00:00+00:00</_x0414__x0430__x0442__x0430__x0020__x0434__x043e__x043a__x0443__x043c__x0435__x043d__x0442__x0430_>
    <_x2116__x0020__x0434__x043e__x043a__x0443__x043c__x0435__x043d__x0442__x0430_ xmlns="10a252c9-3a6a-4dfb-bb66-644ab572be97">37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XXJ7TYMEEKJ2-4230-114</_dlc_DocId>
    <_dlc_DocIdUrl xmlns="57504d04-691e-4fc4-8f09-4f19fdbe90f6">
      <Url>https://vip.gov.mari.ru/morki/zelenogorsk/_layouts/DocIdRedir.aspx?ID=XXJ7TYMEEKJ2-4230-114</Url>
      <Description>XXJ7TYMEEKJ2-4230-114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10309D6C-E82B-4CCE-A7C1-EFC06D2E0D98}"/>
</file>

<file path=customXml/itemProps2.xml><?xml version="1.0" encoding="utf-8"?>
<ds:datastoreItem xmlns:ds="http://schemas.openxmlformats.org/officeDocument/2006/customXml" ds:itemID="{483D79BB-901C-4FE0-95BF-54A305B579D2}"/>
</file>

<file path=customXml/itemProps3.xml><?xml version="1.0" encoding="utf-8"?>
<ds:datastoreItem xmlns:ds="http://schemas.openxmlformats.org/officeDocument/2006/customXml" ds:itemID="{F1DCC784-DC70-4DD6-8714-BAE4CA7730DB}"/>
</file>

<file path=customXml/itemProps4.xml><?xml version="1.0" encoding="utf-8"?>
<ds:datastoreItem xmlns:ds="http://schemas.openxmlformats.org/officeDocument/2006/customXml" ds:itemID="{5B471E0F-3F1F-4A12-8667-51BF6C39D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1613</Words>
  <Characters>9198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24.05.2016</dc:title>
  <dc:creator>Notebook</dc:creator>
  <cp:lastModifiedBy>Notebook</cp:lastModifiedBy>
  <cp:revision>1</cp:revision>
  <dcterms:created xsi:type="dcterms:W3CDTF">2016-05-24T05:05:00Z</dcterms:created>
  <dcterms:modified xsi:type="dcterms:W3CDTF">2016-05-24T05:11:00Z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57729555-ff19-4d32-95a3-1151cec91230</vt:lpwstr>
  </property>
  <property fmtid="{D5CDD505-2E9C-101B-9397-08002B2CF9AE}" pid="4" name="TemplateUrl">
    <vt:lpwstr/>
  </property>
  <property fmtid="{D5CDD505-2E9C-101B-9397-08002B2CF9AE}" pid="5" name="Order">
    <vt:r8>11400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