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Pr="00FD1B9E" w:rsidRDefault="00F6127C" w:rsidP="00F6127C">
      <w:pPr>
        <w:shd w:val="clear" w:color="auto" w:fill="FFFFFF"/>
        <w:spacing w:line="302" w:lineRule="atLeast"/>
        <w:jc w:val="right"/>
        <w:rPr>
          <w:b/>
          <w:bCs/>
          <w:iCs/>
          <w:color w:val="000000"/>
          <w:sz w:val="26"/>
          <w:szCs w:val="26"/>
        </w:rPr>
      </w:pPr>
      <w:r w:rsidRPr="00FD1B9E">
        <w:rPr>
          <w:b/>
          <w:bCs/>
          <w:iCs/>
          <w:color w:val="000000"/>
          <w:sz w:val="26"/>
          <w:szCs w:val="26"/>
        </w:rPr>
        <w:t>ПРОЕКТ</w:t>
      </w:r>
    </w:p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Default="00F6127C" w:rsidP="00F6127C">
      <w:pPr>
        <w:tabs>
          <w:tab w:val="left" w:pos="218"/>
        </w:tabs>
        <w:jc w:val="center"/>
        <w:rPr>
          <w:b/>
          <w:sz w:val="28"/>
          <w:szCs w:val="28"/>
        </w:rPr>
      </w:pPr>
      <w:proofErr w:type="gramStart"/>
      <w:r w:rsidRPr="00FD1B9E">
        <w:rPr>
          <w:sz w:val="26"/>
          <w:szCs w:val="26"/>
        </w:rPr>
        <w:t>Р</w:t>
      </w:r>
      <w:proofErr w:type="gramEnd"/>
      <w:r w:rsidRPr="00FD1B9E">
        <w:rPr>
          <w:sz w:val="26"/>
          <w:szCs w:val="26"/>
        </w:rPr>
        <w:t xml:space="preserve"> Е Ш Е Н И Е</w:t>
      </w:r>
    </w:p>
    <w:p w:rsidR="00F6127C" w:rsidRDefault="00F6127C" w:rsidP="006E7E76">
      <w:pPr>
        <w:tabs>
          <w:tab w:val="left" w:pos="218"/>
        </w:tabs>
        <w:rPr>
          <w:b/>
          <w:sz w:val="28"/>
          <w:szCs w:val="28"/>
        </w:rPr>
      </w:pPr>
    </w:p>
    <w:p w:rsidR="006E7E76" w:rsidRDefault="006E7E76" w:rsidP="006E7E76">
      <w:pPr>
        <w:tabs>
          <w:tab w:val="left" w:pos="2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№                                                                                   от __   сентября 2021г</w:t>
      </w:r>
    </w:p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F6127C" w:rsidRPr="00FD1B9E" w:rsidTr="00A937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27C" w:rsidRPr="00FD1B9E" w:rsidRDefault="00F6127C" w:rsidP="00A937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Шале ял </w:t>
            </w:r>
            <w:proofErr w:type="spellStart"/>
            <w:r w:rsidRPr="00FD1B9E">
              <w:rPr>
                <w:b/>
                <w:sz w:val="24"/>
                <w:szCs w:val="24"/>
              </w:rPr>
              <w:t>шотан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F6127C" w:rsidRPr="00FD1B9E" w:rsidRDefault="00F6127C" w:rsidP="00A937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1B9E">
              <w:rPr>
                <w:b/>
                <w:sz w:val="24"/>
                <w:szCs w:val="24"/>
              </w:rPr>
              <w:t>депутатше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погынжо</w:t>
            </w:r>
            <w:proofErr w:type="spellEnd"/>
          </w:p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Собрание депутатов</w:t>
            </w:r>
          </w:p>
          <w:p w:rsidR="00F6127C" w:rsidRPr="00FD1B9E" w:rsidRDefault="00F6127C" w:rsidP="00A93794">
            <w:pPr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 Шалинского сельского </w:t>
            </w:r>
          </w:p>
          <w:p w:rsidR="00F6127C" w:rsidRPr="00FD1B9E" w:rsidRDefault="00F6127C" w:rsidP="00A937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поселения</w:t>
            </w:r>
          </w:p>
        </w:tc>
      </w:tr>
      <w:tr w:rsidR="00F6127C" w:rsidRPr="00FD1B9E" w:rsidTr="00A93794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425 151 </w:t>
            </w:r>
            <w:proofErr w:type="spellStart"/>
            <w:r w:rsidRPr="00FD1B9E">
              <w:rPr>
                <w:sz w:val="24"/>
                <w:szCs w:val="24"/>
              </w:rPr>
              <w:t>Морко</w:t>
            </w:r>
            <w:proofErr w:type="spellEnd"/>
            <w:r w:rsidRPr="00FD1B9E">
              <w:rPr>
                <w:sz w:val="24"/>
                <w:szCs w:val="24"/>
              </w:rPr>
              <w:t xml:space="preserve"> район, Кугу Шале ял, </w:t>
            </w:r>
          </w:p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Молодежный  </w:t>
            </w:r>
            <w:proofErr w:type="spellStart"/>
            <w:r w:rsidRPr="00FD1B9E">
              <w:rPr>
                <w:sz w:val="24"/>
                <w:szCs w:val="24"/>
              </w:rPr>
              <w:t>урем</w:t>
            </w:r>
            <w:proofErr w:type="spellEnd"/>
            <w:r w:rsidRPr="00FD1B9E">
              <w:rPr>
                <w:sz w:val="24"/>
                <w:szCs w:val="24"/>
              </w:rPr>
              <w:t>, 3</w:t>
            </w:r>
          </w:p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D1B9E">
              <w:rPr>
                <w:sz w:val="24"/>
                <w:szCs w:val="24"/>
              </w:rPr>
              <w:t>Телефон-влак</w:t>
            </w:r>
            <w:proofErr w:type="spellEnd"/>
            <w:r w:rsidRPr="00FD1B9E">
              <w:rPr>
                <w:sz w:val="24"/>
                <w:szCs w:val="24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6127C" w:rsidRPr="00FD1B9E" w:rsidRDefault="00F6127C" w:rsidP="00A93794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425 151, </w:t>
            </w:r>
            <w:proofErr w:type="spellStart"/>
            <w:r w:rsidRPr="00FD1B9E">
              <w:rPr>
                <w:sz w:val="24"/>
                <w:szCs w:val="24"/>
              </w:rPr>
              <w:t>Моркинский</w:t>
            </w:r>
            <w:proofErr w:type="spellEnd"/>
            <w:r w:rsidRPr="00FD1B9E">
              <w:rPr>
                <w:sz w:val="24"/>
                <w:szCs w:val="24"/>
              </w:rPr>
              <w:t xml:space="preserve"> район, </w:t>
            </w:r>
          </w:p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>дер</w:t>
            </w:r>
            <w:proofErr w:type="gramStart"/>
            <w:r w:rsidRPr="00FD1B9E">
              <w:rPr>
                <w:sz w:val="24"/>
                <w:szCs w:val="24"/>
              </w:rPr>
              <w:t>.Б</w:t>
            </w:r>
            <w:proofErr w:type="gramEnd"/>
            <w:r w:rsidRPr="00FD1B9E">
              <w:rPr>
                <w:sz w:val="24"/>
                <w:szCs w:val="24"/>
              </w:rPr>
              <w:t>ольшие Шали ул. Молодежная, 3</w:t>
            </w:r>
          </w:p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>Телефоны: 9-32-65</w:t>
            </w:r>
          </w:p>
        </w:tc>
      </w:tr>
    </w:tbl>
    <w:p w:rsidR="00F6127C" w:rsidRPr="00FD1B9E" w:rsidRDefault="00F6127C" w:rsidP="00F6127C">
      <w:pPr>
        <w:jc w:val="right"/>
        <w:rPr>
          <w:sz w:val="28"/>
          <w:szCs w:val="28"/>
        </w:rPr>
      </w:pPr>
    </w:p>
    <w:p w:rsidR="00F6127C" w:rsidRPr="00FD1B9E" w:rsidRDefault="00F6127C" w:rsidP="00F6127C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F13405">
        <w:rPr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F6127C">
        <w:rPr>
          <w:rFonts w:eastAsia="Arial" w:cs="Tahoma"/>
          <w:b/>
          <w:bCs/>
          <w:sz w:val="28"/>
          <w:szCs w:val="28"/>
        </w:rPr>
        <w:t>Шалинского</w:t>
      </w:r>
      <w:r w:rsidRPr="00F13405">
        <w:rPr>
          <w:rFonts w:eastAsia="Arial" w:cs="Tahoma"/>
          <w:b/>
          <w:bCs/>
          <w:sz w:val="28"/>
          <w:szCs w:val="28"/>
        </w:rPr>
        <w:t xml:space="preserve"> сельского поселения </w:t>
      </w:r>
      <w:r>
        <w:rPr>
          <w:rFonts w:eastAsia="Arial" w:cs="Tahoma"/>
          <w:b/>
          <w:bCs/>
          <w:sz w:val="28"/>
          <w:szCs w:val="28"/>
        </w:rPr>
        <w:t xml:space="preserve">Моркинского </w:t>
      </w:r>
      <w:r w:rsidRPr="00F13405">
        <w:rPr>
          <w:rFonts w:eastAsia="Arial" w:cs="Tahoma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</w:p>
    <w:p w:rsidR="006E7E76" w:rsidRPr="00F13405" w:rsidRDefault="006E7E76" w:rsidP="006E7E76">
      <w:pPr>
        <w:jc w:val="both"/>
        <w:rPr>
          <w:rFonts w:eastAsia="Arial"/>
          <w:sz w:val="28"/>
          <w:szCs w:val="28"/>
        </w:rPr>
      </w:pPr>
    </w:p>
    <w:p w:rsidR="006E7E76" w:rsidRPr="00F13405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rFonts w:eastAsia="Arial"/>
          <w:sz w:val="28"/>
          <w:szCs w:val="28"/>
        </w:rPr>
        <w:t xml:space="preserve">, Собрание депутатов 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 xml:space="preserve">ного района Республики Марий Эл </w:t>
      </w:r>
      <w:proofErr w:type="spellStart"/>
      <w:proofErr w:type="gramStart"/>
      <w:r w:rsidRPr="00F13405">
        <w:rPr>
          <w:rFonts w:eastAsia="Arial"/>
          <w:sz w:val="28"/>
          <w:szCs w:val="28"/>
        </w:rPr>
        <w:t>р</w:t>
      </w:r>
      <w:proofErr w:type="spellEnd"/>
      <w:proofErr w:type="gramEnd"/>
      <w:r w:rsidRPr="00F13405">
        <w:rPr>
          <w:rFonts w:eastAsia="Arial"/>
          <w:sz w:val="28"/>
          <w:szCs w:val="28"/>
        </w:rPr>
        <w:t xml:space="preserve"> е </w:t>
      </w:r>
      <w:proofErr w:type="spellStart"/>
      <w:r w:rsidRPr="00F13405">
        <w:rPr>
          <w:rFonts w:eastAsia="Arial"/>
          <w:sz w:val="28"/>
          <w:szCs w:val="28"/>
        </w:rPr>
        <w:t>ш</w:t>
      </w:r>
      <w:proofErr w:type="spellEnd"/>
      <w:r w:rsidRPr="00F13405">
        <w:rPr>
          <w:rFonts w:eastAsia="Arial"/>
          <w:sz w:val="28"/>
          <w:szCs w:val="28"/>
        </w:rPr>
        <w:t xml:space="preserve"> и л о:</w:t>
      </w:r>
    </w:p>
    <w:p w:rsidR="006E7E76" w:rsidRPr="00F13405" w:rsidRDefault="00593BA9" w:rsidP="00593BA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6E7E76" w:rsidRPr="00F13405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r w:rsidR="00F6127C">
        <w:rPr>
          <w:rFonts w:eastAsia="Arial"/>
          <w:sz w:val="28"/>
          <w:szCs w:val="28"/>
        </w:rPr>
        <w:t>Шалинского</w:t>
      </w:r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сельского поселения </w:t>
      </w:r>
      <w:r w:rsidR="006E7E76">
        <w:rPr>
          <w:rFonts w:eastAsia="Arial"/>
          <w:sz w:val="28"/>
          <w:szCs w:val="28"/>
        </w:rPr>
        <w:t xml:space="preserve">Моркинского </w:t>
      </w:r>
      <w:r w:rsidR="006E7E76" w:rsidRPr="00F13405">
        <w:rPr>
          <w:rFonts w:eastAsia="Arial"/>
          <w:sz w:val="28"/>
          <w:szCs w:val="28"/>
        </w:rPr>
        <w:t xml:space="preserve"> муниципаль</w:t>
      </w:r>
      <w:r w:rsidR="006E7E76">
        <w:rPr>
          <w:rFonts w:eastAsia="Arial"/>
          <w:sz w:val="28"/>
          <w:szCs w:val="28"/>
        </w:rPr>
        <w:t>ного района Республики Марий Эл</w:t>
      </w:r>
      <w:r w:rsidR="006E7E76" w:rsidRPr="00F13405">
        <w:rPr>
          <w:rFonts w:eastAsia="Arial"/>
          <w:sz w:val="28"/>
          <w:szCs w:val="28"/>
        </w:rPr>
        <w:t>.</w:t>
      </w:r>
    </w:p>
    <w:p w:rsidR="006E7E76" w:rsidRPr="000860E6" w:rsidRDefault="00593BA9" w:rsidP="006E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E76" w:rsidRPr="00F13405">
        <w:rPr>
          <w:sz w:val="28"/>
          <w:szCs w:val="28"/>
        </w:rPr>
        <w:t xml:space="preserve">2. </w:t>
      </w:r>
      <w:r w:rsidR="006E7E76" w:rsidRPr="000860E6">
        <w:rPr>
          <w:spacing w:val="-1"/>
          <w:sz w:val="28"/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 w:rsidR="006E7E76" w:rsidRPr="000860E6">
        <w:rPr>
          <w:rFonts w:eastAsia="Calibri"/>
          <w:spacing w:val="-1"/>
          <w:sz w:val="28"/>
          <w:szCs w:val="28"/>
        </w:rPr>
        <w:t>официальный</w:t>
      </w:r>
      <w:r w:rsidR="006E7E76" w:rsidRPr="000860E6">
        <w:rPr>
          <w:spacing w:val="-1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="006E7E76" w:rsidRPr="000860E6">
        <w:rPr>
          <w:spacing w:val="-1"/>
          <w:sz w:val="28"/>
          <w:szCs w:val="28"/>
        </w:rPr>
        <w:t>mari-el.gov.ru</w:t>
      </w:r>
      <w:proofErr w:type="spellEnd"/>
      <w:r w:rsidR="006E7E76" w:rsidRPr="000860E6">
        <w:rPr>
          <w:spacing w:val="-1"/>
          <w:sz w:val="28"/>
          <w:szCs w:val="28"/>
        </w:rPr>
        <w:t>).</w:t>
      </w:r>
    </w:p>
    <w:p w:rsidR="006E7E76" w:rsidRPr="003B4C68" w:rsidRDefault="006E7E76" w:rsidP="006E7E76">
      <w:pPr>
        <w:autoSpaceDE w:val="0"/>
        <w:jc w:val="both"/>
        <w:rPr>
          <w:sz w:val="28"/>
          <w:szCs w:val="28"/>
        </w:rPr>
      </w:pPr>
      <w:r w:rsidRPr="000860E6">
        <w:rPr>
          <w:sz w:val="28"/>
          <w:szCs w:val="28"/>
        </w:rPr>
        <w:t xml:space="preserve">        3.    Настоящее решение вступает в силу после его официального</w:t>
      </w:r>
      <w:r w:rsidRPr="003B4C68">
        <w:rPr>
          <w:sz w:val="28"/>
          <w:szCs w:val="28"/>
        </w:rPr>
        <w:t xml:space="preserve"> обнародования.</w:t>
      </w:r>
    </w:p>
    <w:p w:rsidR="006E7E76" w:rsidRPr="003B4C68" w:rsidRDefault="006E7E76" w:rsidP="006E7E76">
      <w:pPr>
        <w:jc w:val="both"/>
        <w:rPr>
          <w:sz w:val="28"/>
          <w:szCs w:val="28"/>
        </w:rPr>
      </w:pPr>
    </w:p>
    <w:p w:rsidR="006E7E76" w:rsidRDefault="006E7E76" w:rsidP="006E7E76">
      <w:pPr>
        <w:jc w:val="both"/>
        <w:rPr>
          <w:sz w:val="28"/>
          <w:szCs w:val="28"/>
        </w:rPr>
      </w:pPr>
      <w:r w:rsidRPr="003B4C68">
        <w:rPr>
          <w:sz w:val="28"/>
          <w:szCs w:val="28"/>
        </w:rPr>
        <w:tab/>
      </w:r>
    </w:p>
    <w:p w:rsidR="006E7E76" w:rsidRDefault="006E7E76" w:rsidP="006E7E7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612"/>
        <w:gridCol w:w="4135"/>
      </w:tblGrid>
      <w:tr w:rsidR="006E7E76" w:rsidTr="00F6127C">
        <w:tc>
          <w:tcPr>
            <w:tcW w:w="5612" w:type="dxa"/>
            <w:shd w:val="clear" w:color="auto" w:fill="auto"/>
          </w:tcPr>
          <w:p w:rsidR="006E7E76" w:rsidRDefault="006E7E76" w:rsidP="006E7E7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F6127C">
              <w:rPr>
                <w:szCs w:val="28"/>
              </w:rPr>
              <w:t>Шалинского</w:t>
            </w:r>
            <w:r>
              <w:rPr>
                <w:szCs w:val="28"/>
              </w:rPr>
              <w:t xml:space="preserve"> сельского поселения                </w:t>
            </w:r>
          </w:p>
        </w:tc>
        <w:tc>
          <w:tcPr>
            <w:tcW w:w="4135" w:type="dxa"/>
            <w:shd w:val="clear" w:color="auto" w:fill="auto"/>
          </w:tcPr>
          <w:p w:rsidR="006E7E76" w:rsidRDefault="00F6127C" w:rsidP="00593BA9">
            <w:pPr>
              <w:ind w:left="1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Т.И.Бушкова</w:t>
            </w: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Pr="00593BA9" w:rsidRDefault="002C0DE4" w:rsidP="00593BA9">
            <w:pPr>
              <w:ind w:left="1334"/>
              <w:rPr>
                <w:sz w:val="28"/>
                <w:szCs w:val="28"/>
              </w:rPr>
            </w:pPr>
          </w:p>
        </w:tc>
      </w:tr>
    </w:tbl>
    <w:p w:rsidR="00F6127C" w:rsidRDefault="00097556" w:rsidP="00097556">
      <w:pPr>
        <w:widowControl w:val="0"/>
        <w:rPr>
          <w:b/>
          <w:bCs/>
          <w:color w:val="000000"/>
          <w:kern w:val="2"/>
          <w:szCs w:val="28"/>
          <w:lang w:bidi="hi-IN"/>
        </w:rPr>
      </w:pPr>
      <w:r>
        <w:rPr>
          <w:b/>
          <w:bCs/>
          <w:color w:val="000000"/>
          <w:kern w:val="2"/>
          <w:szCs w:val="28"/>
          <w:lang w:bidi="hi-IN"/>
        </w:rPr>
        <w:t xml:space="preserve">                                                                          </w:t>
      </w:r>
    </w:p>
    <w:tbl>
      <w:tblPr>
        <w:tblpPr w:leftFromText="180" w:rightFromText="180" w:tblpY="-570"/>
        <w:tblW w:w="0" w:type="auto"/>
        <w:tblLook w:val="04A0"/>
      </w:tblPr>
      <w:tblGrid>
        <w:gridCol w:w="4257"/>
        <w:gridCol w:w="4461"/>
      </w:tblGrid>
      <w:tr w:rsidR="00F6127C" w:rsidRPr="0020574C" w:rsidTr="00A93794">
        <w:tc>
          <w:tcPr>
            <w:tcW w:w="4257" w:type="dxa"/>
          </w:tcPr>
          <w:p w:rsidR="00F6127C" w:rsidRPr="0020574C" w:rsidRDefault="00F6127C" w:rsidP="00A93794">
            <w:pPr>
              <w:widowControl w:val="0"/>
              <w:jc w:val="center"/>
              <w:rPr>
                <w:rFonts w:ascii="Calibri" w:eastAsia="SimSun" w:hAnsi="Calibri"/>
                <w:kern w:val="2"/>
                <w:lang w:eastAsia="hi-IN" w:bidi="hi-IN"/>
              </w:rPr>
            </w:pPr>
          </w:p>
        </w:tc>
        <w:tc>
          <w:tcPr>
            <w:tcW w:w="4461" w:type="dxa"/>
            <w:hideMark/>
          </w:tcPr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F6127C" w:rsidRPr="00F6127C" w:rsidRDefault="00F6127C" w:rsidP="00F6127C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lastRenderedPageBreak/>
              <w:tab/>
            </w: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УТВЕРЖДЕНО</w:t>
            </w:r>
          </w:p>
          <w:p w:rsidR="00F6127C" w:rsidRP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решением Собрания депутатов </w:t>
            </w:r>
          </w:p>
          <w:p w:rsidR="00F6127C" w:rsidRP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Шалинского</w:t>
            </w: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сельского поселения </w:t>
            </w:r>
          </w:p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от            2021 года №</w:t>
            </w:r>
          </w:p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F6127C" w:rsidRPr="0020574C" w:rsidRDefault="00F6127C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 w:rsidRPr="0020574C">
              <w:rPr>
                <w:rFonts w:eastAsia="SimSun"/>
                <w:kern w:val="2"/>
                <w:lang w:eastAsia="hi-IN" w:bidi="hi-IN"/>
              </w:rPr>
              <w:t xml:space="preserve"> </w:t>
            </w:r>
          </w:p>
        </w:tc>
      </w:tr>
    </w:tbl>
    <w:p w:rsidR="00EC0B83" w:rsidRDefault="00F6127C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lastRenderedPageBreak/>
        <w:t xml:space="preserve">                                                                                          </w:t>
      </w: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EC0B83">
      <w:pPr>
        <w:widowControl w:val="0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Положение</w:t>
      </w:r>
    </w:p>
    <w:p w:rsidR="002C0DE4" w:rsidRDefault="002C0DE4" w:rsidP="00EC0B83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о видах муниципального контроля, осуще</w:t>
      </w:r>
      <w:r>
        <w:rPr>
          <w:b/>
          <w:bCs/>
          <w:color w:val="000000"/>
          <w:kern w:val="2"/>
          <w:sz w:val="28"/>
          <w:szCs w:val="28"/>
          <w:lang w:bidi="hi-IN"/>
        </w:rPr>
        <w:t>ствляемых на территории </w:t>
      </w:r>
      <w:r w:rsidR="00F6127C">
        <w:rPr>
          <w:b/>
          <w:bCs/>
          <w:color w:val="000000"/>
          <w:kern w:val="2"/>
          <w:sz w:val="28"/>
          <w:szCs w:val="28"/>
          <w:lang w:bidi="hi-IN"/>
        </w:rPr>
        <w:t>Шалинского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 поселения</w:t>
      </w:r>
    </w:p>
    <w:p w:rsidR="002C0DE4" w:rsidRPr="00F13405" w:rsidRDefault="00097556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>Моркинского</w:t>
      </w:r>
      <w:r w:rsidR="002C0DE4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муниципального района Республики Марий Эл</w:t>
      </w:r>
    </w:p>
    <w:p w:rsidR="002C0DE4" w:rsidRPr="00F13405" w:rsidRDefault="002C0DE4" w:rsidP="00097556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F6127C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proofErr w:type="gramStart"/>
      <w:r w:rsidRPr="00F13405">
        <w:rPr>
          <w:color w:val="000000"/>
          <w:kern w:val="2"/>
          <w:sz w:val="28"/>
          <w:szCs w:val="28"/>
          <w:lang w:bidi="hi-IN"/>
        </w:rPr>
        <w:t>Положение о видах муниципального контроля, осуществляемых на территории 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097556">
        <w:rPr>
          <w:color w:val="000000"/>
          <w:kern w:val="2"/>
          <w:sz w:val="28"/>
          <w:szCs w:val="28"/>
          <w:lang w:bidi="hi-IN"/>
        </w:rPr>
        <w:t xml:space="preserve"> 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Настоящее Положение определяет: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 </w:t>
      </w:r>
      <w:r w:rsidR="00F6127C">
        <w:rPr>
          <w:rFonts w:eastAsia="Arial"/>
          <w:b/>
          <w:sz w:val="28"/>
          <w:szCs w:val="28"/>
        </w:rPr>
        <w:t>Шалинского</w:t>
      </w:r>
      <w:r>
        <w:rPr>
          <w:rFonts w:eastAsia="Arial"/>
          <w:b/>
          <w:sz w:val="28"/>
          <w:szCs w:val="28"/>
        </w:rPr>
        <w:t xml:space="preserve"> </w:t>
      </w:r>
      <w:r w:rsidRPr="00F13405">
        <w:rPr>
          <w:rFonts w:eastAsia="Arial"/>
          <w:b/>
          <w:sz w:val="28"/>
          <w:szCs w:val="28"/>
        </w:rPr>
        <w:t>сельского поселения</w:t>
      </w:r>
      <w:r w:rsidRPr="00F13405">
        <w:rPr>
          <w:b/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</w:t>
      </w:r>
    </w:p>
    <w:p w:rsidR="002C0DE4" w:rsidRPr="00F13405" w:rsidRDefault="002C0DE4" w:rsidP="002C0DE4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1.1. Перечень видов муниципального контроля, осуществляемых на территории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776C84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1.2. Ведение</w:t>
      </w:r>
      <w:r>
        <w:rPr>
          <w:color w:val="000000"/>
          <w:kern w:val="2"/>
          <w:sz w:val="28"/>
          <w:szCs w:val="28"/>
          <w:lang w:bidi="hi-IN"/>
        </w:rPr>
        <w:t xml:space="preserve"> Перечня осуществляется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- органом местного самоуправления, уполномоченным на осуществление муниципального контроля в соответствии с действующим </w:t>
      </w:r>
      <w:r w:rsidRPr="00F13405">
        <w:rPr>
          <w:color w:val="000000"/>
          <w:kern w:val="2"/>
          <w:sz w:val="28"/>
          <w:szCs w:val="28"/>
          <w:lang w:bidi="hi-IN"/>
        </w:rPr>
        <w:lastRenderedPageBreak/>
        <w:t>законодательством.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 w:rsidRPr="00776C84">
        <w:rPr>
          <w:color w:val="000000"/>
          <w:kern w:val="2"/>
          <w:sz w:val="28"/>
          <w:szCs w:val="28"/>
          <w:lang w:bidi="hi-IN"/>
        </w:rPr>
        <w:t>1</w:t>
      </w:r>
      <w:r>
        <w:rPr>
          <w:color w:val="000000"/>
          <w:kern w:val="2"/>
          <w:sz w:val="28"/>
          <w:szCs w:val="28"/>
          <w:lang w:bidi="hi-IN"/>
        </w:rPr>
        <w:t>.3.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Ведение Перечня включает в себя следующие процедуры: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 включение в Перечень сведений с присвоением регистрационного номера;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б) внесение изменений в сведения, содержащиеся в Перечне;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в) исключение сведений из Перечня.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1.4.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полномочиями по осуществлению соответствующего муниципального контроля.</w:t>
      </w:r>
    </w:p>
    <w:p w:rsidR="002C0DE4" w:rsidRPr="00776C8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1.5.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Не позднее 10 (десяти) дней со дня возникновения основания для внесения в Перечень изменений должностные лица администрации, осуществляющие муниципальный контроль, представляют необходимую информацию для внесения изменений в сведения, содержащиеся в Перечне, либо исключения сведений из Перечня </w:t>
      </w:r>
      <w:proofErr w:type="gramStart"/>
      <w:r>
        <w:rPr>
          <w:sz w:val="28"/>
          <w:szCs w:val="26"/>
        </w:rPr>
        <w:t>ответственному</w:t>
      </w:r>
      <w:proofErr w:type="gramEnd"/>
      <w:r>
        <w:rPr>
          <w:sz w:val="28"/>
          <w:szCs w:val="26"/>
        </w:rPr>
        <w:t xml:space="preserve"> за ведение Перечня.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1.6</w:t>
      </w:r>
      <w:r w:rsidRPr="00F13405">
        <w:rPr>
          <w:color w:val="000000"/>
          <w:kern w:val="2"/>
          <w:sz w:val="28"/>
          <w:szCs w:val="28"/>
          <w:lang w:bidi="hi-IN"/>
        </w:rPr>
        <w:t>. В Перечень включается следующая информация: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органа местного самоуправления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сельского поселения, наделенного соответствующими полномочиями);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>
        <w:rPr>
          <w:rFonts w:eastAsia="Arial"/>
          <w:sz w:val="28"/>
          <w:szCs w:val="28"/>
        </w:rPr>
        <w:t xml:space="preserve"> 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регулирующих соответствующий вид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1.7</w:t>
      </w:r>
      <w:r w:rsidRPr="00F13405">
        <w:rPr>
          <w:color w:val="000000"/>
          <w:kern w:val="2"/>
          <w:sz w:val="28"/>
          <w:szCs w:val="28"/>
          <w:lang w:bidi="hi-IN"/>
        </w:rPr>
        <w:t>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1.8</w:t>
      </w:r>
      <w:r w:rsidRPr="00F13405">
        <w:rPr>
          <w:color w:val="000000"/>
          <w:kern w:val="2"/>
          <w:sz w:val="28"/>
          <w:szCs w:val="28"/>
          <w:lang w:bidi="hi-IN"/>
        </w:rPr>
        <w:t>. Перечень утверждается постан</w:t>
      </w:r>
      <w:r>
        <w:rPr>
          <w:color w:val="000000"/>
          <w:kern w:val="2"/>
          <w:sz w:val="28"/>
          <w:szCs w:val="28"/>
          <w:lang w:bidi="hi-IN"/>
        </w:rPr>
        <w:t xml:space="preserve">овлением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и ведется по форме согласно приложению к настоящему Положению.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1.9</w:t>
      </w:r>
      <w:r w:rsidRPr="00F13405">
        <w:rPr>
          <w:color w:val="000000"/>
          <w:kern w:val="2"/>
          <w:sz w:val="28"/>
          <w:szCs w:val="28"/>
          <w:lang w:bidi="hi-IN"/>
        </w:rPr>
        <w:t>. Информация, включенная в Перечень, является общедоступной. Актуальная версия Перечня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 об утверждении Перечня либо внесении изменений в него.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EC0B83" w:rsidRDefault="00EC0B83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2. Порядок ведения перечней нормативных правовых актов или их отдельных частей, содержащих обязательные требования, требования, </w:t>
      </w:r>
      <w:r w:rsidRPr="00F13405">
        <w:rPr>
          <w:b/>
          <w:color w:val="000000"/>
          <w:kern w:val="2"/>
          <w:sz w:val="28"/>
          <w:szCs w:val="28"/>
          <w:lang w:bidi="hi-IN"/>
        </w:rPr>
        <w:lastRenderedPageBreak/>
        <w:t>установленные муниципальными правовыми актами, оценка соблюдения которых является предметом муниципального контроля</w:t>
      </w:r>
    </w:p>
    <w:p w:rsidR="002C0DE4" w:rsidRPr="00F13405" w:rsidRDefault="002C0DE4" w:rsidP="002C0DE4">
      <w:pPr>
        <w:widowControl w:val="0"/>
        <w:ind w:left="540"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</w:t>
      </w:r>
      <w:r>
        <w:rPr>
          <w:color w:val="000000"/>
          <w:kern w:val="2"/>
          <w:sz w:val="28"/>
          <w:szCs w:val="28"/>
          <w:lang w:bidi="hi-IN"/>
        </w:rPr>
        <w:t xml:space="preserve">ся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2.2. Перечни обязательных требований утве</w:t>
      </w:r>
      <w:r>
        <w:rPr>
          <w:color w:val="000000"/>
          <w:kern w:val="2"/>
          <w:sz w:val="28"/>
          <w:szCs w:val="28"/>
          <w:lang w:bidi="hi-IN"/>
        </w:rPr>
        <w:t xml:space="preserve">рждаются постановлением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отдельно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</w:t>
      </w:r>
      <w:r>
        <w:rPr>
          <w:color w:val="000000"/>
          <w:kern w:val="2"/>
          <w:sz w:val="28"/>
          <w:szCs w:val="28"/>
          <w:lang w:bidi="hi-IN"/>
        </w:rPr>
        <w:t xml:space="preserve">более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2C0DE4" w:rsidRPr="00F13405" w:rsidRDefault="002C0DE4" w:rsidP="00EC0B83">
      <w:pPr>
        <w:widowControl w:val="0"/>
        <w:ind w:firstLine="540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3. Порядок учета лиц и (или) объектов,</w:t>
      </w:r>
    </w:p>
    <w:p w:rsidR="002C0DE4" w:rsidRPr="00F13405" w:rsidRDefault="002C0DE4" w:rsidP="00EC0B83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в </w:t>
      </w:r>
      <w:proofErr w:type="gramStart"/>
      <w:r w:rsidRPr="00F13405">
        <w:rPr>
          <w:b/>
          <w:color w:val="000000"/>
          <w:kern w:val="2"/>
          <w:sz w:val="28"/>
          <w:szCs w:val="28"/>
          <w:lang w:bidi="hi-IN"/>
        </w:rPr>
        <w:t>отношении</w:t>
      </w:r>
      <w:proofErr w:type="gramEnd"/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 которых осуществляется муниципальный контроль</w:t>
      </w:r>
    </w:p>
    <w:p w:rsidR="002C0DE4" w:rsidRPr="00F13405" w:rsidRDefault="002C0DE4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3.1. Учет лиц и (или) объектов, в отношении которых осуществляется муниципальный контроль (далее – подконтрольные субъекты (об</w:t>
      </w:r>
      <w:r>
        <w:rPr>
          <w:color w:val="000000"/>
          <w:kern w:val="2"/>
          <w:sz w:val="28"/>
          <w:szCs w:val="28"/>
          <w:lang w:bidi="hi-IN"/>
        </w:rPr>
        <w:t xml:space="preserve">ъекты)), осуществляется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2C0DE4" w:rsidRPr="00F13405" w:rsidRDefault="002C0DE4" w:rsidP="002C0DE4">
      <w:pPr>
        <w:widowControl w:val="0"/>
        <w:rPr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____________________________</w:t>
      </w:r>
    </w:p>
    <w:p w:rsidR="002C0DE4" w:rsidRPr="00F6127C" w:rsidRDefault="002C0DE4" w:rsidP="002C0DE4">
      <w:pPr>
        <w:widowControl w:val="0"/>
        <w:rPr>
          <w:kern w:val="2"/>
          <w:sz w:val="24"/>
          <w:szCs w:val="24"/>
          <w:lang w:bidi="hi-IN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097556" w:rsidRPr="00F6127C" w:rsidTr="0068030E">
        <w:tc>
          <w:tcPr>
            <w:tcW w:w="4503" w:type="dxa"/>
          </w:tcPr>
          <w:p w:rsidR="00097556" w:rsidRPr="00F6127C" w:rsidRDefault="00097556" w:rsidP="0068030E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</w:tcPr>
          <w:p w:rsidR="00097556" w:rsidRPr="00F6127C" w:rsidRDefault="00097556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Приложение</w:t>
            </w:r>
          </w:p>
          <w:p w:rsidR="00097556" w:rsidRPr="00F6127C" w:rsidRDefault="00097556" w:rsidP="0068030E">
            <w:pPr>
              <w:widowControl w:val="0"/>
              <w:ind w:firstLine="567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r w:rsidR="00F6127C"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Шалинского</w:t>
            </w: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 сельского поселения Моркинского  муниципального района Республики Марий Эл</w:t>
            </w:r>
          </w:p>
          <w:p w:rsidR="00097556" w:rsidRPr="00F6127C" w:rsidRDefault="00097556" w:rsidP="0068030E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jc w:val="both"/>
        <w:rPr>
          <w:color w:val="000000"/>
          <w:kern w:val="2"/>
          <w:sz w:val="28"/>
          <w:szCs w:val="28"/>
          <w:lang w:bidi="hi-IN"/>
        </w:rPr>
      </w:pPr>
    </w:p>
    <w:p w:rsidR="00097556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Перечень видов муниципального контроля, осущ</w:t>
      </w:r>
      <w:r>
        <w:rPr>
          <w:b/>
          <w:bCs/>
          <w:color w:val="000000"/>
          <w:kern w:val="2"/>
          <w:sz w:val="28"/>
          <w:szCs w:val="28"/>
          <w:lang w:bidi="hi-IN"/>
        </w:rPr>
        <w:t>ествляемых на территории </w:t>
      </w:r>
      <w:r w:rsidR="00F6127C">
        <w:rPr>
          <w:b/>
          <w:bCs/>
          <w:color w:val="000000"/>
          <w:kern w:val="2"/>
          <w:sz w:val="28"/>
          <w:szCs w:val="28"/>
          <w:lang w:bidi="hi-IN"/>
        </w:rPr>
        <w:t>Шалинского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 поселения </w:t>
      </w:r>
    </w:p>
    <w:p w:rsidR="00097556" w:rsidRPr="00F13405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Моркинского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 муниципального района Республики Марий Эл, </w:t>
      </w:r>
    </w:p>
    <w:p w:rsidR="00097556" w:rsidRPr="00F13405" w:rsidRDefault="00097556" w:rsidP="00097556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и органов местного самоуправления, уполномоченных на их осуществление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 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</w:p>
    <w:tbl>
      <w:tblPr>
        <w:tblW w:w="9780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904"/>
        <w:gridCol w:w="3624"/>
        <w:gridCol w:w="2676"/>
      </w:tblGrid>
      <w:tr w:rsidR="00097556" w:rsidRPr="00F13405" w:rsidTr="0068030E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№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F13405">
              <w:rPr>
                <w:kern w:val="2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>/</w:t>
            </w:r>
            <w:proofErr w:type="spellStart"/>
            <w:r w:rsidRPr="00F13405">
              <w:rPr>
                <w:kern w:val="2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Наименование вида муниципального контроля, осущес</w:t>
            </w:r>
            <w:r>
              <w:rPr>
                <w:kern w:val="2"/>
                <w:sz w:val="28"/>
                <w:szCs w:val="28"/>
                <w:lang w:bidi="hi-IN"/>
              </w:rPr>
              <w:t xml:space="preserve">твляемого на территории 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kern w:val="2"/>
                <w:sz w:val="28"/>
                <w:szCs w:val="28"/>
                <w:lang w:bidi="hi-IN"/>
              </w:rPr>
              <w:t>сельского поселения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Моркинского 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Наименование органа </w:t>
            </w:r>
            <w:r>
              <w:rPr>
                <w:kern w:val="2"/>
                <w:sz w:val="28"/>
                <w:szCs w:val="28"/>
                <w:lang w:bidi="hi-IN"/>
              </w:rPr>
              <w:t xml:space="preserve">местного самоуправления 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 сельского поселения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F13405">
              <w:rPr>
                <w:kern w:val="2"/>
                <w:sz w:val="28"/>
                <w:szCs w:val="28"/>
                <w:lang w:bidi="hi-IN"/>
              </w:rPr>
              <w:t>наименования должности лица органа местного самоуправления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</w:t>
            </w:r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097556" w:rsidRPr="00F13405" w:rsidTr="0068030E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rPr>
          <w:rFonts w:eastAsia="SimSun"/>
          <w:kern w:val="2"/>
          <w:sz w:val="28"/>
          <w:szCs w:val="28"/>
          <w:lang w:eastAsia="hi-IN" w:bidi="hi-IN"/>
        </w:rPr>
      </w:pPr>
    </w:p>
    <w:p w:rsidR="00097556" w:rsidRPr="00F13405" w:rsidRDefault="00097556" w:rsidP="00097556">
      <w:pPr>
        <w:widowControl w:val="0"/>
        <w:ind w:left="284"/>
        <w:jc w:val="center"/>
        <w:rPr>
          <w:sz w:val="28"/>
          <w:szCs w:val="28"/>
        </w:rPr>
      </w:pPr>
    </w:p>
    <w:p w:rsidR="000218FB" w:rsidRPr="006E7E76" w:rsidRDefault="000218FB" w:rsidP="002C0DE4"/>
    <w:sectPr w:rsidR="000218FB" w:rsidRPr="006E7E76" w:rsidSect="00EC0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76"/>
    <w:rsid w:val="000218FB"/>
    <w:rsid w:val="00097556"/>
    <w:rsid w:val="002C0DE4"/>
    <w:rsid w:val="00593BA9"/>
    <w:rsid w:val="005E2196"/>
    <w:rsid w:val="006E7E76"/>
    <w:rsid w:val="007948E2"/>
    <w:rsid w:val="009845EF"/>
    <w:rsid w:val="00B42A6F"/>
    <w:rsid w:val="00EC0B83"/>
    <w:rsid w:val="00F6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7E7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6E7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E7E76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6E7E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	  Об утверждении Положения о видах муниципального контроля, осуществляемых на территории Шалинского сельского поселения Моркинского  муниципального района Республики Марий Эл</_x041e__x043f__x0438__x0441__x0430__x043d__x0438__x0435_>
    <_x0414__x0430__x0442__x0430__x0020__x0434__x043e__x043a__x0443__x043c__x0435__x043d__x0442__x0430_ xmlns="c104c5d1-de03-4ea5-8a25-badb319bdeff">2021-08-31T21:00:00+00:00</_x0414__x0430__x0442__x0430__x0020__x0434__x043e__x043a__x0443__x043c__x0435__x043d__x0442__x0430_>
    <_x041f__x0430__x043f__x043a__x0430_ xmlns="c104c5d1-de03-4ea5-8a25-badb319bdeff">2021</_x041f__x0430__x043f__x043a__x0430_>
    <_dlc_DocId xmlns="57504d04-691e-4fc4-8f09-4f19fdbe90f6">XXJ7TYMEEKJ2-5419-58</_dlc_DocId>
    <_dlc_DocIdUrl xmlns="57504d04-691e-4fc4-8f09-4f19fdbe90f6">
      <Url>https://vip.gov.mari.ru/morki/shali/_layouts/DocIdRedir.aspx?ID=XXJ7TYMEEKJ2-5419-58</Url>
      <Description>XXJ7TYMEEKJ2-5419-58</Description>
    </_dlc_DocIdUrl>
  </documentManagement>
</p:properties>
</file>

<file path=customXml/itemProps1.xml><?xml version="1.0" encoding="utf-8"?>
<ds:datastoreItem xmlns:ds="http://schemas.openxmlformats.org/officeDocument/2006/customXml" ds:itemID="{1C6B8E04-A8AA-4754-BB09-4D8ABE789C53}"/>
</file>

<file path=customXml/itemProps2.xml><?xml version="1.0" encoding="utf-8"?>
<ds:datastoreItem xmlns:ds="http://schemas.openxmlformats.org/officeDocument/2006/customXml" ds:itemID="{D573D7B8-DC01-4239-8C44-429E90753D34}"/>
</file>

<file path=customXml/itemProps3.xml><?xml version="1.0" encoding="utf-8"?>
<ds:datastoreItem xmlns:ds="http://schemas.openxmlformats.org/officeDocument/2006/customXml" ds:itemID="{2EA598D4-45F1-44AE-BC13-A9A7F725A23C}"/>
</file>

<file path=customXml/itemProps4.xml><?xml version="1.0" encoding="utf-8"?>
<ds:datastoreItem xmlns:ds="http://schemas.openxmlformats.org/officeDocument/2006/customXml" ds:itemID="{6DEE7042-3803-4410-AE9E-F02BC539E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Главный специалист</dc:creator>
  <cp:keywords/>
  <dc:description/>
  <cp:lastModifiedBy>Пользователь Windows</cp:lastModifiedBy>
  <cp:revision>6</cp:revision>
  <cp:lastPrinted>2021-09-01T12:49:00Z</cp:lastPrinted>
  <dcterms:created xsi:type="dcterms:W3CDTF">2021-09-01T07:13:00Z</dcterms:created>
  <dcterms:modified xsi:type="dcterms:W3CDTF">2021-09-01T12:50:00Z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c354ed51-292f-42f3-8402-7eb44d5665eb</vt:lpwstr>
  </property>
</Properties>
</file>