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6F612C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612C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9F8">
        <w:rPr>
          <w:rFonts w:ascii="Times New Roman" w:hAnsi="Times New Roman" w:cs="Times New Roman"/>
          <w:b/>
          <w:sz w:val="28"/>
          <w:szCs w:val="28"/>
        </w:rPr>
        <w:t>15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9F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9F8">
        <w:rPr>
          <w:rFonts w:ascii="Times New Roman" w:hAnsi="Times New Roman" w:cs="Times New Roman"/>
          <w:b/>
          <w:sz w:val="28"/>
          <w:szCs w:val="28"/>
        </w:rPr>
        <w:t>20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03AA4">
        <w:rPr>
          <w:rFonts w:ascii="Times New Roman" w:hAnsi="Times New Roman" w:cs="Times New Roman"/>
          <w:b/>
          <w:sz w:val="28"/>
          <w:szCs w:val="28"/>
        </w:rPr>
        <w:t>7</w:t>
      </w: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</w:t>
      </w:r>
      <w:r w:rsidR="006F612C" w:rsidRPr="006F612C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9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6F612C">
        <w:rPr>
          <w:rFonts w:ascii="Times New Roman" w:hAnsi="Times New Roman" w:cs="Times New Roman"/>
          <w:sz w:val="28"/>
          <w:szCs w:val="28"/>
        </w:rPr>
        <w:t>О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 w:rsidR="00AD697F" w:rsidRPr="00AD697F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AD697F" w:rsidRPr="00AD697F">
        <w:rPr>
          <w:rFonts w:ascii="Times New Roman" w:eastAsia="Times New Roman" w:hAnsi="Times New Roman" w:cs="Times New Roman"/>
          <w:sz w:val="28"/>
          <w:szCs w:val="28"/>
        </w:rPr>
        <w:t xml:space="preserve">вопросов  </w:t>
      </w:r>
      <w:r w:rsidR="00AD697F" w:rsidRPr="00AD69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697F" w:rsidRPr="00AD697F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AD697F" w:rsidRPr="00AD697F">
        <w:rPr>
          <w:rFonts w:ascii="Times New Roman" w:hAnsi="Times New Roman" w:cs="Times New Roman"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 на 20</w:t>
      </w:r>
      <w:r w:rsidR="00B329F8">
        <w:rPr>
          <w:rFonts w:ascii="Times New Roman" w:hAnsi="Times New Roman" w:cs="Times New Roman"/>
          <w:sz w:val="28"/>
          <w:szCs w:val="28"/>
        </w:rPr>
        <w:t>20</w:t>
      </w:r>
      <w:r w:rsidR="00AD697F" w:rsidRPr="00AD697F">
        <w:rPr>
          <w:rFonts w:ascii="Times New Roman" w:hAnsi="Times New Roman" w:cs="Times New Roman"/>
          <w:sz w:val="28"/>
          <w:szCs w:val="28"/>
        </w:rPr>
        <w:t>- 20</w:t>
      </w:r>
      <w:r w:rsidR="00B329F8">
        <w:rPr>
          <w:rFonts w:ascii="Times New Roman" w:hAnsi="Times New Roman" w:cs="Times New Roman"/>
          <w:sz w:val="28"/>
          <w:szCs w:val="28"/>
        </w:rPr>
        <w:t>22</w:t>
      </w:r>
      <w:r w:rsidR="00AD697F" w:rsidRPr="00AD697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612C">
        <w:rPr>
          <w:rFonts w:ascii="Times New Roman" w:hAnsi="Times New Roman" w:cs="Times New Roman"/>
          <w:sz w:val="28"/>
          <w:szCs w:val="28"/>
        </w:rPr>
        <w:t xml:space="preserve"> назначить   </w:t>
      </w:r>
      <w:r w:rsidR="00FF4F08">
        <w:rPr>
          <w:rFonts w:ascii="Times New Roman" w:hAnsi="Times New Roman" w:cs="Times New Roman"/>
          <w:sz w:val="28"/>
          <w:szCs w:val="28"/>
        </w:rPr>
        <w:t>ведущего</w:t>
      </w:r>
      <w:r w:rsid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«Шалинское сельское поселение» </w:t>
      </w:r>
      <w:r w:rsidR="00B329F8">
        <w:rPr>
          <w:rFonts w:ascii="Times New Roman" w:hAnsi="Times New Roman" w:cs="Times New Roman"/>
          <w:sz w:val="28"/>
          <w:szCs w:val="28"/>
        </w:rPr>
        <w:t>Григорьеву Инну Геннадьевну</w:t>
      </w:r>
      <w:r w:rsidR="00AD697F">
        <w:rPr>
          <w:rFonts w:ascii="Times New Roman" w:hAnsi="Times New Roman" w:cs="Times New Roman"/>
          <w:sz w:val="28"/>
          <w:szCs w:val="28"/>
        </w:rPr>
        <w:t>.</w:t>
      </w:r>
    </w:p>
    <w:p w:rsidR="00AD697F" w:rsidRPr="00AD697F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00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«Шалинское сельское поселение» № 1</w:t>
      </w:r>
      <w:r w:rsidR="00003A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29F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9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29F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признать утратившим силу. </w:t>
      </w:r>
      <w:r w:rsidR="00AD697F" w:rsidRPr="00AD697F">
        <w:rPr>
          <w:b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</w:t>
      </w:r>
      <w:r w:rsidR="008F75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AF15BE">
        <w:rPr>
          <w:rFonts w:ascii="Times New Roman" w:hAnsi="Times New Roman" w:cs="Times New Roman"/>
          <w:sz w:val="28"/>
          <w:szCs w:val="28"/>
        </w:rPr>
        <w:t>С</w:t>
      </w:r>
      <w:r w:rsidRPr="006F612C">
        <w:rPr>
          <w:rFonts w:ascii="Times New Roman" w:hAnsi="Times New Roman" w:cs="Times New Roman"/>
          <w:sz w:val="28"/>
          <w:szCs w:val="28"/>
        </w:rPr>
        <w:t>.</w:t>
      </w:r>
      <w:r w:rsidR="00AF15BE">
        <w:rPr>
          <w:rFonts w:ascii="Times New Roman" w:hAnsi="Times New Roman" w:cs="Times New Roman"/>
          <w:sz w:val="28"/>
          <w:szCs w:val="28"/>
        </w:rPr>
        <w:t>Николаев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2C"/>
    <w:rsid w:val="00003AA4"/>
    <w:rsid w:val="00367010"/>
    <w:rsid w:val="00666076"/>
    <w:rsid w:val="006F612C"/>
    <w:rsid w:val="008F754B"/>
    <w:rsid w:val="00AD697F"/>
    <w:rsid w:val="00AF15BE"/>
    <w:rsid w:val="00B329F8"/>
    <w:rsid w:val="00BF69AA"/>
    <w:rsid w:val="00C67A4D"/>
    <w:rsid w:val="00D24E0A"/>
    <w:rsid w:val="00E92894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4E51-8D6C-4131-969C-523B0C6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 "О  назначении ответственного лица"</_x041e__x043f__x0438__x0441__x0430__x043d__x0438__x0435_>
    <_x0414__x0430__x0442__x0430__x0020__x0434__x043e__x043a__x0443__x043c__x0435__x043d__x0442__x0430_ xmlns="9868b0ff-b8fc-4531-9eb0-db4da271b7db">2020-01-14T21:00:00+00:00</_x0414__x0430__x0442__x0430__x0020__x0434__x043e__x043a__x0443__x043c__x0435__x043d__x0442__x0430_>
    <_dlc_DocId xmlns="57504d04-691e-4fc4-8f09-4f19fdbe90f6">XXJ7TYMEEKJ2-4352-173</_dlc_DocId>
    <_dlc_DocIdUrl xmlns="57504d04-691e-4fc4-8f09-4f19fdbe90f6">
      <Url>https://vip.gov.mari.ru/morki/shali/_layouts/DocIdRedir.aspx?ID=XXJ7TYMEEKJ2-4352-173</Url>
      <Description>XXJ7TYMEEKJ2-4352-173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350E9-0658-4FC4-B2FB-8E2F21944B27}"/>
</file>

<file path=customXml/itemProps2.xml><?xml version="1.0" encoding="utf-8"?>
<ds:datastoreItem xmlns:ds="http://schemas.openxmlformats.org/officeDocument/2006/customXml" ds:itemID="{3981E5C4-1274-43F0-84F8-A40C84A2BECD}"/>
</file>

<file path=customXml/itemProps3.xml><?xml version="1.0" encoding="utf-8"?>
<ds:datastoreItem xmlns:ds="http://schemas.openxmlformats.org/officeDocument/2006/customXml" ds:itemID="{E1E6C0FB-2417-4E83-AEA6-A84F43A55BF0}"/>
</file>

<file path=customXml/itemProps4.xml><?xml version="1.0" encoding="utf-8"?>
<ds:datastoreItem xmlns:ds="http://schemas.openxmlformats.org/officeDocument/2006/customXml" ds:itemID="{687E1846-E0E0-4B05-B779-3D95CC53E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15.01.2020 г.</dc:title>
  <dc:subject/>
  <dc:creator>Валя</dc:creator>
  <cp:keywords/>
  <dc:description/>
  <cp:lastModifiedBy>User</cp:lastModifiedBy>
  <cp:revision>13</cp:revision>
  <cp:lastPrinted>2020-01-31T07:47:00Z</cp:lastPrinted>
  <dcterms:created xsi:type="dcterms:W3CDTF">2013-08-27T05:27:00Z</dcterms:created>
  <dcterms:modified xsi:type="dcterms:W3CDTF">2020-01-31T08:03:00Z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66da259e-9aa0-4c7b-a76e-38153f777645</vt:lpwstr>
  </property>
</Properties>
</file>