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A47" w:rsidRDefault="004E5A47" w:rsidP="00535EB0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 ФЕДЕРАЦИЙ                                РОССИЙСКАЯ ФЕДЕРАЦИЯ</w:t>
      </w:r>
    </w:p>
    <w:p w:rsidR="004E5A47" w:rsidRDefault="004E5A47" w:rsidP="00535EB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МАРИЙ ЭЛ РЕСПУБЛИКА                             </w:t>
      </w:r>
      <w:proofErr w:type="spellStart"/>
      <w:proofErr w:type="gramStart"/>
      <w:r>
        <w:rPr>
          <w:sz w:val="28"/>
          <w:szCs w:val="28"/>
        </w:rPr>
        <w:t>РЕСПУБЛИКА</w:t>
      </w:r>
      <w:proofErr w:type="spellEnd"/>
      <w:r>
        <w:rPr>
          <w:sz w:val="28"/>
          <w:szCs w:val="28"/>
        </w:rPr>
        <w:t xml:space="preserve">  МАРИЙ</w:t>
      </w:r>
      <w:proofErr w:type="gramEnd"/>
      <w:r>
        <w:rPr>
          <w:sz w:val="28"/>
          <w:szCs w:val="28"/>
        </w:rPr>
        <w:t xml:space="preserve"> ЭЛ</w:t>
      </w:r>
    </w:p>
    <w:p w:rsidR="00535EB0" w:rsidRDefault="00535EB0" w:rsidP="00535EB0">
      <w:pPr>
        <w:jc w:val="center"/>
        <w:rPr>
          <w:sz w:val="28"/>
          <w:szCs w:val="28"/>
        </w:rPr>
      </w:pPr>
      <w:r>
        <w:rPr>
          <w:sz w:val="28"/>
          <w:szCs w:val="28"/>
        </w:rPr>
        <w:t>МОРКО РАЙОНЫСО                                         МОРКИНСКИЙ РАЙОН</w:t>
      </w:r>
    </w:p>
    <w:p w:rsidR="004E5A47" w:rsidRDefault="004E5A47" w:rsidP="00535EB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«ШАЛЕ ЯЛ </w:t>
      </w:r>
      <w:proofErr w:type="gramStart"/>
      <w:r>
        <w:rPr>
          <w:sz w:val="28"/>
          <w:szCs w:val="28"/>
        </w:rPr>
        <w:t xml:space="preserve">КУНДЕМ»   </w:t>
      </w:r>
      <w:proofErr w:type="gramEnd"/>
      <w:r>
        <w:rPr>
          <w:sz w:val="28"/>
          <w:szCs w:val="28"/>
        </w:rPr>
        <w:t xml:space="preserve">                                    АДМИНИСТРАЦИЯ</w:t>
      </w:r>
    </w:p>
    <w:p w:rsidR="004E5A47" w:rsidRDefault="004E5A47" w:rsidP="00535EB0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МУНИЦИПАЛЬНЫЙ                                       МУНИЦИПАЛЬНОГО</w:t>
      </w:r>
    </w:p>
    <w:p w:rsidR="004E5A47" w:rsidRDefault="004E5A47" w:rsidP="00535EB0">
      <w:pPr>
        <w:jc w:val="center"/>
        <w:rPr>
          <w:sz w:val="28"/>
          <w:szCs w:val="28"/>
        </w:rPr>
      </w:pPr>
      <w:r>
        <w:rPr>
          <w:sz w:val="28"/>
          <w:szCs w:val="28"/>
        </w:rPr>
        <w:t>ОБРАЗОВАНИЙЫН                                 ОБРАЗОВАНИЯ «ШАЛИНСКОЕ</w:t>
      </w:r>
    </w:p>
    <w:p w:rsidR="004E5A47" w:rsidRDefault="004E5A47" w:rsidP="00535EB0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АДМИНИСТРАЦИЙЖЕ                                  СЕЛЬСКОЕ ПОСЕЛЕНИЕ»</w:t>
      </w:r>
    </w:p>
    <w:p w:rsidR="004E5A47" w:rsidRDefault="004E5A47" w:rsidP="00535EB0">
      <w:pPr>
        <w:jc w:val="center"/>
        <w:rPr>
          <w:sz w:val="16"/>
          <w:szCs w:val="16"/>
        </w:rPr>
      </w:pPr>
    </w:p>
    <w:p w:rsidR="004E5A47" w:rsidRDefault="004E5A47" w:rsidP="00535EB0">
      <w:pPr>
        <w:jc w:val="center"/>
        <w:rPr>
          <w:sz w:val="16"/>
          <w:szCs w:val="16"/>
        </w:rPr>
      </w:pPr>
    </w:p>
    <w:p w:rsidR="004E5A47" w:rsidRDefault="004E5A47" w:rsidP="00535EB0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___________________________________________________________________________________________________________________</w:t>
      </w:r>
    </w:p>
    <w:p w:rsidR="004E5A47" w:rsidRDefault="004E5A47" w:rsidP="00535EB0">
      <w:pPr>
        <w:jc w:val="center"/>
        <w:rPr>
          <w:b/>
          <w:sz w:val="16"/>
          <w:szCs w:val="16"/>
        </w:rPr>
      </w:pPr>
    </w:p>
    <w:p w:rsidR="004E5A47" w:rsidRDefault="004E5A47" w:rsidP="004E5A47">
      <w:pPr>
        <w:jc w:val="center"/>
        <w:rPr>
          <w:sz w:val="28"/>
          <w:szCs w:val="28"/>
        </w:rPr>
      </w:pPr>
    </w:p>
    <w:p w:rsidR="004E5A47" w:rsidRDefault="00D1500A" w:rsidP="004E5A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535EB0">
        <w:rPr>
          <w:b/>
          <w:sz w:val="28"/>
          <w:szCs w:val="28"/>
        </w:rPr>
        <w:t>2</w:t>
      </w:r>
      <w:r w:rsidR="009A0C84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</w:t>
      </w:r>
      <w:r w:rsidR="009A0C84">
        <w:rPr>
          <w:b/>
          <w:sz w:val="28"/>
          <w:szCs w:val="28"/>
        </w:rPr>
        <w:t>августа</w:t>
      </w:r>
      <w:r>
        <w:rPr>
          <w:b/>
          <w:sz w:val="28"/>
          <w:szCs w:val="28"/>
        </w:rPr>
        <w:t xml:space="preserve"> 201</w:t>
      </w:r>
      <w:r w:rsidR="009A0C84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года № </w:t>
      </w:r>
      <w:r w:rsidR="009A0C84">
        <w:rPr>
          <w:b/>
          <w:sz w:val="28"/>
          <w:szCs w:val="28"/>
        </w:rPr>
        <w:t>28</w:t>
      </w:r>
    </w:p>
    <w:p w:rsidR="004E5A47" w:rsidRDefault="004E5A47" w:rsidP="004E5A47">
      <w:pPr>
        <w:jc w:val="center"/>
        <w:rPr>
          <w:b/>
          <w:sz w:val="28"/>
          <w:szCs w:val="28"/>
        </w:rPr>
      </w:pPr>
    </w:p>
    <w:p w:rsidR="004E5A47" w:rsidRDefault="004E5A47" w:rsidP="004E5A47">
      <w:pPr>
        <w:jc w:val="center"/>
        <w:rPr>
          <w:b/>
          <w:sz w:val="28"/>
          <w:szCs w:val="28"/>
        </w:rPr>
      </w:pPr>
    </w:p>
    <w:p w:rsidR="004E5A47" w:rsidRDefault="004E5A47" w:rsidP="004E5A47">
      <w:pPr>
        <w:tabs>
          <w:tab w:val="left" w:pos="41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4E5A47" w:rsidRDefault="004E5A47" w:rsidP="004E5A47">
      <w:pPr>
        <w:tabs>
          <w:tab w:val="left" w:pos="4155"/>
        </w:tabs>
        <w:jc w:val="center"/>
        <w:rPr>
          <w:b/>
          <w:sz w:val="28"/>
          <w:szCs w:val="28"/>
        </w:rPr>
      </w:pPr>
    </w:p>
    <w:p w:rsidR="004E5A47" w:rsidRDefault="004E5A47" w:rsidP="004E5A47">
      <w:pPr>
        <w:jc w:val="center"/>
        <w:rPr>
          <w:b/>
          <w:sz w:val="28"/>
          <w:szCs w:val="28"/>
        </w:rPr>
      </w:pPr>
    </w:p>
    <w:p w:rsidR="004E5A47" w:rsidRDefault="004E5A47" w:rsidP="00535E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535EB0">
        <w:rPr>
          <w:b/>
          <w:sz w:val="28"/>
          <w:szCs w:val="28"/>
        </w:rPr>
        <w:t>назначении ответственного лица по учету природного газа и безопасности газового хозяйства</w:t>
      </w:r>
    </w:p>
    <w:p w:rsidR="00535EB0" w:rsidRDefault="00535EB0" w:rsidP="00535EB0">
      <w:pPr>
        <w:jc w:val="center"/>
        <w:rPr>
          <w:sz w:val="28"/>
          <w:szCs w:val="28"/>
        </w:rPr>
      </w:pPr>
    </w:p>
    <w:p w:rsidR="00535EB0" w:rsidRDefault="00535EB0" w:rsidP="00535EB0">
      <w:pPr>
        <w:jc w:val="center"/>
        <w:rPr>
          <w:sz w:val="28"/>
          <w:szCs w:val="28"/>
        </w:rPr>
      </w:pPr>
    </w:p>
    <w:p w:rsidR="00535EB0" w:rsidRDefault="00535EB0" w:rsidP="00535EB0">
      <w:pPr>
        <w:jc w:val="center"/>
        <w:rPr>
          <w:sz w:val="28"/>
          <w:szCs w:val="28"/>
        </w:rPr>
      </w:pPr>
    </w:p>
    <w:p w:rsidR="004E5A47" w:rsidRDefault="00535EB0" w:rsidP="00535E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Ответственным лицом по учету природного газа и безопасности газового хозяйства  </w:t>
      </w:r>
      <w:r w:rsidR="004E5A47">
        <w:rPr>
          <w:sz w:val="28"/>
          <w:szCs w:val="28"/>
        </w:rPr>
        <w:t xml:space="preserve"> в здании администрации, расположенного по адресу: Республика Марий Эл, Моркинский район, деревня Большие Шали, ул. Молодежная, д.3 на </w:t>
      </w:r>
      <w:r w:rsidR="00A0520B">
        <w:rPr>
          <w:sz w:val="28"/>
          <w:szCs w:val="28"/>
        </w:rPr>
        <w:t xml:space="preserve">специалиста </w:t>
      </w:r>
      <w:r w:rsidR="00A0520B">
        <w:rPr>
          <w:sz w:val="28"/>
          <w:szCs w:val="28"/>
          <w:lang w:val="en-US"/>
        </w:rPr>
        <w:t>I</w:t>
      </w:r>
      <w:r w:rsidR="00A0520B" w:rsidRPr="00A0520B">
        <w:rPr>
          <w:sz w:val="28"/>
          <w:szCs w:val="28"/>
        </w:rPr>
        <w:t xml:space="preserve"> </w:t>
      </w:r>
      <w:proofErr w:type="gramStart"/>
      <w:r w:rsidR="00A0520B">
        <w:rPr>
          <w:sz w:val="28"/>
          <w:szCs w:val="28"/>
        </w:rPr>
        <w:t>категории</w:t>
      </w:r>
      <w:r>
        <w:rPr>
          <w:sz w:val="28"/>
          <w:szCs w:val="28"/>
        </w:rPr>
        <w:t xml:space="preserve"> </w:t>
      </w:r>
      <w:r w:rsidR="004E5A47">
        <w:rPr>
          <w:sz w:val="28"/>
          <w:szCs w:val="28"/>
        </w:rPr>
        <w:t xml:space="preserve"> муниципального</w:t>
      </w:r>
      <w:proofErr w:type="gramEnd"/>
      <w:r w:rsidR="004E5A47">
        <w:rPr>
          <w:sz w:val="28"/>
          <w:szCs w:val="28"/>
        </w:rPr>
        <w:t xml:space="preserve"> образования «Шалинское сельское поселение» </w:t>
      </w:r>
      <w:r w:rsidR="00A0520B">
        <w:rPr>
          <w:sz w:val="28"/>
          <w:szCs w:val="28"/>
        </w:rPr>
        <w:t>Григорьеву Инну Геннадьевну</w:t>
      </w:r>
      <w:r>
        <w:rPr>
          <w:sz w:val="28"/>
          <w:szCs w:val="28"/>
        </w:rPr>
        <w:t>.</w:t>
      </w:r>
    </w:p>
    <w:p w:rsidR="004E5A47" w:rsidRDefault="004E5A47" w:rsidP="004E5A47">
      <w:pPr>
        <w:ind w:firstLine="708"/>
        <w:rPr>
          <w:sz w:val="28"/>
          <w:szCs w:val="28"/>
        </w:rPr>
      </w:pPr>
    </w:p>
    <w:p w:rsidR="00535EB0" w:rsidRDefault="00535EB0" w:rsidP="004E5A47">
      <w:pPr>
        <w:ind w:firstLine="708"/>
        <w:rPr>
          <w:sz w:val="28"/>
          <w:szCs w:val="28"/>
        </w:rPr>
      </w:pPr>
    </w:p>
    <w:p w:rsidR="004E5A47" w:rsidRDefault="004E5A47" w:rsidP="004E5A47">
      <w:pPr>
        <w:ind w:firstLine="708"/>
        <w:rPr>
          <w:sz w:val="28"/>
          <w:szCs w:val="28"/>
        </w:rPr>
      </w:pPr>
    </w:p>
    <w:p w:rsidR="004E5A47" w:rsidRDefault="004E5A47" w:rsidP="004E5A47">
      <w:pPr>
        <w:ind w:firstLine="708"/>
        <w:rPr>
          <w:sz w:val="28"/>
          <w:szCs w:val="28"/>
        </w:rPr>
      </w:pPr>
      <w:r>
        <w:rPr>
          <w:sz w:val="28"/>
          <w:szCs w:val="28"/>
        </w:rPr>
        <w:t>Глава администрации МО</w:t>
      </w:r>
    </w:p>
    <w:p w:rsidR="004E5A47" w:rsidRDefault="00535EB0" w:rsidP="004E5A47">
      <w:pPr>
        <w:rPr>
          <w:sz w:val="28"/>
          <w:szCs w:val="28"/>
        </w:rPr>
      </w:pPr>
      <w:r>
        <w:rPr>
          <w:sz w:val="28"/>
          <w:szCs w:val="28"/>
        </w:rPr>
        <w:t xml:space="preserve">«Шалинское сельское </w:t>
      </w:r>
      <w:proofErr w:type="gramStart"/>
      <w:r>
        <w:rPr>
          <w:sz w:val="28"/>
          <w:szCs w:val="28"/>
        </w:rPr>
        <w:t>поселение»</w:t>
      </w:r>
      <w:r w:rsidR="004E5A47">
        <w:rPr>
          <w:sz w:val="28"/>
          <w:szCs w:val="28"/>
        </w:rPr>
        <w:t xml:space="preserve">   </w:t>
      </w:r>
      <w:proofErr w:type="gramEnd"/>
      <w:r w:rsidR="004E5A47">
        <w:rPr>
          <w:sz w:val="28"/>
          <w:szCs w:val="28"/>
        </w:rPr>
        <w:t xml:space="preserve">                                           </w:t>
      </w:r>
      <w:proofErr w:type="spellStart"/>
      <w:r w:rsidR="004E5A47">
        <w:rPr>
          <w:sz w:val="28"/>
          <w:szCs w:val="28"/>
        </w:rPr>
        <w:t>С.Николаев</w:t>
      </w:r>
      <w:proofErr w:type="spellEnd"/>
      <w:r w:rsidR="004E5A47">
        <w:rPr>
          <w:sz w:val="28"/>
          <w:szCs w:val="28"/>
        </w:rPr>
        <w:t xml:space="preserve"> </w:t>
      </w:r>
    </w:p>
    <w:p w:rsidR="004E5A47" w:rsidRDefault="004E5A47" w:rsidP="004E5A47"/>
    <w:p w:rsidR="004A4023" w:rsidRDefault="004A4023">
      <w:bookmarkStart w:id="0" w:name="_GoBack"/>
      <w:bookmarkEnd w:id="0"/>
    </w:p>
    <w:sectPr w:rsidR="004A4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430"/>
    <w:rsid w:val="004A4023"/>
    <w:rsid w:val="004E5A47"/>
    <w:rsid w:val="00535EB0"/>
    <w:rsid w:val="00720430"/>
    <w:rsid w:val="009A0C84"/>
    <w:rsid w:val="00A0520B"/>
    <w:rsid w:val="00D15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04811C-8FCB-49B9-A183-6B9C3307E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A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5A4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5A4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97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9868b0ff-b8fc-4531-9eb0-db4da271b7db">2019</_x041f__x0430__x043f__x043a__x0430_>
    <_x041e__x043f__x0438__x0441__x0430__x043d__x0438__x0435_ xmlns="6d7c22ec-c6a4-4777-88aa-bc3c76ac660e">"О назначении ответственного лица по учету природного газа и безопасности газового хозяйства"</_x041e__x043f__x0438__x0441__x0430__x043d__x0438__x0435_>
    <_x0414__x0430__x0442__x0430__x0020__x0434__x043e__x043a__x0443__x043c__x0435__x043d__x0442__x0430_ xmlns="9868b0ff-b8fc-4531-9eb0-db4da271b7db">2019-08-25T21:00:00+00:00</_x0414__x0430__x0442__x0430__x0020__x0434__x043e__x043a__x0443__x043c__x0435__x043d__x0442__x0430_>
    <_dlc_DocId xmlns="57504d04-691e-4fc4-8f09-4f19fdbe90f6">XXJ7TYMEEKJ2-4352-159</_dlc_DocId>
    <_dlc_DocIdUrl xmlns="57504d04-691e-4fc4-8f09-4f19fdbe90f6">
      <Url>https://vip.gov.mari.ru/morki/shali/_layouts/DocIdRedir.aspx?ID=XXJ7TYMEEKJ2-4352-159</Url>
      <Description>XXJ7TYMEEKJ2-4352-159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0CE87CA1EFE3C40B43150C1CE921AB8" ma:contentTypeVersion="3" ma:contentTypeDescription="Создание документа." ma:contentTypeScope="" ma:versionID="de170fd03d17c20aaa533c99620089e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868b0ff-b8fc-4531-9eb0-db4da271b7db" targetNamespace="http://schemas.microsoft.com/office/2006/metadata/properties" ma:root="true" ma:fieldsID="f0a3cf93548cb1332272d654b97f61e7" ns2:_="" ns3:_="" ns4:_="">
    <xsd:import namespace="57504d04-691e-4fc4-8f09-4f19fdbe90f6"/>
    <xsd:import namespace="6d7c22ec-c6a4-4777-88aa-bc3c76ac660e"/>
    <xsd:import namespace="9868b0ff-b8fc-4531-9eb0-db4da271b7d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68b0ff-b8fc-4531-9eb0-db4da271b7db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RadioButtons" ma:internalName="_x041f__x0430__x043f__x043a__x0430_">
      <xsd:simpleType>
        <xsd:union memberTypes="dms:Text">
          <xsd:simpleType>
            <xsd:restriction base="dms:Choice">
              <xsd:enumeration value="2021"/>
              <xsd:enumeration value="2020"/>
              <xsd:enumeration value="2019"/>
              <xsd:enumeration value="2018"/>
              <xsd:enumeration value="2017"/>
              <xsd:enumeration value="2016"/>
              <xsd:enumeration value="2015"/>
              <xsd:enumeration value="2014"/>
              <xsd:enumeration value="2013"/>
              <xsd:enumeration value="2012"/>
              <xsd:enumeration value="2011"/>
            </xsd:restriction>
          </xsd:simpleType>
        </xsd:union>
      </xsd:simpleType>
    </xsd:element>
    <xsd:element name="_x0414__x0430__x0442__x0430__x0020__x0434__x043e__x043a__x0443__x043c__x0435__x043d__x0442__x0430_" ma:index="13" ma:displayName="Дата документа" ma:format="DateTime" ma:internalName="_x0414__x0430__x0442__x0430__x0020__x0434__x043e__x043a__x0443__x043c__x0435__x043d__x0442__x0430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EAC2FE-BB02-45C4-986F-D9C6E53EB2C7}"/>
</file>

<file path=customXml/itemProps2.xml><?xml version="1.0" encoding="utf-8"?>
<ds:datastoreItem xmlns:ds="http://schemas.openxmlformats.org/officeDocument/2006/customXml" ds:itemID="{288D0AD5-E3CB-4FC6-AB0D-418370E8E677}"/>
</file>

<file path=customXml/itemProps3.xml><?xml version="1.0" encoding="utf-8"?>
<ds:datastoreItem xmlns:ds="http://schemas.openxmlformats.org/officeDocument/2006/customXml" ds:itemID="{1B9B4FC4-32D2-4ABB-BE27-1E5DC58314A0}"/>
</file>

<file path=customXml/itemProps4.xml><?xml version="1.0" encoding="utf-8"?>
<ds:datastoreItem xmlns:ds="http://schemas.openxmlformats.org/officeDocument/2006/customXml" ds:itemID="{35726DFC-6B37-49D6-9F6D-BB41AF7DFDE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№ 28 от 26.08.2019 г.</dc:title>
  <dc:subject/>
  <dc:creator>User</dc:creator>
  <cp:keywords/>
  <dc:description/>
  <cp:lastModifiedBy>User</cp:lastModifiedBy>
  <cp:revision>8</cp:revision>
  <cp:lastPrinted>2019-08-26T05:25:00Z</cp:lastPrinted>
  <dcterms:created xsi:type="dcterms:W3CDTF">2017-09-06T05:23:00Z</dcterms:created>
  <dcterms:modified xsi:type="dcterms:W3CDTF">2019-08-26T05:25:00Z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0x01010030CE87CA1EFE3C40B43150C1CE921AB8</vt:lpwstr>
  </property>
  <property fmtid="{D5CDD505-2E9C-101B-9397-08002B2CF9AE}" pid="3" name="_dlc_DocIdItemGuid">
    <vt:lpwstr>988fa422-aca1-4e67-9438-cc63299b7d92</vt:lpwstr>
  </property>
</Properties>
</file>