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E53E99" w:rsidTr="00E53E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E99" w:rsidRPr="00E53E99" w:rsidRDefault="00E53E99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E53E99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53E99" w:rsidRPr="00E53E99" w:rsidRDefault="00E53E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E53E99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E53E99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99" w:rsidRPr="00E53E99" w:rsidRDefault="00E53E99">
            <w:pPr>
              <w:widowControl w:val="0"/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E53E99" w:rsidRPr="00E53E99" w:rsidRDefault="00E53E9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E53E99" w:rsidRPr="00E53E99" w:rsidRDefault="00E53E99">
            <w:pPr>
              <w:widowControl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E53E99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E53E99" w:rsidTr="00E53E99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>, 3</w:t>
            </w:r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E53E99">
              <w:rPr>
                <w:color w:val="0000FF"/>
                <w:sz w:val="24"/>
                <w:szCs w:val="24"/>
              </w:rPr>
              <w:t>Телефон-влак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53E99" w:rsidRPr="00E53E99" w:rsidRDefault="00E53E99">
            <w:pPr>
              <w:widowControl w:val="0"/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53E99" w:rsidRPr="00E53E99" w:rsidRDefault="00E53E99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E53E99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E53E99">
              <w:rPr>
                <w:color w:val="0000FF"/>
                <w:sz w:val="24"/>
                <w:szCs w:val="24"/>
              </w:rPr>
              <w:t xml:space="preserve"> район, дер</w:t>
            </w:r>
            <w:proofErr w:type="gramStart"/>
            <w:r w:rsidRPr="00E53E99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E53E99">
              <w:rPr>
                <w:color w:val="0000FF"/>
                <w:sz w:val="24"/>
                <w:szCs w:val="24"/>
              </w:rPr>
              <w:t>ольшие Шали ул. Молодежная, 3</w:t>
            </w:r>
          </w:p>
          <w:p w:rsidR="00E53E99" w:rsidRPr="00E53E99" w:rsidRDefault="00E53E99">
            <w:pPr>
              <w:widowControl w:val="0"/>
              <w:jc w:val="center"/>
              <w:rPr>
                <w:color w:val="0000FF"/>
                <w:sz w:val="24"/>
                <w:szCs w:val="24"/>
              </w:rPr>
            </w:pPr>
            <w:r w:rsidRPr="00E53E99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E53E99" w:rsidRDefault="00E53E99" w:rsidP="00E53E99">
      <w:pPr>
        <w:jc w:val="both"/>
        <w:rPr>
          <w:sz w:val="24"/>
          <w:szCs w:val="24"/>
        </w:rPr>
      </w:pPr>
    </w:p>
    <w:p w:rsidR="00E53E99" w:rsidRDefault="00E53E99" w:rsidP="00E53E9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E53E99" w:rsidRDefault="00E53E99" w:rsidP="00E53E99">
      <w:pPr>
        <w:jc w:val="both"/>
        <w:rPr>
          <w:szCs w:val="28"/>
        </w:rPr>
      </w:pPr>
    </w:p>
    <w:p w:rsidR="00E53E99" w:rsidRDefault="00E53E99" w:rsidP="00E53E99">
      <w:pPr>
        <w:jc w:val="both"/>
        <w:rPr>
          <w:szCs w:val="28"/>
        </w:rPr>
      </w:pPr>
      <w:r>
        <w:rPr>
          <w:szCs w:val="28"/>
        </w:rPr>
        <w:t xml:space="preserve"> № </w:t>
      </w:r>
      <w:r w:rsidR="00DC7368">
        <w:rPr>
          <w:szCs w:val="28"/>
        </w:rPr>
        <w:t>104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C7368">
        <w:rPr>
          <w:szCs w:val="28"/>
        </w:rPr>
        <w:tab/>
        <w:t xml:space="preserve">                          </w:t>
      </w:r>
      <w:r>
        <w:rPr>
          <w:szCs w:val="28"/>
        </w:rPr>
        <w:t xml:space="preserve">от </w:t>
      </w:r>
      <w:r w:rsidR="00DC7368">
        <w:rPr>
          <w:szCs w:val="28"/>
        </w:rPr>
        <w:t>25 июня</w:t>
      </w:r>
      <w:r>
        <w:rPr>
          <w:szCs w:val="28"/>
        </w:rPr>
        <w:t xml:space="preserve"> 2021 года</w:t>
      </w:r>
    </w:p>
    <w:p w:rsidR="00E53E99" w:rsidRDefault="00E53E99" w:rsidP="00E53E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b/>
          <w:szCs w:val="28"/>
        </w:rPr>
      </w:pPr>
      <w:r>
        <w:rPr>
          <w:szCs w:val="28"/>
        </w:rPr>
        <w:t>третьего созыва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A924ED" w:rsidRDefault="00A924ED" w:rsidP="00A924ED">
      <w:pPr>
        <w:pStyle w:val="a5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A924ED" w:rsidRDefault="00A924ED" w:rsidP="00A924ED">
      <w:pPr>
        <w:pStyle w:val="consplustitle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924ED" w:rsidRDefault="00A924ED" w:rsidP="00A924ED">
      <w:pPr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О внесении изменений в </w:t>
      </w:r>
      <w:r>
        <w:rPr>
          <w:b/>
          <w:bCs/>
          <w:kern w:val="32"/>
          <w:sz w:val="32"/>
          <w:szCs w:val="32"/>
        </w:rPr>
        <w:t>Порядок</w:t>
      </w:r>
    </w:p>
    <w:p w:rsidR="00A924ED" w:rsidRDefault="00A924ED" w:rsidP="00A924ED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определения размера арендной платы за земельные участки, находящиеся </w:t>
      </w:r>
      <w:r w:rsidR="00975665">
        <w:rPr>
          <w:b/>
          <w:bCs/>
          <w:kern w:val="32"/>
          <w:sz w:val="32"/>
          <w:szCs w:val="32"/>
        </w:rPr>
        <w:t xml:space="preserve">в </w:t>
      </w:r>
      <w:r>
        <w:rPr>
          <w:b/>
          <w:bCs/>
          <w:kern w:val="32"/>
          <w:sz w:val="32"/>
          <w:szCs w:val="32"/>
        </w:rPr>
        <w:t>собственности Шалинского сельского поселения и предоставленные в аренду без проведения торгов</w:t>
      </w:r>
      <w:r>
        <w:rPr>
          <w:b/>
          <w:bCs/>
          <w:kern w:val="28"/>
          <w:sz w:val="32"/>
          <w:szCs w:val="32"/>
        </w:rPr>
        <w:t xml:space="preserve">, </w:t>
      </w:r>
      <w:proofErr w:type="gramStart"/>
      <w:r>
        <w:rPr>
          <w:b/>
          <w:bCs/>
          <w:kern w:val="28"/>
          <w:sz w:val="32"/>
          <w:szCs w:val="32"/>
        </w:rPr>
        <w:t>утвержденный</w:t>
      </w:r>
      <w:proofErr w:type="gramEnd"/>
      <w:r>
        <w:rPr>
          <w:b/>
          <w:bCs/>
          <w:kern w:val="28"/>
          <w:sz w:val="32"/>
          <w:szCs w:val="32"/>
        </w:rPr>
        <w:t xml:space="preserve"> решением Собрания депутатов Шалинского сельского поселения от 17 февраля 2021 года № 80</w:t>
      </w:r>
    </w:p>
    <w:p w:rsidR="00A924ED" w:rsidRDefault="00A924ED" w:rsidP="00A924ED">
      <w:pPr>
        <w:jc w:val="center"/>
        <w:rPr>
          <w:b/>
          <w:bCs/>
          <w:kern w:val="28"/>
          <w:sz w:val="32"/>
          <w:szCs w:val="32"/>
        </w:rPr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>В соответствии со статьей 39.7 Земельного кодекса Российской Федерации, постановлением Правительства Республики Марий Эл</w:t>
      </w:r>
      <w: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9 «О внесении изменений в некоторые постановления Правительства Республики Марий Эл», Уставом </w:t>
      </w:r>
      <w:r w:rsidR="00E53E99">
        <w:t>Шалинского сельского поселения</w:t>
      </w:r>
      <w:r w:rsidR="00DC7368">
        <w:t>,</w:t>
      </w:r>
      <w:r>
        <w:t xml:space="preserve"> Собрание депутатов</w:t>
      </w:r>
      <w:r w:rsidR="00E53E99">
        <w:t xml:space="preserve"> Шалинского сельского поселения</w:t>
      </w:r>
      <w:r>
        <w:t xml:space="preserve"> решило:</w:t>
      </w:r>
    </w:p>
    <w:p w:rsidR="00A924ED" w:rsidRDefault="00A924ED" w:rsidP="00A924ED">
      <w:pPr>
        <w:ind w:firstLine="709"/>
        <w:jc w:val="both"/>
      </w:pPr>
      <w:r>
        <w:t xml:space="preserve">1. Внести в Порядок определения размера арендной платы за земельные участки, находящиеся </w:t>
      </w:r>
      <w:r w:rsidR="00975665">
        <w:t xml:space="preserve">в </w:t>
      </w:r>
      <w:r>
        <w:t>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 (далее - Порядок), следующие изменения:</w:t>
      </w:r>
    </w:p>
    <w:p w:rsidR="00A924ED" w:rsidRDefault="00A924ED" w:rsidP="00A924ED">
      <w:pPr>
        <w:ind w:firstLine="709"/>
        <w:jc w:val="both"/>
      </w:pPr>
      <w:r>
        <w:t>- абзац первый пункта 5 изложить в следующей редакции:</w:t>
      </w:r>
    </w:p>
    <w:p w:rsidR="00A924ED" w:rsidRPr="00A924ED" w:rsidRDefault="00A924ED" w:rsidP="00A924ED">
      <w:pPr>
        <w:ind w:firstLine="709"/>
        <w:jc w:val="both"/>
        <w:rPr>
          <w:szCs w:val="28"/>
        </w:rPr>
      </w:pPr>
      <w:r>
        <w:t xml:space="preserve">«5. </w:t>
      </w:r>
      <w:r>
        <w:rPr>
          <w:szCs w:val="28"/>
        </w:rPr>
        <w:t xml:space="preserve">Арендная плата за земельные участки, не указанные в </w:t>
      </w:r>
      <w:r>
        <w:rPr>
          <w:color w:val="0000FF"/>
          <w:szCs w:val="28"/>
        </w:rPr>
        <w:t>пунктах 6-7.3</w:t>
      </w:r>
      <w:r>
        <w:rPr>
          <w:szCs w:val="28"/>
        </w:rPr>
        <w:t xml:space="preserve"> настоящего Порядка, определяется по формуле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A924ED" w:rsidRDefault="00A924ED" w:rsidP="00A924ED">
      <w:pPr>
        <w:ind w:firstLine="709"/>
        <w:jc w:val="both"/>
      </w:pPr>
      <w:r>
        <w:rPr>
          <w:szCs w:val="28"/>
        </w:rPr>
        <w:t>- в пункте 6.1 слова «</w:t>
      </w:r>
      <w:r>
        <w:t>пунктом 5 настоящего Порядка» заменить словами «пунктом 6 настоящего Порядка»;</w:t>
      </w:r>
    </w:p>
    <w:p w:rsidR="00A924ED" w:rsidRDefault="00A924ED" w:rsidP="00A924ED">
      <w:pPr>
        <w:ind w:firstLine="709"/>
        <w:jc w:val="both"/>
      </w:pPr>
      <w:r>
        <w:t>- дополнить пунктом 7.3 следующего содержания:</w:t>
      </w:r>
    </w:p>
    <w:p w:rsidR="00A924ED" w:rsidRDefault="00A924ED" w:rsidP="00A924ED">
      <w:pPr>
        <w:ind w:firstLine="709"/>
        <w:jc w:val="both"/>
        <w:rPr>
          <w:szCs w:val="28"/>
        </w:rPr>
      </w:pPr>
      <w:r>
        <w:t xml:space="preserve">«7.3. </w:t>
      </w:r>
      <w:proofErr w:type="gramStart"/>
      <w:r>
        <w:rPr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5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29 </w:t>
      </w:r>
      <w:r>
        <w:rPr>
          <w:szCs w:val="28"/>
        </w:rPr>
        <w:lastRenderedPageBreak/>
        <w:t xml:space="preserve">июля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135-ФЗ «Об оценочной деятельности в Российской Федерации».»;</w:t>
      </w:r>
      <w:proofErr w:type="gramEnd"/>
    </w:p>
    <w:p w:rsidR="00A924ED" w:rsidRDefault="00A924ED" w:rsidP="00A924ED">
      <w:pPr>
        <w:ind w:firstLine="709"/>
        <w:jc w:val="both"/>
      </w:pPr>
      <w:r>
        <w:rPr>
          <w:szCs w:val="28"/>
        </w:rPr>
        <w:t>- в абзаце втором пункта 10 слова «</w:t>
      </w:r>
      <w:r>
        <w:t>для каждого арендатора договору» заменить словами «для каждого арендатора по договору»;</w:t>
      </w:r>
    </w:p>
    <w:p w:rsidR="00A924ED" w:rsidRDefault="00A924ED" w:rsidP="00A924ED">
      <w:pPr>
        <w:ind w:firstLine="709"/>
        <w:jc w:val="both"/>
      </w:pPr>
      <w:r>
        <w:t>- дополнить пунктом 10.1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«10.1. </w:t>
      </w:r>
      <w:proofErr w:type="gramStart"/>
      <w:r>
        <w:rPr>
          <w:szCs w:val="28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Шалинская сельская администрация Моркинского муниципального района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</w:t>
      </w:r>
      <w:proofErr w:type="gramEnd"/>
      <w:r>
        <w:rPr>
          <w:szCs w:val="28"/>
        </w:rPr>
        <w:t xml:space="preserve">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</w:t>
      </w:r>
      <w:proofErr w:type="gramStart"/>
      <w:r>
        <w:rPr>
          <w:szCs w:val="28"/>
        </w:rPr>
        <w:t>.»;</w:t>
      </w:r>
      <w:proofErr w:type="gramEnd"/>
    </w:p>
    <w:p w:rsidR="00A924ED" w:rsidRDefault="00A924ED" w:rsidP="00A924ED">
      <w:pPr>
        <w:ind w:firstLine="709"/>
        <w:jc w:val="both"/>
      </w:pPr>
      <w:r>
        <w:t>- дополнить пунктом 13.1 следующего содержания:</w:t>
      </w:r>
    </w:p>
    <w:p w:rsidR="00A924ED" w:rsidRDefault="00A924ED" w:rsidP="00A924ED">
      <w:pPr>
        <w:ind w:firstLine="709"/>
        <w:jc w:val="both"/>
      </w:pPr>
      <w:r>
        <w:t xml:space="preserve">«13.1. </w:t>
      </w:r>
      <w:r>
        <w:rPr>
          <w:szCs w:val="28"/>
        </w:rPr>
        <w:t xml:space="preserve">Арендная плата подлежит перерасчету и изменению арендодателем </w:t>
      </w:r>
      <w:proofErr w:type="gramStart"/>
      <w:r>
        <w:rPr>
          <w:szCs w:val="28"/>
        </w:rPr>
        <w:t>в одностороннем порядке в связи с изменением порядка определения размера арендной платы со дня вступления в силу</w:t>
      </w:r>
      <w:proofErr w:type="gramEnd"/>
      <w:r>
        <w:rPr>
          <w:szCs w:val="28"/>
        </w:rPr>
        <w:t xml:space="preserve"> соответствующего нормативного правового акта.»;</w:t>
      </w:r>
    </w:p>
    <w:p w:rsidR="00A924ED" w:rsidRDefault="00A924ED" w:rsidP="00A924ED">
      <w:pPr>
        <w:ind w:firstLine="709"/>
        <w:jc w:val="both"/>
      </w:pPr>
      <w:r>
        <w:t>- графу 2 позиции 12 приложения к Порядку изложить в следующей редакции:</w:t>
      </w:r>
    </w:p>
    <w:p w:rsidR="00A924ED" w:rsidRDefault="00A924ED" w:rsidP="00A924ED">
      <w:pPr>
        <w:ind w:firstLine="709"/>
        <w:jc w:val="both"/>
      </w:pPr>
      <w: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>2. Настоящее решение вступает в силу после его официального опубликования (обнародования).</w:t>
      </w:r>
    </w:p>
    <w:p w:rsidR="00A924ED" w:rsidRDefault="00A924ED" w:rsidP="00A924ED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</w:p>
    <w:p w:rsidR="00A924ED" w:rsidRDefault="00A924ED" w:rsidP="00A924ED">
      <w:pPr>
        <w:ind w:firstLine="709"/>
        <w:jc w:val="both"/>
      </w:pPr>
      <w:r>
        <w:t>Глава Шалинского сельского поселения</w:t>
      </w:r>
    </w:p>
    <w:p w:rsidR="00A924ED" w:rsidRDefault="00E53E99" w:rsidP="00E53E99">
      <w:pPr>
        <w:jc w:val="both"/>
      </w:pPr>
      <w:r>
        <w:t>Председатель Собрания депутатов:                                               Т.И.Бушкова</w:t>
      </w:r>
    </w:p>
    <w:p w:rsidR="00A924ED" w:rsidRDefault="00A924ED" w:rsidP="00A924ED"/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ED"/>
    <w:rsid w:val="002D4ACE"/>
    <w:rsid w:val="00306378"/>
    <w:rsid w:val="003C5326"/>
    <w:rsid w:val="004453AB"/>
    <w:rsid w:val="00540475"/>
    <w:rsid w:val="00690E52"/>
    <w:rsid w:val="00706AC3"/>
    <w:rsid w:val="00975665"/>
    <w:rsid w:val="00A924ED"/>
    <w:rsid w:val="00D14AE8"/>
    <w:rsid w:val="00DC7368"/>
    <w:rsid w:val="00E5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2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924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A924ED"/>
    <w:pPr>
      <w:overflowPunct/>
      <w:autoSpaceDE/>
      <w:autoSpaceDN/>
      <w:adjustRightInd/>
      <w:ind w:left="567" w:right="4536"/>
    </w:pPr>
    <w:rPr>
      <w:szCs w:val="24"/>
    </w:rPr>
  </w:style>
  <w:style w:type="paragraph" w:customStyle="1" w:styleId="consplustitle">
    <w:name w:val="consplustitle"/>
    <w:basedOn w:val="a"/>
    <w:rsid w:val="00A924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24ED"/>
    <w:rPr>
      <w:color w:val="0000FF"/>
      <w:u w:val="single"/>
    </w:rPr>
  </w:style>
  <w:style w:type="paragraph" w:styleId="a7">
    <w:name w:val="No Spacing"/>
    <w:qFormat/>
    <w:rsid w:val="00E53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E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FF1C71CC0EFED39C406FE71097E79A9961B0A975F5A7E235BF125044BF0D6E7CAC42D2854FC36458D72A056CA9kCUE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Порядок
определения размера арендной платы за земельные участки, находящиеся в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80"
</_x041e__x043f__x0438__x0441__x0430__x043d__x0438__x0435_>
    <_x2116__x0020__x0434__x043e__x043a__x0443__x043c__x0435__x043d__x0442__x0430_ xmlns="40345cd1-1338-459d-bd22-b1a32245ce50">104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2021-06-24T21:00:00+00:00</_x0414__x0430__x0442__x0430__x0020__x0434__x043e__x043a__x0443__x043c__x0435__x043d__x0442__x0430_>
    <_dlc_DocId xmlns="57504d04-691e-4fc4-8f09-4f19fdbe90f6">XXJ7TYMEEKJ2-4350-331</_dlc_DocId>
    <_dlc_DocIdUrl xmlns="57504d04-691e-4fc4-8f09-4f19fdbe90f6">
      <Url>https://vip.gov.mari.ru/morki/shali/_layouts/DocIdRedir.aspx?ID=XXJ7TYMEEKJ2-4350-331</Url>
      <Description>XXJ7TYMEEKJ2-4350-331</Description>
    </_dlc_DocIdUrl>
  </documentManagement>
</p:properties>
</file>

<file path=customXml/itemProps1.xml><?xml version="1.0" encoding="utf-8"?>
<ds:datastoreItem xmlns:ds="http://schemas.openxmlformats.org/officeDocument/2006/customXml" ds:itemID="{9A681BA1-D1B1-4723-AEF2-DC0BDD4DAAAF}"/>
</file>

<file path=customXml/itemProps2.xml><?xml version="1.0" encoding="utf-8"?>
<ds:datastoreItem xmlns:ds="http://schemas.openxmlformats.org/officeDocument/2006/customXml" ds:itemID="{1CD91887-DFDF-4737-93C8-2815FE3B8589}"/>
</file>

<file path=customXml/itemProps3.xml><?xml version="1.0" encoding="utf-8"?>
<ds:datastoreItem xmlns:ds="http://schemas.openxmlformats.org/officeDocument/2006/customXml" ds:itemID="{A2A5F2C0-8F2A-4178-A65E-2C5C0B09D4E8}"/>
</file>

<file path=customXml/itemProps4.xml><?xml version="1.0" encoding="utf-8"?>
<ds:datastoreItem xmlns:ds="http://schemas.openxmlformats.org/officeDocument/2006/customXml" ds:itemID="{B3A61D5E-5E7C-4FFE-B0B0-7CBD7D16A3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104 от 25.06.2021 г.</dc:title>
  <dc:subject/>
  <dc:creator>Пользователь Windows</dc:creator>
  <cp:keywords/>
  <dc:description/>
  <cp:lastModifiedBy>Пользователь Windows</cp:lastModifiedBy>
  <cp:revision>9</cp:revision>
  <cp:lastPrinted>2021-06-28T06:36:00Z</cp:lastPrinted>
  <dcterms:created xsi:type="dcterms:W3CDTF">2021-05-07T07:14:00Z</dcterms:created>
  <dcterms:modified xsi:type="dcterms:W3CDTF">2021-06-28T06:51:00Z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0e3542bd-f5fd-4eec-acfd-1668c89cbfbd</vt:lpwstr>
  </property>
</Properties>
</file>