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8B" w:rsidRPr="00BA5838" w:rsidRDefault="00106F8B" w:rsidP="00BA5838">
      <w:pPr>
        <w:tabs>
          <w:tab w:val="left" w:pos="1560"/>
        </w:tabs>
      </w:pPr>
    </w:p>
    <w:tbl>
      <w:tblPr>
        <w:tblW w:w="0" w:type="auto"/>
        <w:tblInd w:w="-10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40"/>
        <w:gridCol w:w="4500"/>
      </w:tblGrid>
      <w:tr w:rsidR="00106F8B" w:rsidTr="00DE27D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F8B" w:rsidRDefault="00106F8B" w:rsidP="00DE27DF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«Шале ял кундем»</w:t>
            </w:r>
          </w:p>
          <w:p w:rsidR="00106F8B" w:rsidRDefault="00106F8B" w:rsidP="00DE27D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>муниципальный образованийын депутатше</w:t>
            </w:r>
          </w:p>
          <w:p w:rsidR="00106F8B" w:rsidRDefault="00106F8B" w:rsidP="00DE27D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 влакын  Погынжо</w:t>
            </w:r>
          </w:p>
          <w:p w:rsidR="00106F8B" w:rsidRDefault="00106F8B" w:rsidP="00DE2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6F8B" w:rsidRDefault="00106F8B" w:rsidP="00DE27DF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0C83650F" wp14:editId="27C89517">
                  <wp:extent cx="627380" cy="648335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83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6F8B" w:rsidRDefault="00106F8B" w:rsidP="00DE27DF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106F8B" w:rsidRDefault="00106F8B" w:rsidP="00DE27D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106F8B" w:rsidRDefault="00106F8B" w:rsidP="00DE27D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«Шалинское сельское </w:t>
            </w:r>
          </w:p>
          <w:p w:rsidR="00106F8B" w:rsidRDefault="00106F8B" w:rsidP="00DE2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106F8B" w:rsidTr="00DE27DF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06F8B" w:rsidRDefault="00106F8B" w:rsidP="00DE27D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425 151 Морко район, Кугу Шале ял, Молодежный  урем, 3</w:t>
            </w:r>
          </w:p>
          <w:p w:rsidR="00106F8B" w:rsidRDefault="00106F8B" w:rsidP="00DE2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Телефон-влак: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06F8B" w:rsidRDefault="00106F8B" w:rsidP="00DE27DF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06F8B" w:rsidRDefault="00106F8B" w:rsidP="00DE27D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425 151, Моркинский район, дер.Большие Шали ул. Молодежная, 3</w:t>
            </w:r>
          </w:p>
          <w:p w:rsidR="00106F8B" w:rsidRDefault="00106F8B" w:rsidP="00DE2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Телефоны: 9-32-65</w:t>
            </w:r>
          </w:p>
        </w:tc>
      </w:tr>
    </w:tbl>
    <w:p w:rsidR="00106F8B" w:rsidRDefault="00106F8B" w:rsidP="00106F8B">
      <w:pPr>
        <w:rPr>
          <w:sz w:val="28"/>
          <w:szCs w:val="20"/>
        </w:rPr>
      </w:pPr>
    </w:p>
    <w:p w:rsidR="00106F8B" w:rsidRPr="00106F8B" w:rsidRDefault="008B4E78" w:rsidP="00106F8B">
      <w:pPr>
        <w:rPr>
          <w:color w:val="FF0000"/>
          <w:sz w:val="28"/>
          <w:szCs w:val="28"/>
        </w:rPr>
      </w:pPr>
      <w:r>
        <w:rPr>
          <w:sz w:val="28"/>
          <w:szCs w:val="28"/>
        </w:rPr>
        <w:t>№  54</w:t>
      </w:r>
      <w:bookmarkStart w:id="0" w:name="_GoBack"/>
      <w:bookmarkEnd w:id="0"/>
      <w:r w:rsidR="00106F8B">
        <w:rPr>
          <w:sz w:val="28"/>
          <w:szCs w:val="28"/>
        </w:rPr>
        <w:t xml:space="preserve">                                                                           </w:t>
      </w:r>
      <w:r w:rsidR="00106F8B" w:rsidRPr="00BA5838">
        <w:rPr>
          <w:sz w:val="28"/>
          <w:szCs w:val="28"/>
        </w:rPr>
        <w:t>от «</w:t>
      </w:r>
      <w:r w:rsidR="00BA5838" w:rsidRPr="00BA5838">
        <w:rPr>
          <w:sz w:val="28"/>
          <w:szCs w:val="28"/>
        </w:rPr>
        <w:t>06</w:t>
      </w:r>
      <w:r w:rsidR="00106F8B" w:rsidRPr="00BA5838">
        <w:rPr>
          <w:sz w:val="28"/>
          <w:szCs w:val="28"/>
        </w:rPr>
        <w:t xml:space="preserve">» </w:t>
      </w:r>
      <w:r w:rsidR="00BA5838" w:rsidRPr="00BA5838">
        <w:rPr>
          <w:sz w:val="28"/>
          <w:szCs w:val="28"/>
        </w:rPr>
        <w:t>ма</w:t>
      </w:r>
      <w:r w:rsidR="00106F8B" w:rsidRPr="00BA5838">
        <w:rPr>
          <w:sz w:val="28"/>
          <w:szCs w:val="28"/>
        </w:rPr>
        <w:t>я 201</w:t>
      </w:r>
      <w:r w:rsidR="00BA5838" w:rsidRPr="00BA5838">
        <w:rPr>
          <w:sz w:val="28"/>
          <w:szCs w:val="28"/>
        </w:rPr>
        <w:t>5</w:t>
      </w:r>
      <w:r w:rsidR="00106F8B" w:rsidRPr="00BA5838">
        <w:rPr>
          <w:sz w:val="28"/>
          <w:szCs w:val="28"/>
        </w:rPr>
        <w:t xml:space="preserve"> года</w:t>
      </w:r>
    </w:p>
    <w:p w:rsidR="00106F8B" w:rsidRDefault="00106F8B" w:rsidP="00106F8B">
      <w:pPr>
        <w:rPr>
          <w:sz w:val="28"/>
          <w:szCs w:val="28"/>
        </w:rPr>
      </w:pPr>
    </w:p>
    <w:p w:rsidR="00106F8B" w:rsidRDefault="00106F8B" w:rsidP="00106F8B">
      <w:pPr>
        <w:rPr>
          <w:sz w:val="28"/>
          <w:szCs w:val="28"/>
        </w:rPr>
      </w:pPr>
    </w:p>
    <w:p w:rsidR="00106F8B" w:rsidRDefault="00106F8B" w:rsidP="00106F8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06F8B" w:rsidRDefault="00106F8B" w:rsidP="00106F8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106F8B" w:rsidRDefault="00106F8B" w:rsidP="00106F8B">
      <w:pPr>
        <w:jc w:val="center"/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поселение»</w:t>
      </w:r>
    </w:p>
    <w:p w:rsidR="003E451C" w:rsidRDefault="003E451C" w:rsidP="003E451C">
      <w:pPr>
        <w:rPr>
          <w:sz w:val="28"/>
          <w:szCs w:val="28"/>
        </w:rPr>
      </w:pPr>
    </w:p>
    <w:p w:rsidR="003E451C" w:rsidRDefault="003E451C" w:rsidP="003E451C">
      <w:pPr>
        <w:ind w:left="142"/>
        <w:jc w:val="both"/>
        <w:rPr>
          <w:sz w:val="16"/>
          <w:szCs w:val="16"/>
        </w:rPr>
      </w:pPr>
    </w:p>
    <w:p w:rsidR="003E451C" w:rsidRDefault="003E451C" w:rsidP="003E451C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Собрания депутатов муниципального образования «Шалинское сельское поселение» от 22.12.2014 г. № 34 «Об утверждении местных нормативов градостроительного проектирования муниципального образования</w:t>
      </w:r>
    </w:p>
    <w:p w:rsidR="003E451C" w:rsidRDefault="003E451C" w:rsidP="003E451C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«Шалинское сельское поселение»</w:t>
      </w:r>
    </w:p>
    <w:p w:rsidR="003E451C" w:rsidRDefault="003E451C" w:rsidP="003E451C"/>
    <w:p w:rsidR="003E451C" w:rsidRDefault="003E451C" w:rsidP="003E451C"/>
    <w:p w:rsidR="003E451C" w:rsidRDefault="003E451C" w:rsidP="003E451C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Соглашением о передаче полномочий органа местного самоуправления «Шалинское сельское поселение» органам местного самоуправления «Моркинский муниципальный район» на 2011- 2014 годы Собрание депутатов муниципального образования «Шалинское сельское поселение» РЕШИЛО:</w:t>
      </w:r>
    </w:p>
    <w:p w:rsidR="003E451C" w:rsidRDefault="003E451C" w:rsidP="003E451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1.  Отменить Решение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 муниципального образования «Шалинское сельское поселение» от 22.12.2014 г. № 20 «Об утверждении местных нормативов градостроительного проектирования муниципального образования «Шалинское сельское поселение».</w:t>
      </w:r>
    </w:p>
    <w:p w:rsidR="003E451C" w:rsidRDefault="003E451C" w:rsidP="003E451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подлежит обнародованию и вступает в силу со дня его обнародования.</w:t>
      </w:r>
    </w:p>
    <w:p w:rsidR="003E451C" w:rsidRDefault="003E451C" w:rsidP="003E451C">
      <w:pPr>
        <w:ind w:left="142"/>
        <w:jc w:val="both"/>
        <w:rPr>
          <w:sz w:val="28"/>
          <w:szCs w:val="28"/>
        </w:rPr>
      </w:pPr>
    </w:p>
    <w:p w:rsidR="003E451C" w:rsidRDefault="003E451C" w:rsidP="003E451C">
      <w:pPr>
        <w:ind w:left="142"/>
        <w:jc w:val="both"/>
        <w:rPr>
          <w:sz w:val="28"/>
          <w:szCs w:val="28"/>
        </w:rPr>
      </w:pPr>
    </w:p>
    <w:p w:rsidR="003E451C" w:rsidRDefault="003E451C" w:rsidP="003E451C">
      <w:pPr>
        <w:ind w:left="142"/>
        <w:jc w:val="both"/>
        <w:rPr>
          <w:sz w:val="28"/>
          <w:szCs w:val="28"/>
        </w:rPr>
      </w:pPr>
    </w:p>
    <w:p w:rsidR="00106F8B" w:rsidRDefault="00106F8B" w:rsidP="00106F8B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Глава муниципального образования</w:t>
      </w:r>
    </w:p>
    <w:p w:rsidR="00106F8B" w:rsidRDefault="00106F8B" w:rsidP="00106F8B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поселение»,</w:t>
      </w:r>
    </w:p>
    <w:p w:rsidR="00106F8B" w:rsidRDefault="00106F8B" w:rsidP="00106F8B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</w:t>
      </w:r>
      <w:r w:rsidR="00BA583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3531FB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3531FB">
        <w:rPr>
          <w:sz w:val="28"/>
          <w:szCs w:val="28"/>
        </w:rPr>
        <w:t>Бушко</w:t>
      </w:r>
      <w:r>
        <w:rPr>
          <w:sz w:val="28"/>
          <w:szCs w:val="28"/>
        </w:rPr>
        <w:t>ва</w:t>
      </w:r>
    </w:p>
    <w:p w:rsidR="00106F8B" w:rsidRDefault="00106F8B" w:rsidP="00106F8B">
      <w:pPr>
        <w:tabs>
          <w:tab w:val="left" w:pos="4185"/>
        </w:tabs>
        <w:rPr>
          <w:sz w:val="28"/>
          <w:szCs w:val="28"/>
        </w:rPr>
      </w:pPr>
    </w:p>
    <w:p w:rsidR="00BA1494" w:rsidRDefault="00BA1494"/>
    <w:sectPr w:rsidR="00BA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0CF"/>
    <w:multiLevelType w:val="hybridMultilevel"/>
    <w:tmpl w:val="AC385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A4713"/>
    <w:multiLevelType w:val="hybridMultilevel"/>
    <w:tmpl w:val="AC385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43CBE"/>
    <w:multiLevelType w:val="multilevel"/>
    <w:tmpl w:val="F14EFF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FF"/>
    <w:rsid w:val="00106F8B"/>
    <w:rsid w:val="003531FB"/>
    <w:rsid w:val="003E451C"/>
    <w:rsid w:val="008627FF"/>
    <w:rsid w:val="008B4E78"/>
    <w:rsid w:val="008F1ECF"/>
    <w:rsid w:val="00BA1494"/>
    <w:rsid w:val="00B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45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6F8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E451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45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6F8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E451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отмене Решения Собрания депутатов муниципального образования «Шалинское сельское поселение» от 22.12.2014 г. № 34 «Об утверждении местных нормативов градостроительного проектирования муниципального образования «Шалинское сельское поселение»</_x041e__x043f__x0438__x0441__x0430__x043d__x0438__x0435_>
    <_x2116__x0020__x0434__x043e__x043a__x0443__x043c__x0435__x043d__x0442__x0430_ xmlns="40345cd1-1338-459d-bd22-b1a32245ce50">54</_x2116__x0020__x0434__x043e__x043a__x0443__x043c__x0435__x043d__x0442__x0430_>
    <_x041f__x0430__x043f__x043a__x0430_ xmlns="40345cd1-1338-459d-bd22-b1a32245ce50">2015</_x041f__x0430__x043f__x043a__x0430_>
    <_x0414__x0430__x0442__x0430__x0020__x0434__x043e__x043a__x0443__x043c__x0435__x043d__x0442__x0430_ xmlns="40345cd1-1338-459d-bd22-b1a32245ce50">2015-05-05T20:00:00+00:00</_x0414__x0430__x0442__x0430__x0020__x0434__x043e__x043a__x0443__x043c__x0435__x043d__x0442__x0430_>
    <_dlc_DocId xmlns="57504d04-691e-4fc4-8f09-4f19fdbe90f6">XXJ7TYMEEKJ2-4350-15</_dlc_DocId>
    <_dlc_DocIdUrl xmlns="57504d04-691e-4fc4-8f09-4f19fdbe90f6">
      <Url>http://spsearch.gov.mari.ru:32643/morki/shali/_layouts/DocIdRedir.aspx?ID=XXJ7TYMEEKJ2-4350-15</Url>
      <Description>XXJ7TYMEEKJ2-4350-15</Description>
    </_dlc_DocIdUrl>
  </documentManagement>
</p:properties>
</file>

<file path=customXml/itemProps1.xml><?xml version="1.0" encoding="utf-8"?>
<ds:datastoreItem xmlns:ds="http://schemas.openxmlformats.org/officeDocument/2006/customXml" ds:itemID="{6E3BF548-BDF6-49A2-AC75-CDC4EB55F026}"/>
</file>

<file path=customXml/itemProps2.xml><?xml version="1.0" encoding="utf-8"?>
<ds:datastoreItem xmlns:ds="http://schemas.openxmlformats.org/officeDocument/2006/customXml" ds:itemID="{9E71AC03-D94C-413C-ABC8-F9179D973B54}"/>
</file>

<file path=customXml/itemProps3.xml><?xml version="1.0" encoding="utf-8"?>
<ds:datastoreItem xmlns:ds="http://schemas.openxmlformats.org/officeDocument/2006/customXml" ds:itemID="{F58CE4AD-56AE-4114-93B4-9481D9A44A14}"/>
</file>

<file path=customXml/itemProps4.xml><?xml version="1.0" encoding="utf-8"?>
<ds:datastoreItem xmlns:ds="http://schemas.openxmlformats.org/officeDocument/2006/customXml" ds:itemID="{ABB86A6D-61C5-413E-87D9-3B7EBA292E2D}"/>
</file>

<file path=customXml/itemProps5.xml><?xml version="1.0" encoding="utf-8"?>
<ds:datastoreItem xmlns:ds="http://schemas.openxmlformats.org/officeDocument/2006/customXml" ds:itemID="{09E154C5-ACC4-470C-A9B7-FEF2A8A93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№54 от 6 мая 2015 года</dc:title>
  <dc:subject/>
  <dc:creator>1</dc:creator>
  <cp:keywords/>
  <dc:description/>
  <cp:lastModifiedBy>1</cp:lastModifiedBy>
  <cp:revision>9</cp:revision>
  <dcterms:created xsi:type="dcterms:W3CDTF">2015-04-04T12:18:00Z</dcterms:created>
  <dcterms:modified xsi:type="dcterms:W3CDTF">2015-04-07T12:31:00Z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01a277e8-8f36-4556-86d5-e26d6d3bfc68</vt:lpwstr>
  </property>
</Properties>
</file>