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58" w:rsidRDefault="00A73058" w:rsidP="00A73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A73058" w:rsidRDefault="00A73058" w:rsidP="00A73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A73058" w:rsidRDefault="00A73058" w:rsidP="00A730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73058" w:rsidRDefault="00A73058" w:rsidP="00A730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A73058" w:rsidRDefault="00A73058" w:rsidP="00A730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    АДМИНИСТРАЦИ</w:t>
      </w:r>
      <w:r w:rsidR="00A80B4D">
        <w:rPr>
          <w:b/>
          <w:sz w:val="28"/>
          <w:szCs w:val="28"/>
        </w:rPr>
        <w:t>Я</w:t>
      </w:r>
    </w:p>
    <w:p w:rsidR="00A73058" w:rsidRDefault="00A73058" w:rsidP="00A73058">
      <w:pPr>
        <w:jc w:val="left"/>
        <w:rPr>
          <w:b/>
          <w:sz w:val="28"/>
          <w:szCs w:val="28"/>
        </w:rPr>
      </w:pPr>
    </w:p>
    <w:p w:rsidR="00A73058" w:rsidRDefault="00A73058" w:rsidP="00A730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</w:t>
      </w:r>
      <w:r w:rsidR="00A80B4D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ПОСТАНОВЛЕНИЕ</w:t>
      </w:r>
    </w:p>
    <w:p w:rsidR="00A73058" w:rsidRDefault="00A73058" w:rsidP="00A730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D4005" w:rsidRDefault="00ED4005" w:rsidP="00A73058">
      <w:pPr>
        <w:jc w:val="right"/>
      </w:pPr>
    </w:p>
    <w:p w:rsidR="00A91602" w:rsidRDefault="00A91602" w:rsidP="00150D25">
      <w:pPr>
        <w:jc w:val="center"/>
        <w:rPr>
          <w:sz w:val="28"/>
          <w:szCs w:val="28"/>
        </w:rPr>
      </w:pPr>
    </w:p>
    <w:p w:rsidR="00150D25" w:rsidRPr="00024568" w:rsidRDefault="00150D25" w:rsidP="00150D25">
      <w:pPr>
        <w:jc w:val="center"/>
        <w:rPr>
          <w:b/>
          <w:sz w:val="28"/>
          <w:szCs w:val="28"/>
        </w:rPr>
      </w:pPr>
      <w:r w:rsidRPr="00024568">
        <w:rPr>
          <w:b/>
          <w:sz w:val="28"/>
          <w:szCs w:val="28"/>
        </w:rPr>
        <w:t>от «</w:t>
      </w:r>
      <w:r w:rsidR="00A91602" w:rsidRPr="00024568">
        <w:rPr>
          <w:b/>
          <w:sz w:val="28"/>
          <w:szCs w:val="28"/>
        </w:rPr>
        <w:t>25</w:t>
      </w:r>
      <w:r w:rsidRPr="00024568">
        <w:rPr>
          <w:b/>
          <w:sz w:val="28"/>
          <w:szCs w:val="28"/>
        </w:rPr>
        <w:t xml:space="preserve">» </w:t>
      </w:r>
      <w:r w:rsidR="00A91602" w:rsidRPr="00024568">
        <w:rPr>
          <w:b/>
          <w:sz w:val="28"/>
          <w:szCs w:val="28"/>
        </w:rPr>
        <w:t>мая</w:t>
      </w:r>
      <w:r w:rsidRPr="00024568">
        <w:rPr>
          <w:b/>
          <w:sz w:val="28"/>
          <w:szCs w:val="28"/>
        </w:rPr>
        <w:t xml:space="preserve"> 2020 года № </w:t>
      </w:r>
      <w:r w:rsidR="00A91602" w:rsidRPr="00024568">
        <w:rPr>
          <w:b/>
          <w:sz w:val="28"/>
          <w:szCs w:val="28"/>
        </w:rPr>
        <w:t>39</w:t>
      </w:r>
    </w:p>
    <w:p w:rsidR="00A73058" w:rsidRPr="00A73058" w:rsidRDefault="00A73058" w:rsidP="00A73058">
      <w:pPr>
        <w:jc w:val="right"/>
        <w:rPr>
          <w:sz w:val="28"/>
          <w:szCs w:val="28"/>
        </w:rPr>
      </w:pPr>
    </w:p>
    <w:p w:rsidR="00A73058" w:rsidRPr="00150D25" w:rsidRDefault="00A73058" w:rsidP="00A73058">
      <w:pPr>
        <w:jc w:val="center"/>
        <w:rPr>
          <w:b/>
          <w:sz w:val="28"/>
          <w:szCs w:val="28"/>
        </w:rPr>
      </w:pPr>
      <w:r w:rsidRPr="00150D25">
        <w:rPr>
          <w:b/>
          <w:sz w:val="28"/>
          <w:szCs w:val="28"/>
        </w:rPr>
        <w:t xml:space="preserve">О внесении изменений в постановление </w:t>
      </w:r>
    </w:p>
    <w:p w:rsidR="00A73058" w:rsidRPr="00150D25" w:rsidRDefault="00505A6B" w:rsidP="00A73058">
      <w:pPr>
        <w:jc w:val="center"/>
        <w:rPr>
          <w:b/>
          <w:sz w:val="28"/>
          <w:szCs w:val="28"/>
        </w:rPr>
      </w:pPr>
      <w:r w:rsidRPr="00150D25">
        <w:rPr>
          <w:b/>
          <w:sz w:val="28"/>
          <w:szCs w:val="28"/>
        </w:rPr>
        <w:t>администрации</w:t>
      </w:r>
      <w:r w:rsidRPr="00150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r w:rsidR="00A73058" w:rsidRPr="00150D25">
        <w:rPr>
          <w:b/>
          <w:sz w:val="28"/>
          <w:szCs w:val="28"/>
        </w:rPr>
        <w:t>Шалинско</w:t>
      </w:r>
      <w:r>
        <w:rPr>
          <w:b/>
          <w:sz w:val="28"/>
          <w:szCs w:val="28"/>
        </w:rPr>
        <w:t>е</w:t>
      </w:r>
      <w:r w:rsidR="00A73058" w:rsidRPr="00150D2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поселение»</w:t>
      </w:r>
      <w:bookmarkStart w:id="0" w:name="_GoBack"/>
      <w:bookmarkEnd w:id="0"/>
      <w:r w:rsidR="00A73058" w:rsidRPr="00150D25">
        <w:rPr>
          <w:b/>
          <w:sz w:val="28"/>
          <w:szCs w:val="28"/>
        </w:rPr>
        <w:t xml:space="preserve"> от 29.05.2018 № 38 «Об утверждении политики в отношении обработки персональных данных»</w:t>
      </w:r>
    </w:p>
    <w:p w:rsidR="003C41C7" w:rsidRDefault="003C41C7" w:rsidP="00A73058">
      <w:pPr>
        <w:jc w:val="center"/>
        <w:rPr>
          <w:sz w:val="28"/>
          <w:szCs w:val="28"/>
        </w:rPr>
      </w:pPr>
    </w:p>
    <w:p w:rsidR="003C41C7" w:rsidRDefault="003C41C7" w:rsidP="003C41C7">
      <w:pPr>
        <w:pStyle w:val="1"/>
        <w:shd w:val="clear" w:color="auto" w:fill="FFFFFF"/>
        <w:spacing w:before="0" w:beforeAutospacing="0" w:after="144" w:afterAutospacing="0" w:line="242" w:lineRule="atLeas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  <w:t>В соответствии с Федеральным законом от 27.07.2006 № 152-ФЗ "О персональных данных», Шалинская сельская администрация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постановляет:</w:t>
      </w:r>
    </w:p>
    <w:p w:rsidR="003C41C7" w:rsidRDefault="003C41C7" w:rsidP="003C41C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1.Внести в Политику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«Шалинское сельское поселение» в отношении обработки персональных данных (далее – Политика) следующее изменение:</w:t>
      </w:r>
    </w:p>
    <w:p w:rsidR="00A91602" w:rsidRDefault="00A91602" w:rsidP="003C41C7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1.1. В наименовании Политики слова «администрации муниципального образования «Шалинское сельское поселение» заменить словами «Шалинской сельской администрации»;</w:t>
      </w:r>
    </w:p>
    <w:p w:rsidR="00A91602" w:rsidRDefault="00A91602" w:rsidP="003C41C7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1.2.Абзац первый Политики изложить</w:t>
      </w:r>
      <w:r w:rsidR="007001E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следующей редакции:</w:t>
      </w:r>
    </w:p>
    <w:p w:rsidR="00A91602" w:rsidRDefault="00A91602" w:rsidP="003C41C7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«Полное наименование: Шалинская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Эл.»;</w:t>
      </w:r>
    </w:p>
    <w:p w:rsidR="00A91602" w:rsidRDefault="00A91602" w:rsidP="003C41C7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1.3. В абзаце четвертом Политики слова «администрация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района» заменить словами «Шалинская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150D25" w:rsidRDefault="00A91602" w:rsidP="003C41C7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1.4.</w:t>
      </w:r>
      <w:r w:rsidR="00150D25">
        <w:rPr>
          <w:sz w:val="28"/>
          <w:szCs w:val="28"/>
        </w:rPr>
        <w:t>В р</w:t>
      </w:r>
      <w:r w:rsidR="003C41C7">
        <w:rPr>
          <w:sz w:val="28"/>
          <w:szCs w:val="28"/>
        </w:rPr>
        <w:t>аздел</w:t>
      </w:r>
      <w:r w:rsidR="00150D25">
        <w:rPr>
          <w:sz w:val="28"/>
          <w:szCs w:val="28"/>
        </w:rPr>
        <w:t>е</w:t>
      </w:r>
      <w:r w:rsidR="003C41C7">
        <w:rPr>
          <w:sz w:val="28"/>
          <w:szCs w:val="28"/>
        </w:rPr>
        <w:t xml:space="preserve"> Политики «Права субъектов персональных данных и способ из реализации» </w:t>
      </w:r>
      <w:r w:rsidR="00150D25">
        <w:rPr>
          <w:sz w:val="28"/>
          <w:szCs w:val="28"/>
        </w:rPr>
        <w:t xml:space="preserve">пункт четвертый </w:t>
      </w:r>
      <w:r w:rsidR="003C41C7">
        <w:rPr>
          <w:sz w:val="28"/>
          <w:szCs w:val="28"/>
        </w:rPr>
        <w:t>дополнить абзацем двенадцатым следующего содержания:</w:t>
      </w:r>
      <w:r w:rsidR="00150D25">
        <w:rPr>
          <w:sz w:val="28"/>
          <w:szCs w:val="28"/>
        </w:rPr>
        <w:t xml:space="preserve"> </w:t>
      </w:r>
    </w:p>
    <w:p w:rsidR="00A91602" w:rsidRDefault="00150D25" w:rsidP="00150D25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150D25">
        <w:rPr>
          <w:sz w:val="28"/>
          <w:szCs w:val="28"/>
          <w:shd w:val="clear" w:color="auto" w:fill="FFFFFF"/>
        </w:rPr>
        <w:t>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</w:t>
      </w:r>
      <w:r>
        <w:rPr>
          <w:sz w:val="28"/>
          <w:szCs w:val="28"/>
          <w:shd w:val="clear" w:color="auto" w:fill="FFFFFF"/>
        </w:rPr>
        <w:t>»</w:t>
      </w:r>
      <w:r w:rsidR="00A91602">
        <w:rPr>
          <w:sz w:val="28"/>
          <w:szCs w:val="28"/>
          <w:shd w:val="clear" w:color="auto" w:fill="FFFFFF"/>
        </w:rPr>
        <w:t>;</w:t>
      </w:r>
    </w:p>
    <w:p w:rsidR="003C41C7" w:rsidRDefault="00A91602" w:rsidP="00150D25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1.5.</w:t>
      </w:r>
      <w:r w:rsidR="007001EE">
        <w:rPr>
          <w:sz w:val="28"/>
          <w:szCs w:val="28"/>
          <w:shd w:val="clear" w:color="auto" w:fill="FFFFFF"/>
        </w:rPr>
        <w:t xml:space="preserve"> В Приложении 1,2,3,4 к Политике слова «Главе администрации муниципального образования «Шалинское сельское поселение» заменить словами «Главе Шалинской сельской администрации». </w:t>
      </w:r>
      <w:r w:rsidR="00150D25" w:rsidRPr="00150D25">
        <w:rPr>
          <w:sz w:val="28"/>
          <w:szCs w:val="28"/>
          <w:shd w:val="clear" w:color="auto" w:fill="FFFFFF"/>
        </w:rPr>
        <w:t> </w:t>
      </w:r>
    </w:p>
    <w:p w:rsidR="00150D25" w:rsidRPr="00150D25" w:rsidRDefault="00150D25" w:rsidP="00150D25">
      <w:pPr>
        <w:ind w:firstLine="708"/>
        <w:rPr>
          <w:sz w:val="28"/>
          <w:szCs w:val="28"/>
        </w:rPr>
      </w:pPr>
      <w:r w:rsidRPr="00150D25">
        <w:rPr>
          <w:color w:val="000000"/>
          <w:sz w:val="28"/>
          <w:szCs w:val="28"/>
        </w:rPr>
        <w:t>3</w:t>
      </w:r>
      <w:r w:rsidRPr="00150D25">
        <w:rPr>
          <w:sz w:val="28"/>
          <w:szCs w:val="28"/>
        </w:rPr>
        <w:t>.</w:t>
      </w:r>
      <w:r w:rsidRPr="00150D25">
        <w:rPr>
          <w:bCs/>
          <w:sz w:val="28"/>
          <w:szCs w:val="28"/>
        </w:rPr>
        <w:t xml:space="preserve"> </w:t>
      </w:r>
      <w:r w:rsidRPr="00150D25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50D25" w:rsidRPr="00150D25" w:rsidRDefault="00150D25" w:rsidP="00150D25">
      <w:pPr>
        <w:rPr>
          <w:color w:val="000000"/>
          <w:sz w:val="28"/>
          <w:szCs w:val="28"/>
        </w:rPr>
      </w:pPr>
      <w:r w:rsidRPr="00150D25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50D25" w:rsidRPr="00150D25" w:rsidRDefault="00150D25" w:rsidP="00150D25">
      <w:pPr>
        <w:spacing w:line="100" w:lineRule="atLeast"/>
        <w:rPr>
          <w:color w:val="000000"/>
          <w:sz w:val="28"/>
          <w:szCs w:val="28"/>
        </w:rPr>
      </w:pPr>
    </w:p>
    <w:p w:rsidR="00150D25" w:rsidRPr="00150D25" w:rsidRDefault="00150D25" w:rsidP="00150D25">
      <w:pPr>
        <w:spacing w:line="100" w:lineRule="atLeast"/>
        <w:rPr>
          <w:b/>
          <w:color w:val="000000"/>
          <w:sz w:val="28"/>
          <w:szCs w:val="28"/>
        </w:rPr>
      </w:pPr>
      <w:r w:rsidRPr="00150D25">
        <w:rPr>
          <w:color w:val="000000"/>
          <w:sz w:val="28"/>
          <w:szCs w:val="28"/>
        </w:rPr>
        <w:t xml:space="preserve">   Глава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 w:rsidRPr="00150D25">
        <w:rPr>
          <w:color w:val="000000"/>
          <w:sz w:val="28"/>
          <w:szCs w:val="28"/>
        </w:rPr>
        <w:t>С.Л.Николаев</w:t>
      </w:r>
      <w:proofErr w:type="spellEnd"/>
    </w:p>
    <w:p w:rsidR="00150D25" w:rsidRPr="00150D25" w:rsidRDefault="00150D25" w:rsidP="00150D25">
      <w:pPr>
        <w:spacing w:line="100" w:lineRule="atLeast"/>
        <w:rPr>
          <w:color w:val="000000"/>
          <w:sz w:val="28"/>
          <w:szCs w:val="28"/>
        </w:rPr>
      </w:pPr>
    </w:p>
    <w:p w:rsidR="00150D25" w:rsidRDefault="00150D25" w:rsidP="00150D25">
      <w:pPr>
        <w:spacing w:line="100" w:lineRule="atLeast"/>
        <w:rPr>
          <w:color w:val="000000"/>
          <w:sz w:val="28"/>
          <w:szCs w:val="28"/>
        </w:rPr>
      </w:pPr>
    </w:p>
    <w:p w:rsidR="00150D25" w:rsidRPr="00150D25" w:rsidRDefault="00150D25" w:rsidP="00150D25">
      <w:pPr>
        <w:ind w:firstLine="708"/>
        <w:rPr>
          <w:sz w:val="28"/>
          <w:szCs w:val="28"/>
        </w:rPr>
      </w:pPr>
    </w:p>
    <w:sectPr w:rsidR="00150D25" w:rsidRPr="0015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F"/>
    <w:rsid w:val="00024568"/>
    <w:rsid w:val="00150D25"/>
    <w:rsid w:val="003C41C7"/>
    <w:rsid w:val="00505A6B"/>
    <w:rsid w:val="006D6667"/>
    <w:rsid w:val="007001EE"/>
    <w:rsid w:val="007C1C43"/>
    <w:rsid w:val="00A73058"/>
    <w:rsid w:val="00A80B4D"/>
    <w:rsid w:val="00A91602"/>
    <w:rsid w:val="00ED4005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025E-E72E-4186-AA35-5BBFECB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5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C41C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5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
администрациимуниципального образования «Шалинское сельское поселение» от 29.05.2018 № 38 «Об утверждении политики в отношении обработки персональных данных»
</_x041e__x043f__x0438__x0441__x0430__x043d__x0438__x0435_>
    <_x2116__x0020__x0434__x043e__x043a__x0443__x043c__x0435__x043d__x0442__x0430_ xmlns="bcd3f189-e6b7-479a-ac1e-82fdc608c3e8">39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2020-05-24T21:00:00+00:00</_x0414__x0430__x0442__x0430__x0020__x0434__x043e__x043a__x0443__x043c__x0435__x043d__x0442__x0430_>
    <_dlc_DocId xmlns="57504d04-691e-4fc4-8f09-4f19fdbe90f6">XXJ7TYMEEKJ2-4349-627</_dlc_DocId>
    <_dlc_DocIdUrl xmlns="57504d04-691e-4fc4-8f09-4f19fdbe90f6">
      <Url>https://vip.gov.mari.ru/morki/shali/_layouts/DocIdRedir.aspx?ID=XXJ7TYMEEKJ2-4349-627</Url>
      <Description>XXJ7TYMEEKJ2-4349-627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EB678-D01E-449C-BDD1-306BF8236C56}"/>
</file>

<file path=customXml/itemProps2.xml><?xml version="1.0" encoding="utf-8"?>
<ds:datastoreItem xmlns:ds="http://schemas.openxmlformats.org/officeDocument/2006/customXml" ds:itemID="{B068E64F-3019-42CB-81BA-B9CE8C824C4B}"/>
</file>

<file path=customXml/itemProps3.xml><?xml version="1.0" encoding="utf-8"?>
<ds:datastoreItem xmlns:ds="http://schemas.openxmlformats.org/officeDocument/2006/customXml" ds:itemID="{07AF0EE5-2016-4259-9138-5B2FE9BFD0FF}"/>
</file>

<file path=customXml/itemProps4.xml><?xml version="1.0" encoding="utf-8"?>
<ds:datastoreItem xmlns:ds="http://schemas.openxmlformats.org/officeDocument/2006/customXml" ds:itemID="{B72B328B-D8BD-44B8-8DDD-332BCF517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25 мая 2020 года</dc:title>
  <dc:subject/>
  <dc:creator>Пользователь Windows</dc:creator>
  <cp:keywords/>
  <dc:description/>
  <cp:lastModifiedBy>Пользователь Windows</cp:lastModifiedBy>
  <cp:revision>11</cp:revision>
  <cp:lastPrinted>2020-05-26T13:06:00Z</cp:lastPrinted>
  <dcterms:created xsi:type="dcterms:W3CDTF">2020-05-13T05:58:00Z</dcterms:created>
  <dcterms:modified xsi:type="dcterms:W3CDTF">2020-05-26T13:07:00Z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f829b99c-529a-4b65-8ac1-18d9ad8052fa</vt:lpwstr>
  </property>
</Properties>
</file>