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4"/>
        <w:tblW w:w="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1359"/>
        <w:gridCol w:w="4604"/>
      </w:tblGrid>
      <w:tr w:rsidR="00D27C89" w:rsidTr="00D27C89">
        <w:trPr>
          <w:trHeight w:val="1615"/>
        </w:trPr>
        <w:tc>
          <w:tcPr>
            <w:tcW w:w="40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7C89" w:rsidRDefault="00D27C8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D27C89" w:rsidRDefault="00D27C8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D27C89" w:rsidRDefault="00D27C8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D27C89" w:rsidRDefault="00D27C8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«ШАЛЕ ЯЛ КУНДЕМ»    </w:t>
            </w:r>
          </w:p>
          <w:p w:rsidR="00D27C89" w:rsidRDefault="00D27C8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МУНИЦИПАЛЬНЫЙ ОБРАЗОВАНИЙЫН АДМИНИСТРАЦИЙЖЕ МУНИЦИПАЛЬНЫЙ УЧРЕЖДЕНИЙ</w:t>
            </w:r>
          </w:p>
          <w:p w:rsidR="00D27C89" w:rsidRDefault="00D27C89">
            <w:pPr>
              <w:jc w:val="center"/>
              <w:rPr>
                <w:b/>
                <w:color w:val="0000FF"/>
                <w:sz w:val="28"/>
                <w:szCs w:val="28"/>
                <w:highlight w:val="yello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27C89" w:rsidRDefault="00D27C89">
            <w:pPr>
              <w:jc w:val="center"/>
              <w:rPr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noProof/>
                <w:color w:val="0000FF"/>
                <w:highlight w:val="yellow"/>
              </w:rPr>
              <w:drawing>
                <wp:inline distT="0" distB="0" distL="0" distR="0">
                  <wp:extent cx="657225" cy="809625"/>
                  <wp:effectExtent l="0" t="0" r="9525" b="9525"/>
                  <wp:docPr id="1" name="Рисунок 1" descr="C:\Users\Бюджет 2011\Распоряжения Главы Адм\Поселения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юджет 2011\Распоряжения Главы Адм\Поселения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27C89" w:rsidRDefault="00D27C89">
            <w:pPr>
              <w:jc w:val="center"/>
              <w:rPr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«ШАЛИНСКОЕ СЕЛЬСКОЕ ПОСЕЛЕНИЕ»</w:t>
            </w:r>
          </w:p>
        </w:tc>
      </w:tr>
    </w:tbl>
    <w:p w:rsidR="00D27C89" w:rsidRDefault="00D27C89" w:rsidP="00D27C89">
      <w:pPr>
        <w:rPr>
          <w:sz w:val="28"/>
          <w:szCs w:val="28"/>
        </w:rPr>
      </w:pPr>
    </w:p>
    <w:p w:rsidR="00D27C89" w:rsidRDefault="00D27C89" w:rsidP="00D27C8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 апрель 2019 года  № 23</w:t>
      </w:r>
    </w:p>
    <w:p w:rsidR="00D27C89" w:rsidRDefault="00D27C89" w:rsidP="00D27C89">
      <w:pPr>
        <w:jc w:val="center"/>
        <w:rPr>
          <w:sz w:val="28"/>
          <w:szCs w:val="28"/>
        </w:rPr>
      </w:pPr>
    </w:p>
    <w:p w:rsidR="00D27C89" w:rsidRDefault="00D27C89" w:rsidP="00D27C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7C89" w:rsidRDefault="00D27C89" w:rsidP="00D27C89">
      <w:pPr>
        <w:jc w:val="center"/>
        <w:rPr>
          <w:sz w:val="28"/>
          <w:szCs w:val="28"/>
        </w:rPr>
      </w:pPr>
    </w:p>
    <w:p w:rsidR="00D27C89" w:rsidRDefault="00D27C89" w:rsidP="00D27C89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D27C89" w:rsidRDefault="00D27C89" w:rsidP="00D27C89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D27C89" w:rsidRDefault="00D27C89" w:rsidP="00D27C89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«Шалинское сельское поселение»  п о с т а н о в л я е т:                      </w:t>
      </w:r>
    </w:p>
    <w:p w:rsidR="00D27C89" w:rsidRDefault="00D27C89" w:rsidP="00D27C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расходы бюджета муниципального образования «Шалинское сельское поселение» на 2019 год в сумме 3,0 тыс. рублей по подразделу 0503 «Благоустройство» за счет соответствующего уменьшения расходов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</w:t>
      </w:r>
    </w:p>
    <w:p w:rsidR="00D27C89" w:rsidRDefault="00D27C89" w:rsidP="00D27C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Финансовому отделу муниципального образования «Моркинский муниципальный район» подготовить проект решения о внесении изменений в Решение Собрания депутатов муниципального образования  «Шалинское сельское поселение» «О бюджете муниципального образования «Шалинское сельское поселение» на 2019 год».</w:t>
      </w:r>
    </w:p>
    <w:p w:rsidR="00D27C89" w:rsidRDefault="00D27C89" w:rsidP="00D27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распоряжения возложить на и.о. руководителя Финансового отдела муниципального образования «Моркинский муниципальный район» Хасанову Л.Р. (по согласованию).</w:t>
      </w:r>
    </w:p>
    <w:p w:rsidR="00D27C89" w:rsidRDefault="00D27C89" w:rsidP="00D27C89">
      <w:pPr>
        <w:jc w:val="center"/>
        <w:rPr>
          <w:sz w:val="28"/>
          <w:szCs w:val="28"/>
        </w:rPr>
      </w:pPr>
    </w:p>
    <w:p w:rsidR="00D27C89" w:rsidRDefault="00D27C89" w:rsidP="00D27C89">
      <w:pPr>
        <w:jc w:val="center"/>
        <w:rPr>
          <w:sz w:val="28"/>
          <w:szCs w:val="28"/>
        </w:rPr>
      </w:pPr>
    </w:p>
    <w:p w:rsidR="00D27C89" w:rsidRDefault="00D27C89" w:rsidP="00D27C89">
      <w:pPr>
        <w:jc w:val="center"/>
        <w:rPr>
          <w:sz w:val="28"/>
          <w:szCs w:val="28"/>
        </w:rPr>
      </w:pPr>
    </w:p>
    <w:p w:rsidR="00D27C89" w:rsidRDefault="00D27C89" w:rsidP="00D27C89">
      <w:pPr>
        <w:jc w:val="center"/>
        <w:rPr>
          <w:sz w:val="28"/>
          <w:szCs w:val="28"/>
        </w:rPr>
      </w:pPr>
    </w:p>
    <w:p w:rsidR="00D27C89" w:rsidRDefault="00D27C89" w:rsidP="00D27C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27C89" w:rsidRDefault="00D27C89" w:rsidP="00D27C89">
      <w:pPr>
        <w:rPr>
          <w:sz w:val="28"/>
          <w:szCs w:val="28"/>
        </w:rPr>
      </w:pPr>
      <w:r>
        <w:rPr>
          <w:sz w:val="28"/>
          <w:szCs w:val="28"/>
        </w:rPr>
        <w:t>МО «Шалинское сельское поселение»                                           С.Л. Николаев</w:t>
      </w:r>
    </w:p>
    <w:p w:rsidR="002309B8" w:rsidRDefault="002309B8">
      <w:bookmarkStart w:id="0" w:name="_GoBack"/>
      <w:bookmarkEnd w:id="0"/>
    </w:p>
    <w:sectPr w:rsidR="0023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5B"/>
    <w:rsid w:val="002309B8"/>
    <w:rsid w:val="00B12E5B"/>
    <w:rsid w:val="00D2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2D641-188E-44B8-BD30-CFEBBC03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7C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7C8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&#1041;&#1102;&#1076;&#1078;&#1077;&#1090;%202011\&#1056;&#1072;&#1089;&#1087;&#1086;&#1088;&#1103;&#1078;&#1077;&#1085;&#1080;&#1103;%20&#1043;&#1083;&#1072;&#1074;&#1099;%20&#1040;&#1076;&#1084;\&#1055;&#1086;&#1089;&#1077;&#1083;&#1077;&#1085;&#1080;&#1103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bcd3f189-e6b7-479a-ac1e-82fdc608c3e8">23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2019-04-18T21:00:00+00:00</_x0414__x0430__x0442__x0430__x0020__x0434__x043e__x043a__x0443__x043c__x0435__x043d__x0442__x0430_>
    <_dlc_DocId xmlns="57504d04-691e-4fc4-8f09-4f19fdbe90f6">XXJ7TYMEEKJ2-4349-499</_dlc_DocId>
    <_dlc_DocIdUrl xmlns="57504d04-691e-4fc4-8f09-4f19fdbe90f6">
      <Url>https://vip.gov.mari.ru/morki/shali/_layouts/DocIdRedir.aspx?ID=XXJ7TYMEEKJ2-4349-499</Url>
      <Description>XXJ7TYMEEKJ2-4349-499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775F16-07CD-4F5F-AF86-648EFF09EBEB}"/>
</file>

<file path=customXml/itemProps2.xml><?xml version="1.0" encoding="utf-8"?>
<ds:datastoreItem xmlns:ds="http://schemas.openxmlformats.org/officeDocument/2006/customXml" ds:itemID="{351472C1-6669-444D-A48E-CD1C740FC78D}"/>
</file>

<file path=customXml/itemProps3.xml><?xml version="1.0" encoding="utf-8"?>
<ds:datastoreItem xmlns:ds="http://schemas.openxmlformats.org/officeDocument/2006/customXml" ds:itemID="{56EA21BD-58E5-4FE2-9724-03BA1280CA17}"/>
</file>

<file path=customXml/itemProps4.xml><?xml version="1.0" encoding="utf-8"?>
<ds:datastoreItem xmlns:ds="http://schemas.openxmlformats.org/officeDocument/2006/customXml" ds:itemID="{0828530E-CCED-458B-84C3-8FDA893E6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 от 19.04.2019</dc:title>
  <dc:subject/>
  <dc:creator>User</dc:creator>
  <cp:keywords/>
  <dc:description/>
  <cp:lastModifiedBy>User</cp:lastModifiedBy>
  <cp:revision>3</cp:revision>
  <dcterms:created xsi:type="dcterms:W3CDTF">2019-04-22T05:13:00Z</dcterms:created>
  <dcterms:modified xsi:type="dcterms:W3CDTF">2019-04-22T05:13:00Z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1a011352-960f-4bbe-b233-e6c1891224b5</vt:lpwstr>
  </property>
</Properties>
</file>