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F6" w:rsidRPr="0088400B" w:rsidRDefault="008B31F6" w:rsidP="008B31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РОССИЙ ФЕДЕРАЦИЙ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400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0B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88400B">
        <w:rPr>
          <w:rFonts w:ascii="Times New Roman" w:hAnsi="Times New Roman" w:cs="Times New Roman"/>
          <w:sz w:val="24"/>
          <w:szCs w:val="24"/>
        </w:rPr>
        <w:t xml:space="preserve"> МАРИЙ ЭЛ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       МОРКО РАЙОН          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00B">
        <w:rPr>
          <w:rFonts w:ascii="Times New Roman" w:hAnsi="Times New Roman" w:cs="Times New Roman"/>
          <w:sz w:val="24"/>
          <w:szCs w:val="24"/>
        </w:rPr>
        <w:t>МОРКИНСКИЙ РАЙОН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 «ШАЛЕ ЯЛ </w:t>
      </w:r>
      <w:proofErr w:type="gramStart"/>
      <w:r w:rsidRPr="0088400B">
        <w:rPr>
          <w:rFonts w:ascii="Times New Roman" w:hAnsi="Times New Roman" w:cs="Times New Roman"/>
          <w:sz w:val="24"/>
          <w:szCs w:val="24"/>
        </w:rPr>
        <w:t xml:space="preserve">КУНДЕМ»   </w:t>
      </w:r>
      <w:proofErr w:type="gramEnd"/>
      <w:r w:rsidRPr="008840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400B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  МУНИЦИПАЛЬНЫЙ           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00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   ОБРАЗОВАНИЙЫН  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400B">
        <w:rPr>
          <w:rFonts w:ascii="Times New Roman" w:hAnsi="Times New Roman" w:cs="Times New Roman"/>
          <w:sz w:val="24"/>
          <w:szCs w:val="24"/>
        </w:rPr>
        <w:t xml:space="preserve"> ОБРАЗОВАНИЯ «ШАЛИНСКОЕ</w:t>
      </w:r>
    </w:p>
    <w:p w:rsidR="008B31F6" w:rsidRPr="0088400B" w:rsidRDefault="008B31F6" w:rsidP="008B3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00B">
        <w:rPr>
          <w:rFonts w:ascii="Times New Roman" w:hAnsi="Times New Roman" w:cs="Times New Roman"/>
          <w:sz w:val="24"/>
          <w:szCs w:val="24"/>
        </w:rPr>
        <w:t xml:space="preserve">АДМИНИСТРАЦИЙЖЕ                          </w:t>
      </w:r>
      <w:r w:rsidR="000E19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88400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8400B">
        <w:rPr>
          <w:rFonts w:ascii="Times New Roman" w:hAnsi="Times New Roman" w:cs="Times New Roman"/>
          <w:b/>
          <w:sz w:val="24"/>
          <w:szCs w:val="24"/>
        </w:rPr>
        <w:t>»</w:t>
      </w:r>
    </w:p>
    <w:p w:rsidR="008B31F6" w:rsidRPr="008B31F6" w:rsidRDefault="008B31F6" w:rsidP="008B3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1F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B31F6" w:rsidRPr="008B31F6" w:rsidRDefault="008B31F6" w:rsidP="008B31F6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8B31F6" w:rsidRPr="0088400B" w:rsidRDefault="008B31F6" w:rsidP="008B31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5"/>
          <w:szCs w:val="25"/>
        </w:rPr>
      </w:pPr>
      <w:r w:rsidRPr="0088400B">
        <w:rPr>
          <w:rFonts w:ascii="Times New Roman" w:eastAsia="Times New Roman" w:hAnsi="Times New Roman" w:cs="Times New Roman"/>
          <w:b/>
          <w:color w:val="2D3038"/>
          <w:kern w:val="36"/>
          <w:sz w:val="25"/>
          <w:szCs w:val="25"/>
        </w:rPr>
        <w:t>от 06 июня 2017 г № 37</w:t>
      </w:r>
    </w:p>
    <w:p w:rsidR="008B31F6" w:rsidRPr="0088400B" w:rsidRDefault="008B31F6" w:rsidP="008B3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</w:rPr>
      </w:pPr>
    </w:p>
    <w:p w:rsidR="008B31F6" w:rsidRPr="0088400B" w:rsidRDefault="008B31F6" w:rsidP="008B3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88400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ПОСТАНОВЛЕНИЕ</w:t>
      </w:r>
    </w:p>
    <w:p w:rsidR="00F6218D" w:rsidRPr="0088400B" w:rsidRDefault="00F6218D" w:rsidP="00F6218D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F6218D" w:rsidRPr="0088400B" w:rsidRDefault="00F6218D" w:rsidP="00F6218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400B">
        <w:rPr>
          <w:rFonts w:ascii="Times New Roman" w:hAnsi="Times New Roman" w:cs="Times New Roman"/>
          <w:b/>
          <w:sz w:val="25"/>
          <w:szCs w:val="25"/>
        </w:rPr>
        <w:t>О создании межведомственной комиссии</w:t>
      </w:r>
    </w:p>
    <w:p w:rsidR="00F6218D" w:rsidRPr="0088400B" w:rsidRDefault="00F6218D" w:rsidP="00F6218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F6218D" w:rsidP="0088400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ab/>
        <w:t xml:space="preserve">Руководствуясь 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</w:t>
      </w:r>
      <w:r w:rsidR="005B716C" w:rsidRPr="0088400B">
        <w:rPr>
          <w:rFonts w:ascii="Times New Roman" w:hAnsi="Times New Roman" w:cs="Times New Roman"/>
          <w:sz w:val="25"/>
          <w:szCs w:val="25"/>
        </w:rPr>
        <w:t>Российской Федерации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 от </w:t>
      </w:r>
      <w:r w:rsidR="005B716C" w:rsidRPr="0088400B">
        <w:rPr>
          <w:rFonts w:ascii="Times New Roman" w:hAnsi="Times New Roman" w:cs="Times New Roman"/>
          <w:sz w:val="25"/>
          <w:szCs w:val="25"/>
        </w:rPr>
        <w:t>28 января 2006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 года №</w:t>
      </w:r>
      <w:r w:rsidR="005B716C" w:rsidRPr="0088400B">
        <w:rPr>
          <w:rFonts w:ascii="Times New Roman" w:hAnsi="Times New Roman" w:cs="Times New Roman"/>
          <w:sz w:val="25"/>
          <w:szCs w:val="25"/>
        </w:rPr>
        <w:t>47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 «Об утверждении Положения о </w:t>
      </w:r>
      <w:r w:rsidR="005B716C" w:rsidRPr="0088400B">
        <w:rPr>
          <w:rFonts w:ascii="Times New Roman" w:hAnsi="Times New Roman" w:cs="Times New Roman"/>
          <w:sz w:val="25"/>
          <w:szCs w:val="25"/>
        </w:rPr>
        <w:t>признании помещения жилым помещением, жилого помещения непригодным для проживания</w:t>
      </w:r>
      <w:r w:rsidR="005D7A99" w:rsidRPr="0088400B">
        <w:rPr>
          <w:rFonts w:ascii="Times New Roman" w:hAnsi="Times New Roman" w:cs="Times New Roman"/>
          <w:sz w:val="25"/>
          <w:szCs w:val="25"/>
        </w:rPr>
        <w:t xml:space="preserve"> и многоквартирного дома аварийным и подлежащим сносу или реконструкции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» администрация </w:t>
      </w:r>
      <w:r w:rsidR="008B31F6" w:rsidRPr="0088400B">
        <w:rPr>
          <w:rFonts w:ascii="Times New Roman" w:hAnsi="Times New Roman" w:cs="Times New Roman"/>
          <w:sz w:val="25"/>
          <w:szCs w:val="25"/>
        </w:rPr>
        <w:t>муниципального образования «Шалинское сельское поселение»</w:t>
      </w:r>
      <w:r w:rsidR="00B72673" w:rsidRPr="008840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6218D" w:rsidRPr="0088400B" w:rsidRDefault="00B72673" w:rsidP="0088400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п о с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а н о в и л о:</w:t>
      </w:r>
    </w:p>
    <w:p w:rsidR="00F6218D" w:rsidRPr="0088400B" w:rsidRDefault="00F6218D" w:rsidP="0088400B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Признать утратившим силу постановление №</w:t>
      </w:r>
      <w:r w:rsidR="008B31F6" w:rsidRPr="0088400B">
        <w:rPr>
          <w:rFonts w:ascii="Times New Roman" w:hAnsi="Times New Roman" w:cs="Times New Roman"/>
          <w:sz w:val="25"/>
          <w:szCs w:val="25"/>
        </w:rPr>
        <w:t xml:space="preserve"> 12</w:t>
      </w:r>
      <w:r w:rsidRPr="0088400B">
        <w:rPr>
          <w:rFonts w:ascii="Times New Roman" w:hAnsi="Times New Roman" w:cs="Times New Roman"/>
          <w:sz w:val="25"/>
          <w:szCs w:val="25"/>
        </w:rPr>
        <w:t xml:space="preserve"> от </w:t>
      </w:r>
      <w:r w:rsidR="008B31F6" w:rsidRPr="0088400B">
        <w:rPr>
          <w:rFonts w:ascii="Times New Roman" w:hAnsi="Times New Roman" w:cs="Times New Roman"/>
          <w:sz w:val="25"/>
          <w:szCs w:val="25"/>
        </w:rPr>
        <w:t>1</w:t>
      </w:r>
      <w:r w:rsidRPr="0088400B">
        <w:rPr>
          <w:rFonts w:ascii="Times New Roman" w:hAnsi="Times New Roman" w:cs="Times New Roman"/>
          <w:sz w:val="25"/>
          <w:szCs w:val="25"/>
        </w:rPr>
        <w:t>2 м</w:t>
      </w:r>
      <w:r w:rsidR="008B31F6" w:rsidRPr="0088400B">
        <w:rPr>
          <w:rFonts w:ascii="Times New Roman" w:hAnsi="Times New Roman" w:cs="Times New Roman"/>
          <w:sz w:val="25"/>
          <w:szCs w:val="25"/>
        </w:rPr>
        <w:t>арта</w:t>
      </w:r>
      <w:r w:rsidRPr="0088400B">
        <w:rPr>
          <w:rFonts w:ascii="Times New Roman" w:hAnsi="Times New Roman" w:cs="Times New Roman"/>
          <w:sz w:val="25"/>
          <w:szCs w:val="25"/>
        </w:rPr>
        <w:t xml:space="preserve"> 20</w:t>
      </w:r>
      <w:r w:rsidR="008B31F6" w:rsidRPr="0088400B">
        <w:rPr>
          <w:rFonts w:ascii="Times New Roman" w:hAnsi="Times New Roman" w:cs="Times New Roman"/>
          <w:sz w:val="25"/>
          <w:szCs w:val="25"/>
        </w:rPr>
        <w:t>1</w:t>
      </w:r>
      <w:r w:rsidRPr="0088400B">
        <w:rPr>
          <w:rFonts w:ascii="Times New Roman" w:hAnsi="Times New Roman" w:cs="Times New Roman"/>
          <w:sz w:val="25"/>
          <w:szCs w:val="25"/>
        </w:rPr>
        <w:t>0 года «О создании межведомственной комиссии</w:t>
      </w:r>
      <w:r w:rsidR="008B31F6" w:rsidRPr="0088400B">
        <w:rPr>
          <w:rFonts w:ascii="Times New Roman" w:hAnsi="Times New Roman" w:cs="Times New Roman"/>
          <w:sz w:val="25"/>
          <w:szCs w:val="25"/>
        </w:rPr>
        <w:t xml:space="preserve"> по оценке соответствия помещений жилищного муниципального образования «Шалинское сельское поселение»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сносу»</w:t>
      </w:r>
      <w:r w:rsidRPr="0088400B">
        <w:rPr>
          <w:rFonts w:ascii="Times New Roman" w:hAnsi="Times New Roman" w:cs="Times New Roman"/>
          <w:sz w:val="25"/>
          <w:szCs w:val="25"/>
        </w:rPr>
        <w:t>.</w:t>
      </w:r>
    </w:p>
    <w:p w:rsidR="00F6218D" w:rsidRPr="0088400B" w:rsidRDefault="00F6218D" w:rsidP="00F6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Создать комиссию в составе:</w:t>
      </w:r>
    </w:p>
    <w:p w:rsidR="005D7A99" w:rsidRPr="0088400B" w:rsidRDefault="00F6218D" w:rsidP="005D7A99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председателя –</w:t>
      </w:r>
      <w:r w:rsidR="005D7A99" w:rsidRPr="0088400B">
        <w:rPr>
          <w:rFonts w:ascii="Times New Roman" w:hAnsi="Times New Roman" w:cs="Times New Roman"/>
          <w:sz w:val="25"/>
          <w:szCs w:val="25"/>
        </w:rPr>
        <w:t xml:space="preserve"> </w:t>
      </w:r>
      <w:r w:rsidR="008B31F6" w:rsidRPr="0088400B">
        <w:rPr>
          <w:rFonts w:ascii="Times New Roman" w:hAnsi="Times New Roman" w:cs="Times New Roman"/>
          <w:sz w:val="25"/>
          <w:szCs w:val="25"/>
        </w:rPr>
        <w:t>Николаев</w:t>
      </w:r>
      <w:r w:rsidR="005D7A99" w:rsidRPr="0088400B">
        <w:rPr>
          <w:rFonts w:ascii="Times New Roman" w:hAnsi="Times New Roman" w:cs="Times New Roman"/>
          <w:sz w:val="25"/>
          <w:szCs w:val="25"/>
        </w:rPr>
        <w:t xml:space="preserve"> </w:t>
      </w:r>
      <w:r w:rsidR="008B31F6" w:rsidRPr="0088400B">
        <w:rPr>
          <w:rFonts w:ascii="Times New Roman" w:hAnsi="Times New Roman" w:cs="Times New Roman"/>
          <w:sz w:val="25"/>
          <w:szCs w:val="25"/>
        </w:rPr>
        <w:t>С</w:t>
      </w:r>
      <w:r w:rsidR="005D7A99" w:rsidRPr="0088400B">
        <w:rPr>
          <w:rFonts w:ascii="Times New Roman" w:hAnsi="Times New Roman" w:cs="Times New Roman"/>
          <w:sz w:val="25"/>
          <w:szCs w:val="25"/>
        </w:rPr>
        <w:t>.</w:t>
      </w:r>
      <w:r w:rsidR="008B31F6" w:rsidRPr="0088400B">
        <w:rPr>
          <w:rFonts w:ascii="Times New Roman" w:hAnsi="Times New Roman" w:cs="Times New Roman"/>
          <w:sz w:val="25"/>
          <w:szCs w:val="25"/>
        </w:rPr>
        <w:t>Л</w:t>
      </w:r>
      <w:r w:rsidR="005D7A99" w:rsidRPr="0088400B">
        <w:rPr>
          <w:rFonts w:ascii="Times New Roman" w:hAnsi="Times New Roman" w:cs="Times New Roman"/>
          <w:sz w:val="25"/>
          <w:szCs w:val="25"/>
        </w:rPr>
        <w:t>. – главы администрации МО «</w:t>
      </w:r>
      <w:r w:rsidR="008B31F6" w:rsidRPr="0088400B">
        <w:rPr>
          <w:rFonts w:ascii="Times New Roman" w:hAnsi="Times New Roman" w:cs="Times New Roman"/>
          <w:sz w:val="25"/>
          <w:szCs w:val="25"/>
        </w:rPr>
        <w:t>Шалин</w:t>
      </w:r>
      <w:r w:rsidR="005D7A99" w:rsidRPr="0088400B">
        <w:rPr>
          <w:rFonts w:ascii="Times New Roman" w:hAnsi="Times New Roman" w:cs="Times New Roman"/>
          <w:sz w:val="25"/>
          <w:szCs w:val="25"/>
        </w:rPr>
        <w:t>ское сельское поселение»</w:t>
      </w:r>
    </w:p>
    <w:p w:rsidR="005D7A99" w:rsidRPr="0088400B" w:rsidRDefault="0011284F" w:rsidP="0011284F">
      <w:pPr>
        <w:pStyle w:val="a3"/>
        <w:ind w:firstLine="708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и членов комиссии:</w:t>
      </w:r>
    </w:p>
    <w:p w:rsidR="0011284F" w:rsidRPr="0088400B" w:rsidRDefault="0088400B" w:rsidP="0011284F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spellStart"/>
      <w:r w:rsidR="008B31F6" w:rsidRPr="0088400B">
        <w:rPr>
          <w:rFonts w:ascii="Times New Roman" w:hAnsi="Times New Roman" w:cs="Times New Roman"/>
          <w:sz w:val="25"/>
          <w:szCs w:val="25"/>
        </w:rPr>
        <w:t>Чавайн</w:t>
      </w:r>
      <w:proofErr w:type="spellEnd"/>
      <w:r w:rsidR="0011284F" w:rsidRPr="0088400B">
        <w:rPr>
          <w:rFonts w:ascii="Times New Roman" w:hAnsi="Times New Roman" w:cs="Times New Roman"/>
          <w:sz w:val="25"/>
          <w:szCs w:val="25"/>
        </w:rPr>
        <w:t xml:space="preserve"> Э.</w:t>
      </w:r>
      <w:r w:rsidR="008B31F6" w:rsidRPr="0088400B">
        <w:rPr>
          <w:rFonts w:ascii="Times New Roman" w:hAnsi="Times New Roman" w:cs="Times New Roman"/>
          <w:sz w:val="25"/>
          <w:szCs w:val="25"/>
        </w:rPr>
        <w:t>В</w:t>
      </w:r>
      <w:r w:rsidR="0011284F" w:rsidRPr="0088400B">
        <w:rPr>
          <w:rFonts w:ascii="Times New Roman" w:hAnsi="Times New Roman" w:cs="Times New Roman"/>
          <w:sz w:val="25"/>
          <w:szCs w:val="25"/>
        </w:rPr>
        <w:t xml:space="preserve">.- </w:t>
      </w:r>
      <w:r w:rsidR="008B31F6" w:rsidRPr="0088400B">
        <w:rPr>
          <w:rFonts w:ascii="Times New Roman" w:hAnsi="Times New Roman" w:cs="Times New Roman"/>
          <w:sz w:val="25"/>
          <w:szCs w:val="25"/>
        </w:rPr>
        <w:t>ведущего</w:t>
      </w:r>
      <w:r w:rsidR="0011284F" w:rsidRPr="0088400B">
        <w:rPr>
          <w:rFonts w:ascii="Times New Roman" w:hAnsi="Times New Roman" w:cs="Times New Roman"/>
          <w:sz w:val="25"/>
          <w:szCs w:val="25"/>
        </w:rPr>
        <w:t xml:space="preserve"> специалиста администрации МО «</w:t>
      </w:r>
      <w:r w:rsidR="008B31F6" w:rsidRPr="0088400B">
        <w:rPr>
          <w:rFonts w:ascii="Times New Roman" w:hAnsi="Times New Roman" w:cs="Times New Roman"/>
          <w:sz w:val="25"/>
          <w:szCs w:val="25"/>
        </w:rPr>
        <w:t>Шалинс</w:t>
      </w:r>
      <w:r w:rsidR="0011284F" w:rsidRPr="0088400B">
        <w:rPr>
          <w:rFonts w:ascii="Times New Roman" w:hAnsi="Times New Roman" w:cs="Times New Roman"/>
          <w:sz w:val="25"/>
          <w:szCs w:val="25"/>
        </w:rPr>
        <w:t>кое сельское поселение»</w:t>
      </w:r>
    </w:p>
    <w:p w:rsidR="00F6218D" w:rsidRPr="0088400B" w:rsidRDefault="0011284F" w:rsidP="0011284F">
      <w:pPr>
        <w:pStyle w:val="a3"/>
        <w:ind w:firstLine="708"/>
        <w:rPr>
          <w:rFonts w:ascii="Times New Roman" w:hAnsi="Times New Roman" w:cs="Times New Roman"/>
          <w:sz w:val="25"/>
          <w:szCs w:val="25"/>
        </w:rPr>
      </w:pPr>
      <w:proofErr w:type="spellStart"/>
      <w:r w:rsidRPr="0088400B">
        <w:rPr>
          <w:rFonts w:ascii="Times New Roman" w:hAnsi="Times New Roman" w:cs="Times New Roman"/>
          <w:sz w:val="25"/>
          <w:szCs w:val="25"/>
        </w:rPr>
        <w:t>Голубкова</w:t>
      </w:r>
      <w:proofErr w:type="spellEnd"/>
      <w:r w:rsidRPr="0088400B">
        <w:rPr>
          <w:rFonts w:ascii="Times New Roman" w:hAnsi="Times New Roman" w:cs="Times New Roman"/>
          <w:sz w:val="25"/>
          <w:szCs w:val="25"/>
        </w:rPr>
        <w:t xml:space="preserve"> А.Н. </w:t>
      </w:r>
      <w:r w:rsidR="00F6218D" w:rsidRPr="0088400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218D" w:rsidRPr="0088400B">
        <w:rPr>
          <w:rFonts w:ascii="Times New Roman" w:hAnsi="Times New Roman" w:cs="Times New Roman"/>
          <w:sz w:val="25"/>
          <w:szCs w:val="25"/>
        </w:rPr>
        <w:t>зам.главы</w:t>
      </w:r>
      <w:proofErr w:type="spellEnd"/>
      <w:r w:rsidR="00F6218D" w:rsidRPr="0088400B">
        <w:rPr>
          <w:rFonts w:ascii="Times New Roman" w:hAnsi="Times New Roman" w:cs="Times New Roman"/>
          <w:sz w:val="25"/>
          <w:szCs w:val="25"/>
        </w:rPr>
        <w:t xml:space="preserve"> администрации МО «Моркинский муниципальный район» (по согласованию)</w:t>
      </w:r>
    </w:p>
    <w:p w:rsidR="00F6218D" w:rsidRPr="0088400B" w:rsidRDefault="00F6218D" w:rsidP="00F6218D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CC52B9" w:rsidRPr="0088400B">
        <w:rPr>
          <w:rFonts w:ascii="Times New Roman" w:hAnsi="Times New Roman" w:cs="Times New Roman"/>
          <w:sz w:val="25"/>
          <w:szCs w:val="25"/>
        </w:rPr>
        <w:t>Полатовой</w:t>
      </w:r>
      <w:proofErr w:type="spellEnd"/>
      <w:r w:rsidRPr="0088400B">
        <w:rPr>
          <w:rFonts w:ascii="Times New Roman" w:hAnsi="Times New Roman" w:cs="Times New Roman"/>
          <w:sz w:val="25"/>
          <w:szCs w:val="25"/>
        </w:rPr>
        <w:t xml:space="preserve"> </w:t>
      </w:r>
      <w:r w:rsidR="00CC52B9" w:rsidRPr="0088400B">
        <w:rPr>
          <w:rFonts w:ascii="Times New Roman" w:hAnsi="Times New Roman" w:cs="Times New Roman"/>
          <w:sz w:val="25"/>
          <w:szCs w:val="25"/>
        </w:rPr>
        <w:t>И</w:t>
      </w:r>
      <w:r w:rsidRPr="0088400B">
        <w:rPr>
          <w:rFonts w:ascii="Times New Roman" w:hAnsi="Times New Roman" w:cs="Times New Roman"/>
          <w:sz w:val="25"/>
          <w:szCs w:val="25"/>
        </w:rPr>
        <w:t>.</w:t>
      </w:r>
      <w:r w:rsidR="00CC52B9" w:rsidRPr="0088400B">
        <w:rPr>
          <w:rFonts w:ascii="Times New Roman" w:hAnsi="Times New Roman" w:cs="Times New Roman"/>
          <w:sz w:val="25"/>
          <w:szCs w:val="25"/>
        </w:rPr>
        <w:t>В</w:t>
      </w:r>
      <w:r w:rsidRPr="0088400B">
        <w:rPr>
          <w:rFonts w:ascii="Times New Roman" w:hAnsi="Times New Roman" w:cs="Times New Roman"/>
          <w:sz w:val="25"/>
          <w:szCs w:val="25"/>
        </w:rPr>
        <w:t xml:space="preserve">. – главного специалиста муниципального хозяйства ГО и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ЧС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и экологической безопасности администрации МО «Моркинский муниципальный район», зам. председатель комиссии (по согласованию)</w:t>
      </w:r>
    </w:p>
    <w:p w:rsidR="00CC52B9" w:rsidRPr="0088400B" w:rsidRDefault="00F6218D" w:rsidP="00F6218D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ab/>
        <w:t xml:space="preserve">Архипова И.Н. – директора ООО «Жилищное хозяйство» - член комиссии </w:t>
      </w:r>
    </w:p>
    <w:p w:rsidR="00F6218D" w:rsidRPr="0088400B" w:rsidRDefault="00F6218D" w:rsidP="00F6218D">
      <w:pPr>
        <w:pStyle w:val="a3"/>
        <w:rPr>
          <w:rFonts w:ascii="Times New Roman" w:hAnsi="Times New Roman" w:cs="Times New Roman"/>
          <w:sz w:val="25"/>
          <w:szCs w:val="25"/>
        </w:rPr>
      </w:pPr>
      <w:proofErr w:type="gramStart"/>
      <w:r w:rsidRPr="0088400B">
        <w:rPr>
          <w:rFonts w:ascii="Times New Roman" w:hAnsi="Times New Roman" w:cs="Times New Roman"/>
          <w:sz w:val="25"/>
          <w:szCs w:val="25"/>
        </w:rPr>
        <w:t>( по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согласованию)</w:t>
      </w:r>
    </w:p>
    <w:p w:rsidR="00F6218D" w:rsidRPr="0088400B" w:rsidRDefault="00F6218D" w:rsidP="00F6218D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ab/>
        <w:t xml:space="preserve">Михайлова В.В. – руководителя отдела архитектуры муниципального хозяйства ГО и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ЧС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и экологической безопасности МО «Моркинский муниципальный район», член комиссии (по согласованию)</w:t>
      </w:r>
    </w:p>
    <w:p w:rsidR="00F6218D" w:rsidRPr="0088400B" w:rsidRDefault="00F6218D" w:rsidP="0088400B">
      <w:pPr>
        <w:pStyle w:val="a3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88400B">
        <w:rPr>
          <w:rFonts w:ascii="Times New Roman" w:hAnsi="Times New Roman" w:cs="Times New Roman"/>
          <w:sz w:val="25"/>
          <w:szCs w:val="25"/>
        </w:rPr>
        <w:t>Хатиуллина</w:t>
      </w:r>
      <w:proofErr w:type="spellEnd"/>
      <w:r w:rsidRPr="0088400B">
        <w:rPr>
          <w:rFonts w:ascii="Times New Roman" w:hAnsi="Times New Roman" w:cs="Times New Roman"/>
          <w:sz w:val="25"/>
          <w:szCs w:val="25"/>
        </w:rPr>
        <w:t xml:space="preserve"> Э.С. – начальника Моркинского отделения филиала ФГУП «</w:t>
      </w:r>
      <w:proofErr w:type="spellStart"/>
      <w:r w:rsidRPr="0088400B">
        <w:rPr>
          <w:rFonts w:ascii="Times New Roman" w:hAnsi="Times New Roman" w:cs="Times New Roman"/>
          <w:sz w:val="25"/>
          <w:szCs w:val="25"/>
        </w:rPr>
        <w:t>Ростехинвентаризация</w:t>
      </w:r>
      <w:proofErr w:type="spellEnd"/>
      <w:r w:rsidRPr="0088400B">
        <w:rPr>
          <w:rFonts w:ascii="Times New Roman" w:hAnsi="Times New Roman" w:cs="Times New Roman"/>
          <w:sz w:val="25"/>
          <w:szCs w:val="25"/>
        </w:rPr>
        <w:t>» - «Федеральное БТИ» по Республике Марий Эл, член комиссии (по согласованию)</w:t>
      </w:r>
      <w:r w:rsidRPr="0088400B">
        <w:rPr>
          <w:rFonts w:ascii="Times New Roman" w:hAnsi="Times New Roman" w:cs="Times New Roman"/>
          <w:sz w:val="25"/>
          <w:szCs w:val="25"/>
        </w:rPr>
        <w:tab/>
      </w:r>
    </w:p>
    <w:p w:rsidR="0088400B" w:rsidRPr="0088400B" w:rsidRDefault="0088400B" w:rsidP="00884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3. Утвердить положение межведомственной комиссии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согласно приложения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88400B" w:rsidRPr="0088400B" w:rsidRDefault="0088400B" w:rsidP="00884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4. Контроль за исполнением настоящего постановления возложить на главного специалиста администрации МО «Шалинское сельское поселение» Кольцову В.Ф.</w:t>
      </w:r>
    </w:p>
    <w:p w:rsidR="0088400B" w:rsidRPr="0088400B" w:rsidRDefault="0088400B" w:rsidP="0088400B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5. Настоящее постановление вступает в силу со дня его подписания.</w:t>
      </w:r>
    </w:p>
    <w:p w:rsidR="0088400B" w:rsidRPr="0088400B" w:rsidRDefault="0088400B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400B">
        <w:rPr>
          <w:sz w:val="25"/>
          <w:szCs w:val="25"/>
        </w:rPr>
        <w:t xml:space="preserve"> </w:t>
      </w:r>
      <w:r w:rsidR="00CC52B9" w:rsidRPr="0088400B">
        <w:rPr>
          <w:rFonts w:ascii="Times New Roman" w:hAnsi="Times New Roman" w:cs="Times New Roman"/>
          <w:sz w:val="25"/>
          <w:szCs w:val="25"/>
        </w:rPr>
        <w:t xml:space="preserve">         </w:t>
      </w:r>
      <w:r w:rsidR="00F6218D" w:rsidRPr="0088400B">
        <w:rPr>
          <w:rFonts w:ascii="Times New Roman" w:hAnsi="Times New Roman" w:cs="Times New Roman"/>
          <w:sz w:val="25"/>
          <w:szCs w:val="25"/>
        </w:rPr>
        <w:t>Глава администрации МО</w:t>
      </w:r>
      <w:r w:rsidRPr="008840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29BB" w:rsidRDefault="00F6218D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«</w:t>
      </w:r>
      <w:r w:rsidR="00CC52B9" w:rsidRPr="0088400B">
        <w:rPr>
          <w:rFonts w:ascii="Times New Roman" w:hAnsi="Times New Roman" w:cs="Times New Roman"/>
          <w:sz w:val="25"/>
          <w:szCs w:val="25"/>
        </w:rPr>
        <w:t>Шалин</w:t>
      </w:r>
      <w:r w:rsidRPr="0088400B">
        <w:rPr>
          <w:rFonts w:ascii="Times New Roman" w:hAnsi="Times New Roman" w:cs="Times New Roman"/>
          <w:sz w:val="25"/>
          <w:szCs w:val="25"/>
        </w:rPr>
        <w:t xml:space="preserve">ское сельское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 xml:space="preserve">поселение»   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CC52B9" w:rsidRPr="0088400B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8400B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spellStart"/>
      <w:r w:rsidR="00CC52B9" w:rsidRPr="0088400B">
        <w:rPr>
          <w:rFonts w:ascii="Times New Roman" w:hAnsi="Times New Roman" w:cs="Times New Roman"/>
          <w:sz w:val="25"/>
          <w:szCs w:val="25"/>
        </w:rPr>
        <w:t>С.Л.Николаев</w:t>
      </w:r>
      <w:proofErr w:type="spellEnd"/>
    </w:p>
    <w:p w:rsidR="0088400B" w:rsidRDefault="0088400B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8400B" w:rsidRDefault="0088400B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E1959" w:rsidRDefault="000E1959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8400B" w:rsidRDefault="0088400B" w:rsidP="008840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8400B" w:rsidRDefault="0088400B" w:rsidP="0088400B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lastRenderedPageBreak/>
        <w:t xml:space="preserve">                                                                                         </w:t>
      </w:r>
      <w:r w:rsidRPr="0088400B">
        <w:rPr>
          <w:rFonts w:ascii="Times New Roman" w:hAnsi="Times New Roman" w:cs="Times New Roman"/>
          <w:sz w:val="25"/>
          <w:szCs w:val="25"/>
        </w:rPr>
        <w:t>Приложение</w:t>
      </w:r>
    </w:p>
    <w:p w:rsidR="0088400B" w:rsidRDefault="0088400B" w:rsidP="0088400B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</w:t>
      </w:r>
    </w:p>
    <w:p w:rsidR="0088400B" w:rsidRPr="0088400B" w:rsidRDefault="0088400B" w:rsidP="0088400B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88400B" w:rsidRPr="0088400B" w:rsidRDefault="0088400B" w:rsidP="0088400B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МО «Шалинское сельское поселение»</w:t>
      </w:r>
    </w:p>
    <w:p w:rsidR="0088400B" w:rsidRPr="0088400B" w:rsidRDefault="0088400B" w:rsidP="0088400B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 xml:space="preserve">№  </w:t>
      </w:r>
      <w:r>
        <w:rPr>
          <w:rFonts w:ascii="Times New Roman" w:hAnsi="Times New Roman" w:cs="Times New Roman"/>
          <w:sz w:val="25"/>
          <w:szCs w:val="25"/>
        </w:rPr>
        <w:t>37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hAnsi="Times New Roman" w:cs="Times New Roman"/>
          <w:sz w:val="25"/>
          <w:szCs w:val="25"/>
        </w:rPr>
        <w:t>06</w:t>
      </w:r>
      <w:r w:rsidRPr="0088400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июня</w:t>
      </w:r>
      <w:r w:rsidRPr="0088400B">
        <w:rPr>
          <w:rFonts w:ascii="Times New Roman" w:hAnsi="Times New Roman" w:cs="Times New Roman"/>
          <w:sz w:val="25"/>
          <w:szCs w:val="25"/>
        </w:rPr>
        <w:t xml:space="preserve">  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88400B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                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                                     ПОЛОЖЕНИЕ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         о межведомственной комиссии по оценке соответствия помещений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    жилищного муниципального образования «Шалинское сельское поселение»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установленным требованиям, признанию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помещений  пригодными</w:t>
      </w:r>
      <w:proofErr w:type="gramEnd"/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(непригодными) для проживания граждан, а также многоквартирного дома 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аварийным и подлежащим сносу.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1. Межведомственная комиссия по оценке соответствия помещений жилищного фонда муниципального образования «Шалинское сельское поселение», установленным требованиям, признанию многоквартирного дома аварийным и подлежащим сносу (далее межведомственная комиссия) образована и действует 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года № 47.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 Межведомственная комиссия является постоянно действующим и независимым консультационно-экспертным органом при администрации муниципального образования «Шалинское сельское поселение» (далее – администрация МО).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 2. В своей деятельности межведомственная комиссия руководствуется Конституцией Российской Федерации и Конституцией Республики Марий Эл федеральными законами и законами Республики Марий Эл, указами и распоряжениями Президента Российской Федерации и Президента Республики Марий Эл, постановлениями и распоряжениями Правительства Российской Федерации и Правительства Республики Марий Эл, иными нормативно-правовыми актами, и также настоящим Положением.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3. Основной задачей межведомственной комиссии является оценка соответствия помещений жилищного фонда муниципального образования «Шалинское сельское поселение» установленным требованиям и признание помещений пригодными (непригодными) для проживания граждан. А также многоквартирного дома аварийными и подлежащим сносу.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  4. Межведомственная комиссия осуществляет свою деятельность, как на плановой основе, так и на основании письменной информации (заявления), поступившей в комиссию от главы администрации МО «Моркинский муниципальный район», надзорных органов, от организаций любых форм собственности, общественных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объединении  и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содержащей сведения об имеющихся деформациях конструкций зданий и сооружений или нарушениях, способствующих их появлению.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 привлекать к участию в работе комиссии представителей органов местного самоуправления, представителей проектно-изыскательных организации, жилищно-</w:t>
      </w:r>
      <w:r w:rsidRPr="0088400B">
        <w:rPr>
          <w:rFonts w:ascii="Times New Roman" w:hAnsi="Times New Roman" w:cs="Times New Roman"/>
          <w:sz w:val="25"/>
          <w:szCs w:val="25"/>
        </w:rPr>
        <w:lastRenderedPageBreak/>
        <w:t>эксплуатационных предприятий, других организаций, а также отдельных специалистов, имеющих отношение к рассматриваемому вопросу.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5. Председатель комиссии: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-осуществлять руководство деятельностью комиссии;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-председательствует на заседаниях комиссии;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-организует работу комиссии;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-утверждает график проверки объектов;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-осуществляет общий контроль реализации принятых решений.</w:t>
      </w:r>
    </w:p>
    <w:p w:rsidR="0088400B" w:rsidRPr="0088400B" w:rsidRDefault="0088400B" w:rsidP="0088400B">
      <w:pPr>
        <w:tabs>
          <w:tab w:val="left" w:pos="162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6. Члены комиссии не вправе делегировать свои полномочия другим должностным лицам, за исключением случаев, когда другим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должностным  лицом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временно исполняют основные служебные обязанности члена комиссии.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7. Председатель комиссии или его заместитель принимает решение о необходимости комплексного обследования конкретного объекта комиссией и назначает дату обследования при поступлении информации (заявления) в зависимости от степени сложности вопроса и его влияния на безопасность людей при эксплуатации здания.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8. Комиссия не позднее чем в месячный срок со дня поступления информации (заявления) производит обследование технического состояния здания и сооружений, рассматривает исходно-разрешительную, проектную, исполнительную и другую информацию.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Решения комиссии о техническом состоянии объекта или его отдельных конструкций оформляется актом обследования технического состояния эксплуатируемых зданий и сооружений на территории МО (далее - акт) по форме согласно Приложению.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Акт составляется в трех экземплярах, подписывается всеми членами комиссии.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Члены комиссии, имеющие особое мнение, выражают его в письменной форме. Особое мнение является неотъемлемой частью акта. Во всех экземплярах акта делается отметка о наличии особого мнения.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Первый и второй экземпляры акта в пятидневный срок направляются собственнику (арендатору, балансодержателю) эксплуатируемого здания для принятия мер.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О принятом решении комиссия уведомляет в письменной форме заинтересованную организацию (лицо), по инициативе которой производилось обследование.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 xml:space="preserve">Акт должен содержать выводы о причинах деформации, решение о </w:t>
      </w:r>
      <w:proofErr w:type="gramStart"/>
      <w:r w:rsidRPr="0088400B">
        <w:rPr>
          <w:rFonts w:ascii="Times New Roman" w:hAnsi="Times New Roman" w:cs="Times New Roman"/>
          <w:sz w:val="25"/>
          <w:szCs w:val="25"/>
        </w:rPr>
        <w:t>возможности  дальнейшей</w:t>
      </w:r>
      <w:proofErr w:type="gramEnd"/>
      <w:r w:rsidRPr="0088400B">
        <w:rPr>
          <w:rFonts w:ascii="Times New Roman" w:hAnsi="Times New Roman" w:cs="Times New Roman"/>
          <w:sz w:val="25"/>
          <w:szCs w:val="25"/>
        </w:rPr>
        <w:t xml:space="preserve"> эксплуатации объекта.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При проведении дополнительных исследований (геологических изысканий грунтов, лабораторных исследований конструкций и материалов, поиске проектной документации и другого) срок составления акта по решению председателя комиссии или его заместителя может быть продлен еще на один месяц.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9. Копия акта направляются в соответствующие надзорные органы.</w:t>
      </w:r>
    </w:p>
    <w:p w:rsidR="0088400B" w:rsidRPr="0088400B" w:rsidRDefault="0088400B" w:rsidP="0088400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400B" w:rsidRPr="0088400B" w:rsidRDefault="0088400B" w:rsidP="00884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400B">
        <w:rPr>
          <w:rFonts w:ascii="Times New Roman" w:hAnsi="Times New Roman" w:cs="Times New Roman"/>
          <w:sz w:val="25"/>
          <w:szCs w:val="25"/>
        </w:rPr>
        <w:t>10. Информационное и организационно-техническое обеспечение деятельности комиссии возлагается на администрацию МО «Шалинское сельское поселение</w:t>
      </w:r>
    </w:p>
    <w:sectPr w:rsidR="0088400B" w:rsidRPr="0088400B" w:rsidSect="0088400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A2B"/>
    <w:multiLevelType w:val="hybridMultilevel"/>
    <w:tmpl w:val="51B27C16"/>
    <w:lvl w:ilvl="0" w:tplc="08248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8D"/>
    <w:rsid w:val="000E1959"/>
    <w:rsid w:val="0011284F"/>
    <w:rsid w:val="005B716C"/>
    <w:rsid w:val="005D7A99"/>
    <w:rsid w:val="0088400B"/>
    <w:rsid w:val="008B31F6"/>
    <w:rsid w:val="00932768"/>
    <w:rsid w:val="00933644"/>
    <w:rsid w:val="009624A1"/>
    <w:rsid w:val="00A753E9"/>
    <w:rsid w:val="00B55248"/>
    <w:rsid w:val="00B72673"/>
    <w:rsid w:val="00CC52B9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632EA-4DC5-4A7E-AE41-C523B91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1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межведомственной комиссии"</_x041e__x043f__x0438__x0441__x0430__x043d__x0438__x0435_>
    <_x2116__x0020__x0434__x043e__x043a__x0443__x043c__x0435__x043d__x0442__x0430_ xmlns="bcd3f189-e6b7-479a-ac1e-82fdc608c3e8">37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2017-06-05T21:00:00+00:00</_x0414__x0430__x0442__x0430__x0020__x0434__x043e__x043a__x0443__x043c__x0435__x043d__x0442__x0430_>
    <_dlc_DocId xmlns="57504d04-691e-4fc4-8f09-4f19fdbe90f6">XXJ7TYMEEKJ2-4349-561</_dlc_DocId>
    <_dlc_DocIdUrl xmlns="57504d04-691e-4fc4-8f09-4f19fdbe90f6">
      <Url>https://vip.gov.mari.ru/morki/shali/_layouts/DocIdRedir.aspx?ID=XXJ7TYMEEKJ2-4349-561</Url>
      <Description>XXJ7TYMEEKJ2-4349-561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AF078-D0C1-4443-863A-801D56D85655}"/>
</file>

<file path=customXml/itemProps2.xml><?xml version="1.0" encoding="utf-8"?>
<ds:datastoreItem xmlns:ds="http://schemas.openxmlformats.org/officeDocument/2006/customXml" ds:itemID="{72BE9FE5-E6BF-4CBA-9B4B-EB94B78805F2}"/>
</file>

<file path=customXml/itemProps3.xml><?xml version="1.0" encoding="utf-8"?>
<ds:datastoreItem xmlns:ds="http://schemas.openxmlformats.org/officeDocument/2006/customXml" ds:itemID="{022CDBBD-5C40-4093-ACCE-FDE08383A190}"/>
</file>

<file path=customXml/itemProps4.xml><?xml version="1.0" encoding="utf-8"?>
<ds:datastoreItem xmlns:ds="http://schemas.openxmlformats.org/officeDocument/2006/customXml" ds:itemID="{27C28DB7-FA8D-4D32-98E0-78164A775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06 июня 2017 г.</dc:title>
  <dc:subject/>
  <dc:creator>1</dc:creator>
  <cp:keywords/>
  <dc:description/>
  <cp:lastModifiedBy>User</cp:lastModifiedBy>
  <cp:revision>9</cp:revision>
  <cp:lastPrinted>2019-10-17T11:29:00Z</cp:lastPrinted>
  <dcterms:created xsi:type="dcterms:W3CDTF">2016-04-05T07:34:00Z</dcterms:created>
  <dcterms:modified xsi:type="dcterms:W3CDTF">2019-10-17T11:30:00Z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89776c5f-5d73-4588-83fb-4ea5b5ca9bc5</vt:lpwstr>
  </property>
</Properties>
</file>