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0B3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B3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978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400B32">
        <w:rPr>
          <w:rFonts w:ascii="Times New Roman" w:hAnsi="Times New Roman" w:cs="Times New Roman"/>
          <w:sz w:val="28"/>
          <w:szCs w:val="28"/>
        </w:rPr>
        <w:t>1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участку ориентировочной  площ</w:t>
      </w:r>
      <w:r w:rsidR="00B15396">
        <w:rPr>
          <w:rFonts w:ascii="Times New Roman" w:hAnsi="Times New Roman" w:cs="Times New Roman"/>
          <w:sz w:val="28"/>
          <w:szCs w:val="28"/>
        </w:rPr>
        <w:t xml:space="preserve">адью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6DE">
        <w:rPr>
          <w:rFonts w:ascii="Times New Roman" w:hAnsi="Times New Roman" w:cs="Times New Roman"/>
          <w:sz w:val="28"/>
          <w:szCs w:val="28"/>
        </w:rPr>
        <w:t>137</w:t>
      </w:r>
      <w:r w:rsidR="00B15396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кв.м. с разрешенным видом использования </w:t>
      </w:r>
      <w:r w:rsidR="00E756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6DE">
        <w:rPr>
          <w:rFonts w:ascii="Times New Roman" w:hAnsi="Times New Roman" w:cs="Times New Roman"/>
          <w:sz w:val="28"/>
          <w:szCs w:val="28"/>
        </w:rPr>
        <w:t>«</w:t>
      </w:r>
      <w:r w:rsidR="00647E9A">
        <w:rPr>
          <w:rFonts w:ascii="Times New Roman" w:hAnsi="Times New Roman" w:cs="Times New Roman"/>
          <w:sz w:val="28"/>
          <w:szCs w:val="28"/>
        </w:rPr>
        <w:t>Скотоводство</w:t>
      </w:r>
      <w:r w:rsidR="00E756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присвоить адрес: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Большие Шали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6DE">
        <w:rPr>
          <w:rFonts w:ascii="Times New Roman" w:hAnsi="Times New Roman" w:cs="Times New Roman"/>
          <w:sz w:val="28"/>
          <w:szCs w:val="28"/>
        </w:rPr>
        <w:t>Придорожная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7847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47E9A">
        <w:rPr>
          <w:rFonts w:ascii="Times New Roman" w:hAnsi="Times New Roman" w:cs="Times New Roman"/>
          <w:sz w:val="28"/>
          <w:szCs w:val="28"/>
        </w:rPr>
        <w:t>2б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400B32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Категория земель: земли </w:t>
      </w:r>
      <w:r w:rsidR="00400B32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0B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 12:13:01</w:t>
      </w:r>
      <w:r w:rsidR="00E756DE">
        <w:rPr>
          <w:rFonts w:ascii="Times New Roman" w:hAnsi="Times New Roman" w:cs="Times New Roman"/>
          <w:sz w:val="28"/>
          <w:szCs w:val="28"/>
        </w:rPr>
        <w:t>001</w:t>
      </w:r>
      <w:r>
        <w:rPr>
          <w:rFonts w:ascii="Times New Roman" w:hAnsi="Times New Roman" w:cs="Times New Roman"/>
          <w:sz w:val="28"/>
          <w:szCs w:val="28"/>
        </w:rPr>
        <w:t>0</w:t>
      </w:r>
      <w:r w:rsidR="00E756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0B32">
        <w:rPr>
          <w:rFonts w:ascii="Times New Roman" w:hAnsi="Times New Roman" w:cs="Times New Roman"/>
          <w:sz w:val="28"/>
          <w:szCs w:val="28"/>
        </w:rPr>
        <w:t>2.Постановление администрации муниципального образования «Шалинское сельское поселение» от 23 июля 2015 года № 54 признать утратившим силу.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7847" w:rsidRDefault="0059784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 Николаев</w:t>
      </w:r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246CD"/>
    <w:rsid w:val="000745E3"/>
    <w:rsid w:val="000E7B98"/>
    <w:rsid w:val="001255B1"/>
    <w:rsid w:val="001F484A"/>
    <w:rsid w:val="00324247"/>
    <w:rsid w:val="00400B32"/>
    <w:rsid w:val="00430B96"/>
    <w:rsid w:val="00597847"/>
    <w:rsid w:val="005B42B4"/>
    <w:rsid w:val="00647E9A"/>
    <w:rsid w:val="00832F34"/>
    <w:rsid w:val="00896E6A"/>
    <w:rsid w:val="009727B7"/>
    <w:rsid w:val="00B15396"/>
    <w:rsid w:val="00C62B1C"/>
    <w:rsid w:val="00C9597D"/>
    <w:rsid w:val="00CD3D56"/>
    <w:rsid w:val="00E27C66"/>
    <w:rsid w:val="00E7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2016</_x041f__x0430__x043f__x043a__x0430_>
    <_dlc_DocId xmlns="57504d04-691e-4fc4-8f09-4f19fdbe90f6">XXJ7TYMEEKJ2-4349-128</_dlc_DocId>
    <_x0414__x0430__x0442__x0430__x0020__x0434__x043e__x043a__x0443__x043c__x0435__x043d__x0442__x0430_ xmlns="bcd3f189-e6b7-479a-ac1e-82fdc608c3e8">2016-01-13T21:00:00+00:00</_x0414__x0430__x0442__x0430__x0020__x0434__x043e__x043a__x0443__x043c__x0435__x043d__x0442__x0430_>
    <_x041e__x043f__x0438__x0441__x0430__x043d__x0438__x0435_ xmlns="6d7c22ec-c6a4-4777-88aa-bc3c76ac660e">О присвоении адреса д. Большие Шали ул. Придорожная д.2б</_x041e__x043f__x0438__x0441__x0430__x043d__x0438__x0435_>
    <_dlc_DocIdUrl xmlns="57504d04-691e-4fc4-8f09-4f19fdbe90f6">
      <Url>http://spsearch.gov.mari.ru:32643/morki/shali/_layouts/DocIdRedir.aspx?ID=XXJ7TYMEEKJ2-4349-128</Url>
      <Description>XXJ7TYMEEKJ2-4349-128</Description>
    </_dlc_DocIdUrl>
    <_x2116__x0020__x0434__x043e__x043a__x0443__x043c__x0435__x043d__x0442__x0430_ xmlns="bcd3f189-e6b7-479a-ac1e-82fdc608c3e8">1</_x2116__x0020__x0434__x043e__x043a__x0443__x043c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B3D96-53A1-4AC8-8EEB-ADDCFBA991FD}"/>
</file>

<file path=customXml/itemProps2.xml><?xml version="1.0" encoding="utf-8"?>
<ds:datastoreItem xmlns:ds="http://schemas.openxmlformats.org/officeDocument/2006/customXml" ds:itemID="{8215A58B-954B-45B1-85F7-920CD4D29C45}"/>
</file>

<file path=customXml/itemProps3.xml><?xml version="1.0" encoding="utf-8"?>
<ds:datastoreItem xmlns:ds="http://schemas.openxmlformats.org/officeDocument/2006/customXml" ds:itemID="{CA080B0A-01A3-49F1-8A1B-5FD6490FDC05}"/>
</file>

<file path=customXml/itemProps4.xml><?xml version="1.0" encoding="utf-8"?>
<ds:datastoreItem xmlns:ds="http://schemas.openxmlformats.org/officeDocument/2006/customXml" ds:itemID="{13FF2065-1C83-4458-8A06-D37495387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 от 14.01.2016 г</dc:title>
  <dc:creator>Евгений</dc:creator>
  <cp:lastModifiedBy>Специалист 3</cp:lastModifiedBy>
  <cp:revision>15</cp:revision>
  <cp:lastPrinted>2016-02-01T05:22:00Z</cp:lastPrinted>
  <dcterms:created xsi:type="dcterms:W3CDTF">2015-03-06T08:03:00Z</dcterms:created>
  <dcterms:modified xsi:type="dcterms:W3CDTF">2016-02-01T05:23:00Z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ffc3fb0f-73ce-4f8b-99ad-ee239cd84c3a</vt:lpwstr>
  </property>
  <property fmtid="{D5CDD505-2E9C-101B-9397-08002B2CF9AE}" pid="3" name="ContentTypeId">
    <vt:lpwstr>0x010100D8010EA1A6FD10409BBF3F2BD589E5B5</vt:lpwstr>
  </property>
</Properties>
</file>