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2233AE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» </w:t>
      </w:r>
      <w:r w:rsidR="00C3770F">
        <w:rPr>
          <w:b/>
          <w:sz w:val="26"/>
          <w:szCs w:val="26"/>
        </w:rPr>
        <w:t>сентября</w:t>
      </w:r>
      <w:r w:rsidR="00854345">
        <w:rPr>
          <w:b/>
          <w:sz w:val="26"/>
          <w:szCs w:val="26"/>
        </w:rPr>
        <w:t xml:space="preserve">  2015 года № </w:t>
      </w:r>
      <w:r w:rsidR="00A8532D">
        <w:rPr>
          <w:b/>
          <w:sz w:val="26"/>
          <w:szCs w:val="26"/>
        </w:rPr>
        <w:t>77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E214C0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выдаче разрешения на размещение объекта без пр</w:t>
      </w:r>
      <w:r w:rsidR="009434FE">
        <w:rPr>
          <w:b/>
          <w:color w:val="000000"/>
          <w:sz w:val="28"/>
          <w:szCs w:val="28"/>
        </w:rPr>
        <w:t xml:space="preserve">едоставления земельного участка муниципальная и государственная </w:t>
      </w:r>
      <w:r w:rsidR="00A8532D">
        <w:rPr>
          <w:b/>
          <w:color w:val="000000"/>
          <w:sz w:val="28"/>
          <w:szCs w:val="28"/>
        </w:rPr>
        <w:t>собственность,</w:t>
      </w:r>
      <w:r>
        <w:rPr>
          <w:b/>
          <w:color w:val="000000"/>
          <w:sz w:val="28"/>
          <w:szCs w:val="28"/>
        </w:rPr>
        <w:t xml:space="preserve"> </w:t>
      </w:r>
      <w:r w:rsidR="009434FE">
        <w:rPr>
          <w:b/>
          <w:color w:val="000000"/>
          <w:sz w:val="28"/>
          <w:szCs w:val="28"/>
        </w:rPr>
        <w:t>на который не разграничена</w:t>
      </w:r>
    </w:p>
    <w:p w:rsidR="009434FE" w:rsidRDefault="00066F8F" w:rsidP="00066F8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</w:t>
      </w:r>
    </w:p>
    <w:p w:rsidR="009434FE" w:rsidRDefault="009434FE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66F8F" w:rsidRPr="007F1C5D">
        <w:rPr>
          <w:color w:val="000000"/>
          <w:sz w:val="28"/>
          <w:szCs w:val="28"/>
        </w:rPr>
        <w:t>В</w:t>
      </w:r>
      <w:r w:rsidR="00066F8F" w:rsidRPr="007F1C5D">
        <w:rPr>
          <w:sz w:val="28"/>
          <w:szCs w:val="28"/>
        </w:rPr>
        <w:t xml:space="preserve"> соответствии с </w:t>
      </w:r>
      <w:r w:rsidR="00E214C0">
        <w:rPr>
          <w:sz w:val="28"/>
          <w:szCs w:val="28"/>
        </w:rPr>
        <w:t xml:space="preserve">пунктом 3 статьи 39.36 Земельного  кодекса </w:t>
      </w:r>
      <w:r w:rsidR="006666AA">
        <w:rPr>
          <w:sz w:val="28"/>
          <w:szCs w:val="28"/>
        </w:rPr>
        <w:t>Российской Федер</w:t>
      </w:r>
      <w:r>
        <w:rPr>
          <w:sz w:val="28"/>
          <w:szCs w:val="28"/>
        </w:rPr>
        <w:t>ации  от 25.10.2001 г. № 136-ФЗ,</w:t>
      </w:r>
      <w:r w:rsidR="006666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666AA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  от 03.12.201</w:t>
      </w:r>
      <w:r w:rsidR="006666AA">
        <w:rPr>
          <w:sz w:val="28"/>
          <w:szCs w:val="28"/>
        </w:rPr>
        <w:t>4 г. №  1300</w:t>
      </w:r>
      <w:r>
        <w:rPr>
          <w:sz w:val="28"/>
          <w:szCs w:val="28"/>
        </w:rPr>
        <w:t xml:space="preserve">, Постановлением Правительства Республики Марий Эл от 26.06.2015 г. №351, </w:t>
      </w:r>
      <w:r w:rsidR="006666AA">
        <w:rPr>
          <w:sz w:val="28"/>
          <w:szCs w:val="28"/>
        </w:rPr>
        <w:t xml:space="preserve">  администрация  муниципального образования  «Шалинское сельское поселение» </w:t>
      </w:r>
      <w:r w:rsidR="00066F8F" w:rsidRPr="007F1C5D">
        <w:rPr>
          <w:sz w:val="28"/>
          <w:szCs w:val="28"/>
        </w:rPr>
        <w:t xml:space="preserve"> 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6666AA" w:rsidRDefault="006666AA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1. Разрешить  Публичному  акционерному обществу междугородной  и международной элек</w:t>
      </w:r>
      <w:r w:rsidR="00E94D51">
        <w:rPr>
          <w:sz w:val="28"/>
          <w:szCs w:val="28"/>
        </w:rPr>
        <w:t>трической связи  «Ростелеком», находящемуся по адресу г</w:t>
      </w:r>
      <w:proofErr w:type="gramStart"/>
      <w:r w:rsidR="00E94D51">
        <w:rPr>
          <w:sz w:val="28"/>
          <w:szCs w:val="28"/>
        </w:rPr>
        <w:t>.С</w:t>
      </w:r>
      <w:proofErr w:type="gramEnd"/>
      <w:r w:rsidR="00E94D51">
        <w:rPr>
          <w:sz w:val="28"/>
          <w:szCs w:val="28"/>
        </w:rPr>
        <w:t xml:space="preserve">анкт Петербург, ул.Достоевского, д.15, использование части земельного участка с кадастровым номером  12:13:0320102:312 из земель населенных пунктов, расположенного по адресу: Республика Марий Эл, </w:t>
      </w:r>
      <w:proofErr w:type="spellStart"/>
      <w:r w:rsidR="00E94D51">
        <w:rPr>
          <w:sz w:val="28"/>
          <w:szCs w:val="28"/>
        </w:rPr>
        <w:t>Моркинский</w:t>
      </w:r>
      <w:proofErr w:type="spellEnd"/>
      <w:r w:rsidR="00E94D51">
        <w:rPr>
          <w:sz w:val="28"/>
          <w:szCs w:val="28"/>
        </w:rPr>
        <w:t xml:space="preserve"> район, </w:t>
      </w:r>
      <w:proofErr w:type="spellStart"/>
      <w:r w:rsidR="008B05D3">
        <w:rPr>
          <w:sz w:val="28"/>
          <w:szCs w:val="28"/>
        </w:rPr>
        <w:t>д</w:t>
      </w:r>
      <w:proofErr w:type="gramStart"/>
      <w:r w:rsidR="008B05D3">
        <w:rPr>
          <w:sz w:val="28"/>
          <w:szCs w:val="28"/>
        </w:rPr>
        <w:t>.Б</w:t>
      </w:r>
      <w:proofErr w:type="gramEnd"/>
      <w:r w:rsidR="008B05D3">
        <w:rPr>
          <w:sz w:val="28"/>
          <w:szCs w:val="28"/>
        </w:rPr>
        <w:t>ольшие</w:t>
      </w:r>
      <w:proofErr w:type="spellEnd"/>
      <w:r w:rsidR="008B05D3">
        <w:rPr>
          <w:sz w:val="28"/>
          <w:szCs w:val="28"/>
        </w:rPr>
        <w:t xml:space="preserve"> </w:t>
      </w:r>
      <w:proofErr w:type="spellStart"/>
      <w:r w:rsidR="008B05D3">
        <w:rPr>
          <w:sz w:val="28"/>
          <w:szCs w:val="28"/>
        </w:rPr>
        <w:t>Шали,</w:t>
      </w:r>
      <w:r w:rsidR="00042247">
        <w:rPr>
          <w:sz w:val="28"/>
          <w:szCs w:val="28"/>
        </w:rPr>
        <w:t>ул.Школьная</w:t>
      </w:r>
      <w:proofErr w:type="spellEnd"/>
      <w:r w:rsidR="00042247">
        <w:rPr>
          <w:sz w:val="28"/>
          <w:szCs w:val="28"/>
        </w:rPr>
        <w:t>,</w:t>
      </w:r>
      <w:r w:rsidR="00E94D51">
        <w:rPr>
          <w:sz w:val="28"/>
          <w:szCs w:val="28"/>
        </w:rPr>
        <w:t xml:space="preserve"> общей площадью 4 кв.м., для связи (размещение сооружения связи (опора с телекоммуникаци</w:t>
      </w:r>
      <w:r w:rsidR="00284908">
        <w:rPr>
          <w:sz w:val="28"/>
          <w:szCs w:val="28"/>
        </w:rPr>
        <w:t>онным шкафом), имеющего координаты характерных точек  границ территории согласно прилагаемой схеме.</w:t>
      </w:r>
    </w:p>
    <w:p w:rsidR="00284908" w:rsidRDefault="00284908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2.Обязать Публичное акционерное общество  междугородной и международной электрической связи «Ростелеком»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284908" w:rsidRPr="007F1C5D" w:rsidRDefault="00284908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 вступает в силу со дня его подписания.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9457DC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284908" w:rsidRDefault="00284908" w:rsidP="00284908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284908" w:rsidRDefault="00284908" w:rsidP="00284908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284908" w:rsidP="00284908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2233AE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bookmarkStart w:id="0" w:name="_GoBack"/>
            <w:bookmarkEnd w:id="0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 w:rsidSect="0028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C80"/>
    <w:rsid w:val="00042247"/>
    <w:rsid w:val="00066F8F"/>
    <w:rsid w:val="002233AE"/>
    <w:rsid w:val="00284908"/>
    <w:rsid w:val="00285668"/>
    <w:rsid w:val="004203CF"/>
    <w:rsid w:val="00431E9D"/>
    <w:rsid w:val="004F3A64"/>
    <w:rsid w:val="006666AA"/>
    <w:rsid w:val="00795F73"/>
    <w:rsid w:val="007E10C1"/>
    <w:rsid w:val="007F1C5D"/>
    <w:rsid w:val="00854345"/>
    <w:rsid w:val="008B05D3"/>
    <w:rsid w:val="009434FE"/>
    <w:rsid w:val="009457DC"/>
    <w:rsid w:val="00A8532D"/>
    <w:rsid w:val="00AF0C80"/>
    <w:rsid w:val="00B82815"/>
    <w:rsid w:val="00C360A9"/>
    <w:rsid w:val="00C3770F"/>
    <w:rsid w:val="00D02265"/>
    <w:rsid w:val="00D22876"/>
    <w:rsid w:val="00DC152F"/>
    <w:rsid w:val="00DC7557"/>
    <w:rsid w:val="00DD0FA0"/>
    <w:rsid w:val="00E214C0"/>
    <w:rsid w:val="00E76964"/>
    <w:rsid w:val="00E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выдаче разрешения на размещение объекта без предоставления земельного участка муниципальная и государственная собственность, на который не разграничена</_x041e__x043f__x0438__x0441__x0430__x043d__x0438__x0435_>
    <_x2116__x0020__x0434__x043e__x043a__x0443__x043c__x0435__x043d__x0442__x0430_ xmlns="bcd3f189-e6b7-479a-ac1e-82fdc608c3e8">77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2015-09-20T20:00:00+00:00</_x0414__x0430__x0442__x0430__x0020__x0434__x043e__x043a__x0443__x043c__x0435__x043d__x0442__x0430_>
    <_dlc_DocId xmlns="57504d04-691e-4fc4-8f09-4f19fdbe90f6">XXJ7TYMEEKJ2-4349-78</_dlc_DocId>
    <_dlc_DocIdUrl xmlns="57504d04-691e-4fc4-8f09-4f19fdbe90f6">
      <Url>http://spsearch.gov.mari.ru:32643/morki/shali/_layouts/DocIdRedir.aspx?ID=XXJ7TYMEEKJ2-4349-78</Url>
      <Description>XXJ7TYMEEKJ2-4349-78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2A468-6B2B-456E-A5AF-9261B6F1C739}"/>
</file>

<file path=customXml/itemProps2.xml><?xml version="1.0" encoding="utf-8"?>
<ds:datastoreItem xmlns:ds="http://schemas.openxmlformats.org/officeDocument/2006/customXml" ds:itemID="{B3732B7D-C9C2-41B0-8F8D-722EBD3EE92A}"/>
</file>

<file path=customXml/itemProps3.xml><?xml version="1.0" encoding="utf-8"?>
<ds:datastoreItem xmlns:ds="http://schemas.openxmlformats.org/officeDocument/2006/customXml" ds:itemID="{73F3667A-B990-4A39-A1FE-376ADF623DA6}"/>
</file>

<file path=customXml/itemProps4.xml><?xml version="1.0" encoding="utf-8"?>
<ds:datastoreItem xmlns:ds="http://schemas.openxmlformats.org/officeDocument/2006/customXml" ds:itemID="{3A80AA80-65D4-4244-8475-5EB11E5F9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21 сентября 2015 года</dc:title>
  <dc:subject/>
  <dc:creator>1</dc:creator>
  <cp:keywords/>
  <dc:description/>
  <cp:lastModifiedBy>1</cp:lastModifiedBy>
  <cp:revision>21</cp:revision>
  <cp:lastPrinted>2015-09-02T06:01:00Z</cp:lastPrinted>
  <dcterms:created xsi:type="dcterms:W3CDTF">2015-06-17T10:43:00Z</dcterms:created>
  <dcterms:modified xsi:type="dcterms:W3CDTF">2015-09-22T11:00:00Z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db5b0dfd-8a6e-4042-aa3e-2cd7aa859ee7</vt:lpwstr>
  </property>
</Properties>
</file>