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454AE" w:rsidRDefault="006454AE" w:rsidP="006454A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6454AE" w:rsidRDefault="006454AE" w:rsidP="006454AE">
      <w:pPr>
        <w:rPr>
          <w:sz w:val="28"/>
          <w:szCs w:val="28"/>
        </w:rPr>
      </w:pPr>
    </w:p>
    <w:p w:rsidR="006454AE" w:rsidRDefault="006454AE" w:rsidP="006454AE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6454AE" w:rsidRDefault="006454AE" w:rsidP="006454AE">
      <w:pPr>
        <w:jc w:val="center"/>
        <w:rPr>
          <w:b/>
          <w:sz w:val="28"/>
          <w:szCs w:val="28"/>
        </w:rPr>
      </w:pPr>
    </w:p>
    <w:p w:rsidR="006454AE" w:rsidRDefault="006454AE" w:rsidP="006454AE">
      <w:pPr>
        <w:jc w:val="center"/>
      </w:pPr>
      <w:r>
        <w:rPr>
          <w:b/>
          <w:sz w:val="28"/>
          <w:szCs w:val="28"/>
        </w:rPr>
        <w:t>ПОСТАНОВЛЕНИЕ</w:t>
      </w:r>
    </w:p>
    <w:p w:rsidR="006454AE" w:rsidRDefault="006454AE" w:rsidP="006454AE">
      <w:pPr>
        <w:pStyle w:val="4"/>
        <w:rPr>
          <w:sz w:val="24"/>
        </w:rPr>
      </w:pPr>
    </w:p>
    <w:p w:rsidR="006454AE" w:rsidRDefault="006454AE" w:rsidP="006454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27 апреля 2015 г.  № 32</w:t>
      </w:r>
    </w:p>
    <w:p w:rsidR="006454AE" w:rsidRDefault="006454AE" w:rsidP="006454AE">
      <w:pPr>
        <w:rPr>
          <w:sz w:val="28"/>
          <w:szCs w:val="28"/>
        </w:rPr>
      </w:pPr>
    </w:p>
    <w:p w:rsidR="006454AE" w:rsidRDefault="006454AE" w:rsidP="0064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</w:t>
      </w:r>
    </w:p>
    <w:p w:rsidR="006454AE" w:rsidRDefault="006454AE" w:rsidP="0064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«Шалинское сельское поселение» № 5 от 03 февраля 2014 года </w:t>
      </w:r>
    </w:p>
    <w:p w:rsidR="006454AE" w:rsidRDefault="006454AE" w:rsidP="006454AE">
      <w:pPr>
        <w:rPr>
          <w:sz w:val="28"/>
          <w:szCs w:val="28"/>
        </w:rPr>
      </w:pPr>
    </w:p>
    <w:p w:rsidR="006454AE" w:rsidRDefault="006454AE" w:rsidP="006454AE">
      <w:pPr>
        <w:rPr>
          <w:sz w:val="28"/>
          <w:szCs w:val="28"/>
        </w:rPr>
      </w:pPr>
    </w:p>
    <w:p w:rsidR="006454AE" w:rsidRDefault="006454AE" w:rsidP="006454AE">
      <w:pPr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Федеральным законом от 6 октября 2003 года  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ПОСТАНОВЛЯЕТ:</w:t>
      </w:r>
    </w:p>
    <w:p w:rsidR="006454AE" w:rsidRDefault="006454AE" w:rsidP="006454AE">
      <w:pPr>
        <w:rPr>
          <w:sz w:val="26"/>
          <w:szCs w:val="26"/>
        </w:rPr>
      </w:pPr>
      <w:r>
        <w:rPr>
          <w:sz w:val="26"/>
          <w:szCs w:val="26"/>
        </w:rPr>
        <w:t xml:space="preserve">      1.Внести в постановление администрация муниципального образования «Шалинское сельское поселение» № 5 от 03.02.2014 года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«Об обеспечении мобилизации людских и транспортных ресурсов на территории Шалинского  сельского поселения» следующие изменения (далее – постановление):</w:t>
      </w:r>
    </w:p>
    <w:p w:rsidR="006454AE" w:rsidRDefault="006454AE" w:rsidP="006454AE">
      <w:pPr>
        <w:rPr>
          <w:sz w:val="26"/>
          <w:szCs w:val="26"/>
        </w:rPr>
      </w:pPr>
      <w:r>
        <w:rPr>
          <w:sz w:val="26"/>
          <w:szCs w:val="26"/>
        </w:rPr>
        <w:t>- Пункт 1 Постановления изложить в следующей редакции:</w:t>
      </w:r>
    </w:p>
    <w:p w:rsidR="006454AE" w:rsidRDefault="006454AE" w:rsidP="006454AE">
      <w:pPr>
        <w:pStyle w:val="a3"/>
        <w:spacing w:before="120"/>
        <w:ind w:firstLine="0"/>
        <w:rPr>
          <w:szCs w:val="26"/>
        </w:rPr>
      </w:pPr>
      <w:r>
        <w:rPr>
          <w:szCs w:val="26"/>
        </w:rPr>
        <w:t xml:space="preserve">«1.Для организованного проведения оповещения, сбора и поставки на пункт сбора отдела ВК РМЭ по </w:t>
      </w:r>
      <w:proofErr w:type="spellStart"/>
      <w:r>
        <w:rPr>
          <w:szCs w:val="26"/>
        </w:rPr>
        <w:t>Моркинскому</w:t>
      </w:r>
      <w:proofErr w:type="spellEnd"/>
      <w:r>
        <w:rPr>
          <w:szCs w:val="26"/>
        </w:rPr>
        <w:t xml:space="preserve"> району граждан, пребывающих в запасе и автотракторной техники </w:t>
      </w:r>
      <w:proofErr w:type="gramStart"/>
      <w:r>
        <w:rPr>
          <w:szCs w:val="26"/>
        </w:rPr>
        <w:t>согласно расчетов</w:t>
      </w:r>
      <w:proofErr w:type="gramEnd"/>
      <w:r>
        <w:rPr>
          <w:szCs w:val="26"/>
        </w:rPr>
        <w:t xml:space="preserve"> и сроков, определенных отделом ВК РМЭ по </w:t>
      </w:r>
      <w:proofErr w:type="spellStart"/>
      <w:r>
        <w:rPr>
          <w:szCs w:val="26"/>
        </w:rPr>
        <w:t>Моркинскому</w:t>
      </w:r>
      <w:proofErr w:type="spellEnd"/>
      <w:r>
        <w:rPr>
          <w:szCs w:val="26"/>
        </w:rPr>
        <w:t xml:space="preserve"> району, создать штаб оповещения и пункт сбора (ШО и ПС) Шалинского сельского поселения  в составе:</w:t>
      </w:r>
    </w:p>
    <w:p w:rsidR="006454AE" w:rsidRDefault="006454AE" w:rsidP="006454AE">
      <w:pPr>
        <w:pStyle w:val="a3"/>
        <w:numPr>
          <w:ilvl w:val="1"/>
          <w:numId w:val="1"/>
        </w:numPr>
        <w:tabs>
          <w:tab w:val="clear" w:pos="720"/>
          <w:tab w:val="num" w:pos="993"/>
        </w:tabs>
        <w:ind w:left="993" w:hanging="284"/>
        <w:jc w:val="left"/>
        <w:rPr>
          <w:szCs w:val="26"/>
        </w:rPr>
      </w:pPr>
      <w:r>
        <w:rPr>
          <w:szCs w:val="26"/>
        </w:rPr>
        <w:t>начальник ШО и ПС                                            Николаев  С.Л. (</w:t>
      </w:r>
      <w:proofErr w:type="spellStart"/>
      <w:r>
        <w:rPr>
          <w:szCs w:val="26"/>
        </w:rPr>
        <w:t>осн</w:t>
      </w:r>
      <w:proofErr w:type="spellEnd"/>
      <w:r>
        <w:rPr>
          <w:szCs w:val="26"/>
        </w:rPr>
        <w:t xml:space="preserve">.)    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Григорьев П.Ю. (рез.)</w:t>
      </w:r>
    </w:p>
    <w:p w:rsidR="006454AE" w:rsidRDefault="006454AE" w:rsidP="006454AE">
      <w:pPr>
        <w:pStyle w:val="a3"/>
        <w:numPr>
          <w:ilvl w:val="1"/>
          <w:numId w:val="1"/>
        </w:numPr>
        <w:tabs>
          <w:tab w:val="clear" w:pos="720"/>
          <w:tab w:val="num" w:pos="993"/>
        </w:tabs>
        <w:ind w:left="993" w:hanging="284"/>
        <w:jc w:val="left"/>
        <w:rPr>
          <w:szCs w:val="26"/>
        </w:rPr>
      </w:pPr>
      <w:r>
        <w:rPr>
          <w:szCs w:val="26"/>
        </w:rPr>
        <w:t>начальник отделения оповещения                      Савельев В.Н..(</w:t>
      </w:r>
      <w:proofErr w:type="spellStart"/>
      <w:r>
        <w:rPr>
          <w:szCs w:val="26"/>
        </w:rPr>
        <w:t>осн</w:t>
      </w:r>
      <w:proofErr w:type="spellEnd"/>
      <w:r>
        <w:rPr>
          <w:szCs w:val="26"/>
        </w:rPr>
        <w:t xml:space="preserve">.)   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Гаврилов Д.Г.(рез.)                   </w:t>
      </w:r>
    </w:p>
    <w:p w:rsidR="006454AE" w:rsidRDefault="006454AE" w:rsidP="006454AE">
      <w:pPr>
        <w:pStyle w:val="a3"/>
        <w:numPr>
          <w:ilvl w:val="1"/>
          <w:numId w:val="1"/>
        </w:numPr>
        <w:tabs>
          <w:tab w:val="clear" w:pos="720"/>
          <w:tab w:val="num" w:pos="993"/>
        </w:tabs>
        <w:ind w:left="993" w:hanging="284"/>
        <w:jc w:val="left"/>
        <w:rPr>
          <w:szCs w:val="26"/>
        </w:rPr>
      </w:pPr>
      <w:r>
        <w:rPr>
          <w:szCs w:val="26"/>
        </w:rPr>
        <w:t>начальник  отделения по отправке ГПЗ             Гаврилова М.Б.(</w:t>
      </w:r>
      <w:proofErr w:type="spellStart"/>
      <w:r>
        <w:rPr>
          <w:szCs w:val="26"/>
        </w:rPr>
        <w:t>осн</w:t>
      </w:r>
      <w:proofErr w:type="spellEnd"/>
      <w:r>
        <w:rPr>
          <w:szCs w:val="26"/>
        </w:rPr>
        <w:t>.)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Кудряшова Л.Г.  (рез.)</w:t>
      </w:r>
    </w:p>
    <w:p w:rsidR="006454AE" w:rsidRDefault="006454AE" w:rsidP="006454AE">
      <w:pPr>
        <w:pStyle w:val="a3"/>
        <w:numPr>
          <w:ilvl w:val="1"/>
          <w:numId w:val="1"/>
        </w:numPr>
        <w:tabs>
          <w:tab w:val="clear" w:pos="720"/>
          <w:tab w:val="num" w:pos="993"/>
        </w:tabs>
        <w:ind w:left="993" w:hanging="284"/>
        <w:jc w:val="left"/>
        <w:rPr>
          <w:szCs w:val="26"/>
        </w:rPr>
      </w:pPr>
      <w:r>
        <w:rPr>
          <w:szCs w:val="26"/>
        </w:rPr>
        <w:t xml:space="preserve">старшие команд – 2 чел.                                      </w:t>
      </w:r>
      <w:proofErr w:type="spellStart"/>
      <w:r>
        <w:rPr>
          <w:szCs w:val="26"/>
        </w:rPr>
        <w:t>Чавайн</w:t>
      </w:r>
      <w:proofErr w:type="spellEnd"/>
      <w:r>
        <w:rPr>
          <w:szCs w:val="26"/>
        </w:rPr>
        <w:t xml:space="preserve"> Э.В.(</w:t>
      </w:r>
      <w:proofErr w:type="spellStart"/>
      <w:r>
        <w:rPr>
          <w:szCs w:val="26"/>
        </w:rPr>
        <w:t>осн</w:t>
      </w:r>
      <w:proofErr w:type="spellEnd"/>
      <w:r>
        <w:rPr>
          <w:szCs w:val="26"/>
        </w:rPr>
        <w:t xml:space="preserve">.)                   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Егоров О.В.(рез.)                                                                                          </w:t>
      </w:r>
    </w:p>
    <w:p w:rsidR="006454AE" w:rsidRDefault="006454AE" w:rsidP="006454AE">
      <w:pPr>
        <w:pStyle w:val="a3"/>
        <w:numPr>
          <w:ilvl w:val="1"/>
          <w:numId w:val="1"/>
        </w:numPr>
        <w:tabs>
          <w:tab w:val="clear" w:pos="720"/>
          <w:tab w:val="num" w:pos="993"/>
        </w:tabs>
        <w:ind w:left="993" w:hanging="284"/>
        <w:jc w:val="left"/>
        <w:rPr>
          <w:szCs w:val="26"/>
        </w:rPr>
      </w:pPr>
      <w:r>
        <w:rPr>
          <w:szCs w:val="26"/>
        </w:rPr>
        <w:t>дежурный по ШО и ПС                                        Кольцова В.Ф. (</w:t>
      </w:r>
      <w:proofErr w:type="spellStart"/>
      <w:r>
        <w:rPr>
          <w:szCs w:val="26"/>
        </w:rPr>
        <w:t>осн</w:t>
      </w:r>
      <w:proofErr w:type="spellEnd"/>
      <w:r>
        <w:rPr>
          <w:szCs w:val="26"/>
        </w:rPr>
        <w:t>.)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Осипова В.Н.(рез.)     </w:t>
      </w:r>
    </w:p>
    <w:p w:rsidR="006454AE" w:rsidRDefault="006454AE" w:rsidP="006454AE">
      <w:pPr>
        <w:pStyle w:val="a3"/>
        <w:ind w:left="360" w:firstLine="0"/>
        <w:jc w:val="left"/>
        <w:rPr>
          <w:szCs w:val="26"/>
        </w:rPr>
      </w:pPr>
      <w:r>
        <w:rPr>
          <w:szCs w:val="26"/>
        </w:rPr>
        <w:t xml:space="preserve">2. Выписку из настоящего Постановления довести до должностных лиц, в части их касающейся, под роспись. </w:t>
      </w:r>
    </w:p>
    <w:p w:rsidR="006454AE" w:rsidRDefault="006454AE" w:rsidP="006454AE">
      <w:pPr>
        <w:pStyle w:val="a3"/>
        <w:spacing w:before="120"/>
        <w:ind w:firstLine="0"/>
        <w:rPr>
          <w:szCs w:val="26"/>
        </w:rPr>
      </w:pPr>
      <w:r>
        <w:rPr>
          <w:szCs w:val="26"/>
        </w:rPr>
        <w:t xml:space="preserve">     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6454AE" w:rsidRDefault="006454AE" w:rsidP="006454AE">
      <w:pPr>
        <w:shd w:val="clear" w:color="auto" w:fill="FFFFFF"/>
        <w:spacing w:line="322" w:lineRule="exact"/>
        <w:ind w:right="538"/>
        <w:rPr>
          <w:b/>
          <w:bCs/>
          <w:spacing w:val="-5"/>
          <w:sz w:val="26"/>
          <w:szCs w:val="26"/>
        </w:rPr>
      </w:pPr>
    </w:p>
    <w:p w:rsidR="006454AE" w:rsidRDefault="006454AE" w:rsidP="006454AE">
      <w:pPr>
        <w:rPr>
          <w:sz w:val="26"/>
          <w:szCs w:val="26"/>
        </w:rPr>
      </w:pPr>
      <w:r>
        <w:rPr>
          <w:sz w:val="26"/>
          <w:szCs w:val="26"/>
        </w:rPr>
        <w:t xml:space="preserve">           Глава администрации МО</w:t>
      </w:r>
    </w:p>
    <w:p w:rsidR="00C8422B" w:rsidRDefault="006454AE">
      <w:r>
        <w:rPr>
          <w:sz w:val="26"/>
          <w:szCs w:val="26"/>
        </w:rPr>
        <w:t xml:space="preserve">      «Шалинское  сельско</w:t>
      </w:r>
      <w:r>
        <w:rPr>
          <w:sz w:val="26"/>
          <w:szCs w:val="26"/>
        </w:rPr>
        <w:t xml:space="preserve">е поселение»                  </w:t>
      </w:r>
      <w:r>
        <w:rPr>
          <w:sz w:val="26"/>
          <w:szCs w:val="26"/>
        </w:rPr>
        <w:t xml:space="preserve">                                    С.Л.Николаев</w:t>
      </w:r>
      <w:r>
        <w:rPr>
          <w:szCs w:val="26"/>
        </w:rPr>
        <w:t xml:space="preserve">                                                                                   </w:t>
      </w:r>
      <w:bookmarkStart w:id="0" w:name="_GoBack"/>
      <w:bookmarkEnd w:id="0"/>
    </w:p>
    <w:sectPr w:rsidR="00C8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7BF"/>
    <w:multiLevelType w:val="multilevel"/>
    <w:tmpl w:val="B7945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1"/>
    <w:rsid w:val="005606D1"/>
    <w:rsid w:val="006454AE"/>
    <w:rsid w:val="00C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54AE"/>
    <w:pPr>
      <w:keepNext/>
      <w:widowControl/>
      <w:autoSpaceDE/>
      <w:autoSpaceDN/>
      <w:adjustRightInd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54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54AE"/>
    <w:pPr>
      <w:widowControl/>
      <w:autoSpaceDE/>
      <w:autoSpaceDN/>
      <w:adjustRightInd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454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54AE"/>
    <w:pPr>
      <w:keepNext/>
      <w:widowControl/>
      <w:autoSpaceDE/>
      <w:autoSpaceDN/>
      <w:adjustRightInd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54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54AE"/>
    <w:pPr>
      <w:widowControl/>
      <w:autoSpaceDE/>
      <w:autoSpaceDN/>
      <w:adjustRightInd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454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МО «Шалинское сельское поселение» № 5 от 03 февраля 2014 года </_x041e__x043f__x0438__x0441__x0430__x043d__x0438__x0435_>
    <_x2116__x0020__x0434__x043e__x043a__x0443__x043c__x0435__x043d__x0442__x0430_ xmlns="bcd3f189-e6b7-479a-ac1e-82fdc608c3e8">32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2015-04-26T20:00:00+00:00</_x0414__x0430__x0442__x0430__x0020__x0434__x043e__x043a__x0443__x043c__x0435__x043d__x0442__x0430_>
    <_dlc_DocId xmlns="57504d04-691e-4fc4-8f09-4f19fdbe90f6">XXJ7TYMEEKJ2-4349-39</_dlc_DocId>
    <_dlc_DocIdUrl xmlns="57504d04-691e-4fc4-8f09-4f19fdbe90f6">
      <Url>http://spsearch.gov.mari.ru:32643/morki/shali/_layouts/DocIdRedir.aspx?ID=XXJ7TYMEEKJ2-4349-39</Url>
      <Description>XXJ7TYMEEKJ2-4349-39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01681-E321-49D3-B940-B01C3A2539D6}"/>
</file>

<file path=customXml/itemProps2.xml><?xml version="1.0" encoding="utf-8"?>
<ds:datastoreItem xmlns:ds="http://schemas.openxmlformats.org/officeDocument/2006/customXml" ds:itemID="{ACCA8BD2-5AB9-478C-A0F1-C64DDDEA4CF4}"/>
</file>

<file path=customXml/itemProps3.xml><?xml version="1.0" encoding="utf-8"?>
<ds:datastoreItem xmlns:ds="http://schemas.openxmlformats.org/officeDocument/2006/customXml" ds:itemID="{45A31EDE-9377-42F6-A987-154C76FEE626}"/>
</file>

<file path=customXml/itemProps4.xml><?xml version="1.0" encoding="utf-8"?>
<ds:datastoreItem xmlns:ds="http://schemas.openxmlformats.org/officeDocument/2006/customXml" ds:itemID="{14FC8E10-8C78-4587-99E9-6F1638211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27 апреля 2015</dc:title>
  <dc:subject/>
  <dc:creator>1</dc:creator>
  <cp:keywords/>
  <dc:description/>
  <cp:lastModifiedBy>1</cp:lastModifiedBy>
  <cp:revision>3</cp:revision>
  <dcterms:created xsi:type="dcterms:W3CDTF">2015-03-27T13:40:00Z</dcterms:created>
  <dcterms:modified xsi:type="dcterms:W3CDTF">2015-03-27T13:41:00Z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86d063f4-1e0d-4c2d-b5d3-256bcae537a3</vt:lpwstr>
  </property>
</Properties>
</file>