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283"/>
        <w:gridCol w:w="4217"/>
      </w:tblGrid>
      <w:tr w:rsidR="00A15614" w:rsidRPr="007264E2" w:rsidTr="00D7712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15614" w:rsidRPr="007264E2" w:rsidRDefault="00A15614" w:rsidP="00D77122">
            <w:pPr>
              <w:pStyle w:val="a7"/>
              <w:tabs>
                <w:tab w:val="left" w:pos="0"/>
              </w:tabs>
              <w:ind w:left="-142"/>
              <w:jc w:val="center"/>
              <w:rPr>
                <w:b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15614" w:rsidRPr="007264E2" w:rsidRDefault="00A15614" w:rsidP="00D771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A15614" w:rsidRPr="007264E2" w:rsidRDefault="00A15614" w:rsidP="00D771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5614" w:rsidTr="00D7712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15614" w:rsidRPr="0023735A" w:rsidRDefault="00A15614" w:rsidP="00D771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15614" w:rsidRDefault="00A15614" w:rsidP="00D771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A15614" w:rsidRDefault="00A15614" w:rsidP="00D77122">
            <w:pPr>
              <w:pStyle w:val="1"/>
              <w:rPr>
                <w:sz w:val="28"/>
                <w:szCs w:val="28"/>
              </w:rPr>
            </w:pPr>
          </w:p>
        </w:tc>
      </w:tr>
      <w:tr w:rsidR="00A15614" w:rsidTr="00D77122">
        <w:trPr>
          <w:cantSplit/>
        </w:trPr>
        <w:tc>
          <w:tcPr>
            <w:tcW w:w="91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2D6F" w:rsidRPr="00A82D6F" w:rsidRDefault="00A82D6F" w:rsidP="00A82D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2D6F">
              <w:rPr>
                <w:rFonts w:ascii="Times New Roman" w:hAnsi="Times New Roman"/>
                <w:b/>
                <w:sz w:val="28"/>
                <w:szCs w:val="28"/>
              </w:rPr>
              <w:t xml:space="preserve">РОССИЙСКИЙ ФЕДЕРАЦИЙ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82D6F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A82D6F" w:rsidRPr="00A82D6F" w:rsidRDefault="00A82D6F" w:rsidP="00A82D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2D6F">
              <w:rPr>
                <w:rFonts w:ascii="Times New Roman" w:hAnsi="Times New Roman"/>
                <w:b/>
                <w:sz w:val="28"/>
                <w:szCs w:val="28"/>
              </w:rPr>
              <w:t>МАРИЙ ЭЛ РЕСПУБЛИКА                      РЕСПУБЛИКА МАРИЙ ЭЛ</w:t>
            </w:r>
          </w:p>
          <w:p w:rsidR="00A82D6F" w:rsidRPr="00A82D6F" w:rsidRDefault="00A82D6F" w:rsidP="00A82D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2D6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МОРКО                                              МОРКИНСКИЙ                                      МУНИЦИПАЛЬНЫЙ РАЙОНЫН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Pr="00A82D6F">
              <w:rPr>
                <w:rFonts w:ascii="Times New Roman" w:hAnsi="Times New Roman"/>
                <w:b/>
                <w:sz w:val="28"/>
                <w:szCs w:val="28"/>
              </w:rPr>
              <w:t>МУНИЦИПАЛЬНЫЙ РАЙОН</w:t>
            </w:r>
          </w:p>
          <w:p w:rsidR="00A82D6F" w:rsidRPr="00A82D6F" w:rsidRDefault="00A82D6F" w:rsidP="00A82D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2D6F">
              <w:rPr>
                <w:rFonts w:ascii="Times New Roman" w:hAnsi="Times New Roman"/>
                <w:b/>
                <w:sz w:val="28"/>
                <w:szCs w:val="28"/>
              </w:rPr>
              <w:t xml:space="preserve">             ШАЛЕ ЯЛЫСЕ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</w:t>
            </w:r>
            <w:r w:rsidRPr="00A82D6F">
              <w:rPr>
                <w:rFonts w:ascii="Times New Roman" w:hAnsi="Times New Roman"/>
                <w:b/>
                <w:sz w:val="28"/>
                <w:szCs w:val="28"/>
              </w:rPr>
              <w:t xml:space="preserve">ШАЛИНСКАЯ СЕЛЬСКАЯ                                                                                                   </w:t>
            </w:r>
          </w:p>
          <w:p w:rsidR="00A82D6F" w:rsidRDefault="00A82D6F" w:rsidP="00A82D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2D6F">
              <w:rPr>
                <w:rFonts w:ascii="Times New Roman" w:hAnsi="Times New Roman"/>
                <w:b/>
                <w:sz w:val="28"/>
                <w:szCs w:val="28"/>
              </w:rPr>
              <w:t xml:space="preserve">      АДМИНИСТРАЦИЙ                                      АДМИНИСТРАЦИ</w:t>
            </w:r>
          </w:p>
          <w:p w:rsidR="00A82D6F" w:rsidRDefault="00A82D6F" w:rsidP="00A82D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2D6F" w:rsidRPr="00A82D6F" w:rsidRDefault="00A82D6F" w:rsidP="00A82D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Pr="0023735A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  <w:r>
              <w:rPr>
                <w:sz w:val="28"/>
                <w:szCs w:val="28"/>
              </w:rPr>
              <w:t xml:space="preserve">                                                       </w:t>
            </w:r>
            <w:r w:rsidRPr="00A82D6F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A82D6F" w:rsidRDefault="00A82D6F" w:rsidP="00A82D6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</w:t>
            </w:r>
          </w:p>
          <w:p w:rsidR="00A82D6F" w:rsidRDefault="00A82D6F" w:rsidP="00A82D6F">
            <w:pPr>
              <w:pStyle w:val="a9"/>
              <w:rPr>
                <w:rFonts w:ascii="Times New Roman" w:hAnsi="Times New Roman"/>
              </w:rPr>
            </w:pPr>
          </w:p>
          <w:p w:rsidR="00A15614" w:rsidRPr="00A82D6F" w:rsidRDefault="00A15614" w:rsidP="00A82D6F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15614" w:rsidRPr="00F543C4" w:rsidRDefault="00A15614" w:rsidP="00A15614">
      <w:pPr>
        <w:pStyle w:val="7"/>
        <w:tabs>
          <w:tab w:val="clear" w:pos="0"/>
        </w:tabs>
        <w:rPr>
          <w:szCs w:val="28"/>
          <w:lang w:val="en-US"/>
        </w:rPr>
      </w:pPr>
      <w:r w:rsidRPr="00F50988">
        <w:rPr>
          <w:szCs w:val="28"/>
        </w:rPr>
        <w:t xml:space="preserve">от </w:t>
      </w:r>
      <w:r>
        <w:rPr>
          <w:szCs w:val="28"/>
        </w:rPr>
        <w:t>«</w:t>
      </w:r>
      <w:r w:rsidR="00F543C4" w:rsidRPr="00F543C4">
        <w:rPr>
          <w:szCs w:val="28"/>
        </w:rPr>
        <w:t>08</w:t>
      </w:r>
      <w:r>
        <w:rPr>
          <w:szCs w:val="28"/>
        </w:rPr>
        <w:t>» мая</w:t>
      </w:r>
      <w:r w:rsidRPr="00F50988">
        <w:rPr>
          <w:szCs w:val="28"/>
        </w:rPr>
        <w:t xml:space="preserve"> 20</w:t>
      </w:r>
      <w:r w:rsidR="00A82D6F">
        <w:rPr>
          <w:szCs w:val="28"/>
        </w:rPr>
        <w:t>20</w:t>
      </w:r>
      <w:r w:rsidRPr="00F50988">
        <w:rPr>
          <w:szCs w:val="28"/>
        </w:rPr>
        <w:t xml:space="preserve"> года</w:t>
      </w:r>
      <w:r>
        <w:rPr>
          <w:szCs w:val="28"/>
        </w:rPr>
        <w:t xml:space="preserve"> </w:t>
      </w:r>
      <w:r w:rsidRPr="00F50988">
        <w:rPr>
          <w:szCs w:val="28"/>
        </w:rPr>
        <w:t xml:space="preserve"> №</w:t>
      </w:r>
      <w:r>
        <w:rPr>
          <w:szCs w:val="28"/>
        </w:rPr>
        <w:t xml:space="preserve"> </w:t>
      </w:r>
      <w:r w:rsidR="00F543C4">
        <w:rPr>
          <w:szCs w:val="28"/>
          <w:lang w:val="en-US"/>
        </w:rPr>
        <w:t>32</w:t>
      </w:r>
    </w:p>
    <w:p w:rsidR="00A15614" w:rsidRPr="00F50988" w:rsidRDefault="00A15614" w:rsidP="00A15614">
      <w:pPr>
        <w:ind w:firstLine="709"/>
        <w:jc w:val="center"/>
        <w:rPr>
          <w:sz w:val="28"/>
          <w:szCs w:val="28"/>
        </w:rPr>
      </w:pPr>
    </w:p>
    <w:p w:rsidR="00A15614" w:rsidRDefault="00A15614" w:rsidP="00A156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7EDD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</w:p>
    <w:p w:rsidR="00A15614" w:rsidRDefault="00A15614" w:rsidP="00A156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7EDD">
        <w:rPr>
          <w:rFonts w:ascii="Times New Roman" w:hAnsi="Times New Roman"/>
          <w:b/>
          <w:sz w:val="28"/>
          <w:szCs w:val="28"/>
        </w:rPr>
        <w:t>«Борьба 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C7EDD">
        <w:rPr>
          <w:rFonts w:ascii="Times New Roman" w:hAnsi="Times New Roman"/>
          <w:b/>
          <w:sz w:val="28"/>
          <w:szCs w:val="28"/>
        </w:rPr>
        <w:t xml:space="preserve">борщевиком Сосновского  на </w:t>
      </w:r>
      <w:r>
        <w:rPr>
          <w:rFonts w:ascii="Times New Roman" w:hAnsi="Times New Roman"/>
          <w:b/>
          <w:sz w:val="28"/>
          <w:szCs w:val="28"/>
        </w:rPr>
        <w:t>территории</w:t>
      </w:r>
    </w:p>
    <w:p w:rsidR="00A15614" w:rsidRDefault="00A82D6F" w:rsidP="00A156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Шалин</w:t>
      </w:r>
      <w:r w:rsidR="00A15614">
        <w:rPr>
          <w:rFonts w:ascii="Times New Roman" w:hAnsi="Times New Roman"/>
          <w:b/>
          <w:sz w:val="28"/>
          <w:szCs w:val="28"/>
        </w:rPr>
        <w:t>ско</w:t>
      </w:r>
      <w:r>
        <w:rPr>
          <w:rFonts w:ascii="Times New Roman" w:hAnsi="Times New Roman"/>
          <w:b/>
          <w:sz w:val="28"/>
          <w:szCs w:val="28"/>
        </w:rPr>
        <w:t>го</w:t>
      </w:r>
      <w:r w:rsidR="00A15614">
        <w:rPr>
          <w:rFonts w:ascii="Times New Roman" w:hAnsi="Times New Roman"/>
          <w:b/>
          <w:sz w:val="28"/>
          <w:szCs w:val="28"/>
        </w:rPr>
        <w:t xml:space="preserve"> </w:t>
      </w:r>
      <w:r w:rsidR="00A15614" w:rsidRPr="00FC7EDD">
        <w:rPr>
          <w:rFonts w:ascii="Times New Roman" w:hAnsi="Times New Roman"/>
          <w:b/>
          <w:sz w:val="28"/>
          <w:szCs w:val="28"/>
        </w:rPr>
        <w:t>сельско</w:t>
      </w:r>
      <w:r>
        <w:rPr>
          <w:rFonts w:ascii="Times New Roman" w:hAnsi="Times New Roman"/>
          <w:b/>
          <w:sz w:val="28"/>
          <w:szCs w:val="28"/>
        </w:rPr>
        <w:t>го</w:t>
      </w:r>
      <w:r w:rsidR="00A15614">
        <w:rPr>
          <w:rFonts w:ascii="Times New Roman" w:hAnsi="Times New Roman"/>
          <w:b/>
          <w:sz w:val="28"/>
          <w:szCs w:val="28"/>
        </w:rPr>
        <w:t xml:space="preserve">  </w:t>
      </w:r>
      <w:r w:rsidR="00A15614" w:rsidRPr="00FC7EDD">
        <w:rPr>
          <w:rFonts w:ascii="Times New Roman" w:hAnsi="Times New Roman"/>
          <w:b/>
          <w:sz w:val="28"/>
          <w:szCs w:val="28"/>
        </w:rPr>
        <w:t>поселени</w:t>
      </w:r>
      <w:r>
        <w:rPr>
          <w:rFonts w:ascii="Times New Roman" w:hAnsi="Times New Roman"/>
          <w:b/>
          <w:sz w:val="28"/>
          <w:szCs w:val="28"/>
        </w:rPr>
        <w:t>я</w:t>
      </w:r>
      <w:r w:rsidR="00A1561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Моркин</w:t>
      </w:r>
      <w:r w:rsidR="00A15614" w:rsidRPr="00D52694">
        <w:rPr>
          <w:rFonts w:ascii="Times New Roman" w:hAnsi="Times New Roman"/>
          <w:b/>
          <w:sz w:val="28"/>
          <w:szCs w:val="28"/>
        </w:rPr>
        <w:t>ского</w:t>
      </w:r>
      <w:r w:rsidR="00A15614" w:rsidRPr="00FC7EDD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A82D6F" w:rsidRPr="00FC7EDD" w:rsidRDefault="00A82D6F" w:rsidP="00A156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Марий Эл</w:t>
      </w:r>
    </w:p>
    <w:p w:rsidR="00A15614" w:rsidRPr="003B02E1" w:rsidRDefault="00A15614" w:rsidP="00A15614">
      <w:pPr>
        <w:spacing w:after="0"/>
        <w:ind w:left="-360"/>
        <w:jc w:val="both"/>
        <w:rPr>
          <w:rFonts w:ascii="Times New Roman" w:hAnsi="Times New Roman"/>
        </w:rPr>
      </w:pPr>
    </w:p>
    <w:p w:rsidR="00A15614" w:rsidRPr="002468C3" w:rsidRDefault="00A15614" w:rsidP="00A15614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 w:rsidRPr="002468C3">
        <w:rPr>
          <w:rFonts w:ascii="Times New Roman" w:hAnsi="Times New Roman"/>
          <w:sz w:val="28"/>
          <w:szCs w:val="28"/>
        </w:rPr>
        <w:t xml:space="preserve">В соответствии с  Федеральным законом РФ от 06.10.2003 № 131-ФЗ «Об общих принципах организации местного самоуправления в Российской Федерации», </w:t>
      </w:r>
      <w:r w:rsidRPr="002468C3">
        <w:rPr>
          <w:rFonts w:ascii="Times New Roman" w:hAnsi="Times New Roman"/>
          <w:color w:val="2B2B2B"/>
          <w:sz w:val="28"/>
          <w:szCs w:val="28"/>
        </w:rPr>
        <w:t xml:space="preserve">и  Уставом </w:t>
      </w:r>
      <w:r w:rsidR="00A82D6F">
        <w:rPr>
          <w:rFonts w:ascii="Times New Roman" w:hAnsi="Times New Roman"/>
          <w:color w:val="2B2B2B"/>
          <w:sz w:val="28"/>
          <w:szCs w:val="28"/>
        </w:rPr>
        <w:t>Шалин</w:t>
      </w:r>
      <w:r w:rsidRPr="002468C3">
        <w:rPr>
          <w:rFonts w:ascii="Times New Roman" w:hAnsi="Times New Roman"/>
          <w:sz w:val="28"/>
          <w:szCs w:val="28"/>
        </w:rPr>
        <w:t>ско</w:t>
      </w:r>
      <w:r w:rsidR="00A82D6F">
        <w:rPr>
          <w:rFonts w:ascii="Times New Roman" w:hAnsi="Times New Roman"/>
          <w:sz w:val="28"/>
          <w:szCs w:val="28"/>
        </w:rPr>
        <w:t>го</w:t>
      </w:r>
      <w:r w:rsidRPr="002468C3">
        <w:rPr>
          <w:rFonts w:ascii="Times New Roman" w:hAnsi="Times New Roman"/>
          <w:sz w:val="28"/>
          <w:szCs w:val="28"/>
        </w:rPr>
        <w:t xml:space="preserve">  сельско</w:t>
      </w:r>
      <w:r w:rsidR="00A82D6F">
        <w:rPr>
          <w:rFonts w:ascii="Times New Roman" w:hAnsi="Times New Roman"/>
          <w:sz w:val="28"/>
          <w:szCs w:val="28"/>
        </w:rPr>
        <w:t>го</w:t>
      </w:r>
      <w:r w:rsidRPr="002468C3">
        <w:rPr>
          <w:rFonts w:ascii="Times New Roman" w:hAnsi="Times New Roman"/>
          <w:sz w:val="28"/>
          <w:szCs w:val="28"/>
        </w:rPr>
        <w:t xml:space="preserve"> поселени</w:t>
      </w:r>
      <w:r w:rsidR="00A82D6F">
        <w:rPr>
          <w:rFonts w:ascii="Times New Roman" w:hAnsi="Times New Roman"/>
          <w:sz w:val="28"/>
          <w:szCs w:val="28"/>
        </w:rPr>
        <w:t>я</w:t>
      </w:r>
      <w:r w:rsidRPr="002468C3">
        <w:rPr>
          <w:rFonts w:ascii="Times New Roman" w:hAnsi="Times New Roman"/>
          <w:sz w:val="28"/>
          <w:szCs w:val="28"/>
        </w:rPr>
        <w:t xml:space="preserve"> </w:t>
      </w:r>
      <w:r w:rsidR="00A82D6F">
        <w:rPr>
          <w:rFonts w:ascii="Times New Roman" w:hAnsi="Times New Roman"/>
          <w:sz w:val="28"/>
          <w:szCs w:val="28"/>
        </w:rPr>
        <w:t>Моркин</w:t>
      </w:r>
      <w:r w:rsidRPr="002468C3">
        <w:rPr>
          <w:rFonts w:ascii="Times New Roman" w:hAnsi="Times New Roman"/>
          <w:bCs/>
          <w:sz w:val="28"/>
          <w:szCs w:val="28"/>
        </w:rPr>
        <w:t>ского</w:t>
      </w:r>
      <w:r w:rsidRPr="002468C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A82D6F">
        <w:rPr>
          <w:rFonts w:ascii="Times New Roman" w:hAnsi="Times New Roman"/>
          <w:sz w:val="28"/>
          <w:szCs w:val="28"/>
        </w:rPr>
        <w:t xml:space="preserve"> Республики Марий Эл</w:t>
      </w:r>
      <w:r w:rsidRPr="002468C3">
        <w:rPr>
          <w:rFonts w:ascii="Times New Roman" w:hAnsi="Times New Roman"/>
          <w:sz w:val="28"/>
          <w:szCs w:val="28"/>
        </w:rPr>
        <w:t xml:space="preserve">, </w:t>
      </w:r>
      <w:r w:rsidR="00A82D6F">
        <w:rPr>
          <w:rFonts w:ascii="Times New Roman" w:hAnsi="Times New Roman"/>
          <w:sz w:val="28"/>
          <w:szCs w:val="28"/>
        </w:rPr>
        <w:t>Шалинская</w:t>
      </w:r>
      <w:r w:rsidRPr="002468C3">
        <w:rPr>
          <w:rFonts w:ascii="Times New Roman" w:hAnsi="Times New Roman"/>
          <w:sz w:val="28"/>
          <w:szCs w:val="28"/>
        </w:rPr>
        <w:t xml:space="preserve"> сельск</w:t>
      </w:r>
      <w:r w:rsidR="00A82D6F">
        <w:rPr>
          <w:rFonts w:ascii="Times New Roman" w:hAnsi="Times New Roman"/>
          <w:sz w:val="28"/>
          <w:szCs w:val="28"/>
        </w:rPr>
        <w:t>ая</w:t>
      </w:r>
      <w:r w:rsidRPr="002468C3">
        <w:rPr>
          <w:rFonts w:ascii="Times New Roman" w:hAnsi="Times New Roman"/>
          <w:sz w:val="28"/>
          <w:szCs w:val="28"/>
        </w:rPr>
        <w:t xml:space="preserve">   </w:t>
      </w:r>
      <w:r w:rsidR="00A82D6F" w:rsidRPr="002468C3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A15614" w:rsidRPr="00FC7EDD" w:rsidRDefault="00A15614" w:rsidP="00A15614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15614" w:rsidRDefault="00A15614" w:rsidP="00A15614">
      <w:pPr>
        <w:spacing w:after="0" w:line="240" w:lineRule="auto"/>
        <w:ind w:firstLine="851"/>
        <w:jc w:val="both"/>
        <w:rPr>
          <w:rStyle w:val="a3"/>
          <w:rFonts w:ascii="Times New Roman" w:hAnsi="Times New Roman"/>
          <w:b w:val="0"/>
          <w:color w:val="2B2B2B"/>
          <w:sz w:val="28"/>
          <w:szCs w:val="28"/>
        </w:rPr>
      </w:pPr>
      <w:r w:rsidRPr="003B02E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2E1">
        <w:rPr>
          <w:rFonts w:ascii="Times New Roman" w:hAnsi="Times New Roman"/>
          <w:color w:val="2B2B2B"/>
          <w:sz w:val="28"/>
          <w:szCs w:val="28"/>
        </w:rPr>
        <w:t xml:space="preserve">Утвердить муниципальную </w:t>
      </w:r>
      <w:r w:rsidRPr="003B02E1">
        <w:rPr>
          <w:rFonts w:ascii="Times New Roman" w:hAnsi="Times New Roman"/>
          <w:sz w:val="28"/>
          <w:szCs w:val="28"/>
        </w:rPr>
        <w:t xml:space="preserve">программу «Борьба с борщевиком Сосновского на территории </w:t>
      </w:r>
      <w:r w:rsidR="00A82D6F">
        <w:rPr>
          <w:rFonts w:ascii="Times New Roman" w:hAnsi="Times New Roman"/>
          <w:sz w:val="28"/>
          <w:szCs w:val="28"/>
        </w:rPr>
        <w:t>Шалинс</w:t>
      </w:r>
      <w:r>
        <w:rPr>
          <w:rFonts w:ascii="Times New Roman" w:hAnsi="Times New Roman"/>
          <w:sz w:val="28"/>
          <w:szCs w:val="28"/>
        </w:rPr>
        <w:t>ко</w:t>
      </w:r>
      <w:r w:rsidR="00A82D6F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3FBE">
        <w:rPr>
          <w:rFonts w:ascii="Times New Roman" w:hAnsi="Times New Roman"/>
          <w:sz w:val="28"/>
          <w:szCs w:val="28"/>
        </w:rPr>
        <w:t>сельско</w:t>
      </w:r>
      <w:r w:rsidR="00A82D6F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3FBE">
        <w:rPr>
          <w:rFonts w:ascii="Times New Roman" w:hAnsi="Times New Roman"/>
          <w:sz w:val="28"/>
          <w:szCs w:val="28"/>
        </w:rPr>
        <w:t>поселени</w:t>
      </w:r>
      <w:r w:rsidR="00A82D6F">
        <w:rPr>
          <w:rFonts w:ascii="Times New Roman" w:hAnsi="Times New Roman"/>
          <w:sz w:val="28"/>
          <w:szCs w:val="28"/>
        </w:rPr>
        <w:t>я</w:t>
      </w:r>
      <w:r w:rsidRPr="00DA3F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82D6F">
        <w:rPr>
          <w:rFonts w:ascii="Times New Roman" w:hAnsi="Times New Roman"/>
          <w:sz w:val="28"/>
          <w:szCs w:val="28"/>
        </w:rPr>
        <w:t>Моркин</w:t>
      </w:r>
      <w:r w:rsidRPr="00D52694">
        <w:rPr>
          <w:rFonts w:ascii="Times New Roman" w:hAnsi="Times New Roman"/>
          <w:sz w:val="28"/>
          <w:szCs w:val="28"/>
        </w:rPr>
        <w:t>ского</w:t>
      </w:r>
      <w:r w:rsidRPr="00DA3FBE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A82D6F">
        <w:rPr>
          <w:rFonts w:ascii="Times New Roman" w:hAnsi="Times New Roman"/>
          <w:sz w:val="28"/>
          <w:szCs w:val="28"/>
        </w:rPr>
        <w:t>Республики Марий Эл н</w:t>
      </w:r>
      <w:r>
        <w:rPr>
          <w:rFonts w:ascii="Times New Roman" w:hAnsi="Times New Roman"/>
          <w:sz w:val="28"/>
          <w:szCs w:val="28"/>
        </w:rPr>
        <w:t>а 20</w:t>
      </w:r>
      <w:r w:rsidR="00A82D6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 w:rsidR="00A82D6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гг.</w:t>
      </w:r>
      <w:r w:rsidRPr="003B02E1">
        <w:rPr>
          <w:rFonts w:ascii="Times New Roman" w:hAnsi="Times New Roman"/>
          <w:sz w:val="28"/>
          <w:szCs w:val="28"/>
        </w:rPr>
        <w:t xml:space="preserve">» </w:t>
      </w:r>
      <w:r w:rsidRPr="003B02E1">
        <w:rPr>
          <w:rStyle w:val="a3"/>
          <w:rFonts w:ascii="Times New Roman" w:hAnsi="Times New Roman"/>
          <w:b w:val="0"/>
          <w:color w:val="2B2B2B"/>
          <w:sz w:val="28"/>
          <w:szCs w:val="28"/>
        </w:rPr>
        <w:t xml:space="preserve"> (Приложение №1).</w:t>
      </w:r>
    </w:p>
    <w:p w:rsidR="00A15614" w:rsidRPr="001129B9" w:rsidRDefault="00A15614" w:rsidP="00A15614">
      <w:pPr>
        <w:tabs>
          <w:tab w:val="left" w:pos="142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129B9">
        <w:rPr>
          <w:rFonts w:ascii="Times New Roman" w:hAnsi="Times New Roman"/>
          <w:sz w:val="28"/>
          <w:szCs w:val="28"/>
        </w:rPr>
        <w:t>2</w:t>
      </w:r>
      <w:r w:rsidRPr="003B02E1">
        <w:rPr>
          <w:rFonts w:ascii="Times New Roman" w:hAnsi="Times New Roman"/>
          <w:sz w:val="28"/>
          <w:szCs w:val="28"/>
        </w:rPr>
        <w:t xml:space="preserve">. </w:t>
      </w:r>
      <w:r w:rsidRPr="001129B9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обнародовать на информационном стенде </w:t>
      </w:r>
      <w:r w:rsidR="005849C3">
        <w:rPr>
          <w:rFonts w:ascii="Times New Roman" w:hAnsi="Times New Roman"/>
          <w:sz w:val="28"/>
          <w:szCs w:val="28"/>
        </w:rPr>
        <w:t>Шалин</w:t>
      </w:r>
      <w:r>
        <w:rPr>
          <w:rFonts w:ascii="Times New Roman" w:hAnsi="Times New Roman"/>
          <w:sz w:val="28"/>
          <w:szCs w:val="28"/>
        </w:rPr>
        <w:t>ско</w:t>
      </w:r>
      <w:r w:rsidR="005849C3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сельско</w:t>
      </w:r>
      <w:r w:rsidR="005849C3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5849C3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и на официальном сайте в сети Интернет.</w:t>
      </w:r>
    </w:p>
    <w:p w:rsidR="00A15614" w:rsidRPr="003B02E1" w:rsidRDefault="00A15614" w:rsidP="00A15614">
      <w:pPr>
        <w:tabs>
          <w:tab w:val="left" w:pos="142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129B9">
        <w:rPr>
          <w:rFonts w:ascii="Times New Roman" w:hAnsi="Times New Roman"/>
          <w:sz w:val="28"/>
          <w:szCs w:val="28"/>
        </w:rPr>
        <w:t>3</w:t>
      </w:r>
      <w:r w:rsidRPr="003B02E1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A15614" w:rsidRDefault="00A15614" w:rsidP="00A15614">
      <w:pPr>
        <w:pStyle w:val="ConsPlusNormal"/>
        <w:widowControl/>
        <w:ind w:left="-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614" w:rsidRPr="003B02E1" w:rsidRDefault="00A15614" w:rsidP="00A15614">
      <w:pPr>
        <w:pStyle w:val="ConsPlusNormal"/>
        <w:widowControl/>
        <w:ind w:left="-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614" w:rsidRDefault="00A15614" w:rsidP="005849C3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02E1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5849C3">
        <w:rPr>
          <w:rFonts w:ascii="Times New Roman" w:hAnsi="Times New Roman" w:cs="Times New Roman"/>
          <w:sz w:val="28"/>
          <w:szCs w:val="28"/>
        </w:rPr>
        <w:t>:                                                           С.Л.Николаев</w:t>
      </w:r>
    </w:p>
    <w:p w:rsidR="00A15614" w:rsidRDefault="00A156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:rsidR="00A15614" w:rsidRDefault="00A15614" w:rsidP="000B1DEF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15614" w:rsidRDefault="00A15614" w:rsidP="000B1DEF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1952" w:rsidRPr="00EE5705" w:rsidRDefault="001E1952" w:rsidP="000B1DEF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E5705">
        <w:rPr>
          <w:rFonts w:ascii="Times New Roman" w:eastAsia="Times New Roman" w:hAnsi="Times New Roman"/>
          <w:sz w:val="24"/>
          <w:szCs w:val="24"/>
          <w:lang w:eastAsia="ar-SA"/>
        </w:rPr>
        <w:t>Приложение</w:t>
      </w:r>
      <w:r w:rsidR="000B1DEF">
        <w:rPr>
          <w:rFonts w:ascii="Times New Roman" w:eastAsia="Times New Roman" w:hAnsi="Times New Roman"/>
          <w:sz w:val="24"/>
          <w:szCs w:val="24"/>
          <w:lang w:eastAsia="ar-SA"/>
        </w:rPr>
        <w:t xml:space="preserve"> №</w:t>
      </w:r>
      <w:r w:rsidRPr="00EE5705">
        <w:rPr>
          <w:rFonts w:ascii="Times New Roman" w:eastAsia="Times New Roman" w:hAnsi="Times New Roman"/>
          <w:sz w:val="24"/>
          <w:szCs w:val="24"/>
          <w:lang w:eastAsia="ar-SA"/>
        </w:rPr>
        <w:t xml:space="preserve"> 1</w:t>
      </w:r>
    </w:p>
    <w:p w:rsidR="001E1952" w:rsidRPr="00EE5705" w:rsidRDefault="001E1952" w:rsidP="000B1DEF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E5705">
        <w:rPr>
          <w:rFonts w:ascii="Times New Roman" w:eastAsia="Times New Roman" w:hAnsi="Times New Roman"/>
          <w:sz w:val="24"/>
          <w:szCs w:val="24"/>
          <w:lang w:eastAsia="ar-SA"/>
        </w:rPr>
        <w:t xml:space="preserve">к Постановлению </w:t>
      </w:r>
    </w:p>
    <w:p w:rsidR="00EE5705" w:rsidRDefault="00EE5705" w:rsidP="000B1DEF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849C3">
        <w:rPr>
          <w:rFonts w:ascii="Times New Roman" w:hAnsi="Times New Roman"/>
          <w:sz w:val="24"/>
          <w:szCs w:val="24"/>
        </w:rPr>
        <w:t>Шалин</w:t>
      </w:r>
      <w:r>
        <w:rPr>
          <w:rFonts w:ascii="Times New Roman" w:hAnsi="Times New Roman"/>
          <w:sz w:val="24"/>
          <w:szCs w:val="24"/>
        </w:rPr>
        <w:t>ско</w:t>
      </w:r>
      <w:r w:rsidR="005849C3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</w:t>
      </w:r>
      <w:r w:rsidR="001E1952" w:rsidRPr="00EE5705">
        <w:rPr>
          <w:rFonts w:ascii="Times New Roman" w:eastAsia="Times New Roman" w:hAnsi="Times New Roman"/>
          <w:sz w:val="24"/>
          <w:szCs w:val="24"/>
          <w:lang w:eastAsia="ar-SA"/>
        </w:rPr>
        <w:t>сельско</w:t>
      </w:r>
      <w:r w:rsidR="005849C3">
        <w:rPr>
          <w:rFonts w:ascii="Times New Roman" w:eastAsia="Times New Roman" w:hAnsi="Times New Roman"/>
          <w:sz w:val="24"/>
          <w:szCs w:val="24"/>
          <w:lang w:eastAsia="ar-SA"/>
        </w:rPr>
        <w:t>й</w:t>
      </w:r>
    </w:p>
    <w:p w:rsidR="001E1952" w:rsidRPr="00EE5705" w:rsidRDefault="005849C3" w:rsidP="000B1DEF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E5705">
        <w:rPr>
          <w:rFonts w:ascii="Times New Roman" w:eastAsia="Times New Roman" w:hAnsi="Times New Roman"/>
          <w:sz w:val="24"/>
          <w:szCs w:val="24"/>
          <w:lang w:eastAsia="ar-SA"/>
        </w:rPr>
        <w:t xml:space="preserve">администрации </w:t>
      </w:r>
    </w:p>
    <w:p w:rsidR="001E1952" w:rsidRPr="001E1952" w:rsidRDefault="00BD0116" w:rsidP="000B1DEF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EE5705">
        <w:rPr>
          <w:rFonts w:ascii="Times New Roman" w:eastAsia="Times New Roman" w:hAnsi="Times New Roman"/>
          <w:sz w:val="24"/>
          <w:szCs w:val="24"/>
          <w:lang w:eastAsia="ar-SA"/>
        </w:rPr>
        <w:t>№</w:t>
      </w:r>
      <w:r w:rsidR="005B2580" w:rsidRPr="00EE570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543C4">
        <w:rPr>
          <w:rFonts w:ascii="Times New Roman" w:eastAsia="Times New Roman" w:hAnsi="Times New Roman"/>
          <w:sz w:val="24"/>
          <w:szCs w:val="24"/>
          <w:lang w:val="en-US" w:eastAsia="ar-SA"/>
        </w:rPr>
        <w:t>32</w:t>
      </w:r>
      <w:r w:rsidR="005B2580" w:rsidRPr="00EE5705">
        <w:rPr>
          <w:rFonts w:ascii="Times New Roman" w:eastAsia="Times New Roman" w:hAnsi="Times New Roman"/>
          <w:sz w:val="24"/>
          <w:szCs w:val="24"/>
          <w:lang w:eastAsia="ar-SA"/>
        </w:rPr>
        <w:t xml:space="preserve"> от </w:t>
      </w:r>
      <w:r w:rsidR="00F543C4">
        <w:rPr>
          <w:rFonts w:ascii="Times New Roman" w:eastAsia="Times New Roman" w:hAnsi="Times New Roman"/>
          <w:sz w:val="24"/>
          <w:szCs w:val="24"/>
          <w:lang w:val="en-US" w:eastAsia="ar-SA"/>
        </w:rPr>
        <w:t>08</w:t>
      </w:r>
      <w:bookmarkStart w:id="0" w:name="_GoBack"/>
      <w:bookmarkEnd w:id="0"/>
      <w:r w:rsidR="000B1DEF">
        <w:rPr>
          <w:rFonts w:ascii="Times New Roman" w:eastAsia="Times New Roman" w:hAnsi="Times New Roman"/>
          <w:sz w:val="24"/>
          <w:szCs w:val="24"/>
          <w:lang w:eastAsia="ar-SA"/>
        </w:rPr>
        <w:t>.05.20</w:t>
      </w:r>
      <w:r w:rsidR="005849C3"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 w:rsidR="000B1DE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E1952" w:rsidRPr="00EE5705">
        <w:rPr>
          <w:rFonts w:ascii="Times New Roman" w:eastAsia="Times New Roman" w:hAnsi="Times New Roman"/>
          <w:sz w:val="24"/>
          <w:szCs w:val="24"/>
          <w:lang w:eastAsia="ar-SA"/>
        </w:rPr>
        <w:t>г</w:t>
      </w:r>
      <w:r w:rsidR="001E1952" w:rsidRPr="001E1952">
        <w:rPr>
          <w:rFonts w:ascii="Times New Roman" w:eastAsia="Times New Roman" w:hAnsi="Times New Roman"/>
          <w:sz w:val="20"/>
          <w:szCs w:val="20"/>
          <w:lang w:eastAsia="ar-SA"/>
        </w:rPr>
        <w:t>.</w:t>
      </w:r>
    </w:p>
    <w:p w:rsidR="001E1952" w:rsidRPr="001E1952" w:rsidRDefault="001E1952" w:rsidP="001E195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1E1952" w:rsidRPr="00EE5705" w:rsidRDefault="001E1952" w:rsidP="001E19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Паспорт муниципальной программы</w:t>
      </w:r>
    </w:p>
    <w:p w:rsidR="001E1952" w:rsidRPr="00EE5705" w:rsidRDefault="001E1952" w:rsidP="001E19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«Борьба с борщевиком Сосновского на территории</w:t>
      </w:r>
    </w:p>
    <w:p w:rsidR="00EE5705" w:rsidRDefault="005849C3" w:rsidP="001E19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Шалин</w:t>
      </w:r>
      <w:r w:rsidR="00EE5705">
        <w:rPr>
          <w:rFonts w:ascii="Times New Roman" w:hAnsi="Times New Roman"/>
          <w:sz w:val="28"/>
          <w:szCs w:val="28"/>
        </w:rPr>
        <w:t>ско</w:t>
      </w:r>
      <w:r>
        <w:rPr>
          <w:rFonts w:ascii="Times New Roman" w:hAnsi="Times New Roman"/>
          <w:sz w:val="28"/>
          <w:szCs w:val="28"/>
        </w:rPr>
        <w:t>го</w:t>
      </w:r>
      <w:r w:rsidR="00EE5705">
        <w:rPr>
          <w:rFonts w:ascii="Times New Roman" w:hAnsi="Times New Roman"/>
          <w:sz w:val="28"/>
          <w:szCs w:val="28"/>
        </w:rPr>
        <w:t xml:space="preserve"> </w:t>
      </w:r>
      <w:r w:rsidR="00DA3FBE" w:rsidRPr="00EE5705">
        <w:rPr>
          <w:rFonts w:ascii="Times New Roman" w:eastAsia="Times New Roman" w:hAnsi="Times New Roman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4B6B34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3FBE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DA3FBE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5849C3" w:rsidRDefault="005849C3" w:rsidP="001E19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Моркин</w:t>
      </w:r>
      <w:r w:rsidR="00D52694" w:rsidRPr="00EE5705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r w:rsidR="00DA3FBE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Марий Эл </w:t>
      </w:r>
      <w:r w:rsidR="00DA3FBE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на  </w:t>
      </w:r>
    </w:p>
    <w:p w:rsidR="001E1952" w:rsidRPr="00EE5705" w:rsidRDefault="00504C83" w:rsidP="001E19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5849C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5849C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3FBE" w:rsidRPr="00EE5705">
        <w:rPr>
          <w:rFonts w:ascii="Times New Roman" w:eastAsia="Times New Roman" w:hAnsi="Times New Roman"/>
          <w:sz w:val="28"/>
          <w:szCs w:val="28"/>
          <w:lang w:eastAsia="ru-RU"/>
        </w:rPr>
        <w:t>гг.</w:t>
      </w:r>
      <w:r w:rsidR="001E1952" w:rsidRPr="00EE5705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E1952" w:rsidRPr="00EE5705" w:rsidRDefault="001E1952" w:rsidP="001E19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59"/>
        <w:gridCol w:w="1799"/>
        <w:gridCol w:w="1217"/>
        <w:gridCol w:w="1576"/>
        <w:gridCol w:w="1581"/>
      </w:tblGrid>
      <w:tr w:rsidR="001E1952" w:rsidRPr="00EE5705" w:rsidTr="00DA3FBE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52" w:rsidRPr="00EE5705" w:rsidRDefault="001E1952" w:rsidP="001E19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9C3" w:rsidRDefault="001E1952" w:rsidP="005849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Муниципальная программа «Борьба с борщевиком  Сосновского  на территории </w:t>
            </w:r>
            <w:r w:rsidR="005849C3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территории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849C3">
              <w:rPr>
                <w:rFonts w:ascii="Times New Roman" w:hAnsi="Times New Roman"/>
                <w:sz w:val="28"/>
                <w:szCs w:val="28"/>
              </w:rPr>
              <w:t xml:space="preserve">Шалинского </w:t>
            </w:r>
            <w:r w:rsidR="005849C3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</w:t>
            </w:r>
            <w:r w:rsidR="005849C3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поселени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5849C3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5849C3" w:rsidRPr="00EE5705" w:rsidRDefault="005849C3" w:rsidP="005849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Моркин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ского муниципального района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Республики Марий Эл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 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гг.»</w:t>
            </w:r>
          </w:p>
          <w:p w:rsidR="001E1952" w:rsidRPr="00EE5705" w:rsidRDefault="001E1952" w:rsidP="001E1952">
            <w:pPr>
              <w:tabs>
                <w:tab w:val="center" w:pos="304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(далее - Программа)</w:t>
            </w:r>
          </w:p>
        </w:tc>
      </w:tr>
      <w:tr w:rsidR="001E1952" w:rsidRPr="00EE5705" w:rsidTr="00DA3FBE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52" w:rsidRPr="00EE5705" w:rsidRDefault="001E1952" w:rsidP="001E19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52" w:rsidRPr="00EE5705" w:rsidRDefault="001E1952" w:rsidP="00EE57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Локализация и ликвидация очагов распространения  борщевика Сосновск</w:t>
            </w:r>
            <w:r w:rsidR="005676E0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ого на </w:t>
            </w:r>
            <w:r w:rsidR="005849C3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территории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849C3">
              <w:rPr>
                <w:rFonts w:ascii="Times New Roman" w:hAnsi="Times New Roman"/>
                <w:sz w:val="28"/>
                <w:szCs w:val="28"/>
              </w:rPr>
              <w:t xml:space="preserve">Шалинского </w:t>
            </w:r>
            <w:r w:rsidR="005849C3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</w:t>
            </w:r>
            <w:r w:rsidR="005849C3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поселени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исключение случаев травматизма  среди населения</w:t>
            </w:r>
          </w:p>
        </w:tc>
      </w:tr>
      <w:tr w:rsidR="001E1952" w:rsidRPr="00EE5705" w:rsidTr="00DA3FBE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52" w:rsidRPr="00EE5705" w:rsidRDefault="001E1952" w:rsidP="001E19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задачи Программы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52" w:rsidRPr="00EE5705" w:rsidRDefault="001E1952" w:rsidP="001E19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Сохранение и восстановление земельных ресурсов;</w:t>
            </w:r>
          </w:p>
          <w:p w:rsidR="001E1952" w:rsidRPr="00EE5705" w:rsidRDefault="001E1952" w:rsidP="001E19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Предотвращение распространения борщевика Сосновского на территории поселения; исключение случаев травматизма среди населения</w:t>
            </w:r>
          </w:p>
        </w:tc>
      </w:tr>
      <w:tr w:rsidR="001E1952" w:rsidRPr="00EE5705" w:rsidTr="00DA3FBE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52" w:rsidRPr="00EE5705" w:rsidRDefault="001E1952" w:rsidP="001E19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 муниципальной Программы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52" w:rsidRPr="00EE5705" w:rsidRDefault="005849C3" w:rsidP="00584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Шалинская</w:t>
            </w:r>
            <w:r w:rsidR="00EE57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1952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ая</w:t>
            </w:r>
            <w:r w:rsidR="0025213E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E1952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дминистрация </w:t>
            </w:r>
          </w:p>
        </w:tc>
      </w:tr>
      <w:tr w:rsidR="001E1952" w:rsidRPr="00EE5705" w:rsidTr="00DA3FBE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52" w:rsidRPr="00EE5705" w:rsidRDefault="001E1952" w:rsidP="001E19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Соисполнитель муниципальной Программы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52" w:rsidRPr="00EE5705" w:rsidRDefault="005849C3" w:rsidP="001E19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Шалинская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ая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страция</w:t>
            </w:r>
          </w:p>
        </w:tc>
      </w:tr>
      <w:tr w:rsidR="001E1952" w:rsidRPr="00EE5705" w:rsidTr="00DA3FBE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592" w:rsidRPr="00EE5705" w:rsidRDefault="001E1952" w:rsidP="001E19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52" w:rsidRPr="00EE5705" w:rsidRDefault="00504C83" w:rsidP="00584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-202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B1DEF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гг.</w:t>
            </w:r>
          </w:p>
        </w:tc>
      </w:tr>
      <w:tr w:rsidR="001E1952" w:rsidRPr="00EE5705" w:rsidTr="00DA3FBE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1952" w:rsidRPr="00EE5705" w:rsidRDefault="001E1952" w:rsidP="001E19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Разделы Программы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1952" w:rsidRPr="00EE5705" w:rsidRDefault="001E1952" w:rsidP="000B1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Проведение обследования территории </w:t>
            </w:r>
            <w:r w:rsidR="005849C3">
              <w:rPr>
                <w:rFonts w:ascii="Times New Roman" w:hAnsi="Times New Roman"/>
                <w:sz w:val="28"/>
                <w:szCs w:val="28"/>
              </w:rPr>
              <w:t xml:space="preserve">Шалинского </w:t>
            </w:r>
            <w:r w:rsidR="005849C3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</w:t>
            </w:r>
            <w:r w:rsidR="005849C3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поселени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5849C3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засоренность борщевиком Сосновского, составление карты-схемы засоренности.         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2. Проведение комплекса мероприятий  по  уничтожению борщевика Сосновского химическими методами  (опрыскивание очагов   гербицидами и арборицидами), механическими методами (скашивание вегетативной массы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борщевика, уборка</w:t>
            </w:r>
            <w:r w:rsidR="000B1D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сухих растений, в некоторых случаях выкапывание корневой системы), агротехническими методами  (обработка почвы,</w:t>
            </w:r>
            <w:r w:rsidR="000B1D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посев многолетних трав и др.).</w:t>
            </w:r>
            <w:r w:rsidR="000B1D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</w:t>
            </w:r>
            <w:r w:rsidR="000B1D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3.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Оценка эффективности проведенного комплекса мероприятий по уничтожению борщевика Сосновского         </w:t>
            </w:r>
          </w:p>
        </w:tc>
      </w:tr>
      <w:tr w:rsidR="00962FF2" w:rsidRPr="00EE5705" w:rsidTr="00DA3FBE">
        <w:trPr>
          <w:trHeight w:val="240"/>
        </w:trPr>
        <w:tc>
          <w:tcPr>
            <w:tcW w:w="305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FF2" w:rsidRPr="00EE5705" w:rsidRDefault="00962FF2" w:rsidP="001E19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2FF2" w:rsidRPr="00EE5705" w:rsidRDefault="00962FF2" w:rsidP="001E19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2FF2" w:rsidRPr="00EE5705">
        <w:trPr>
          <w:trHeight w:val="15"/>
        </w:trPr>
        <w:tc>
          <w:tcPr>
            <w:tcW w:w="9232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2FF2" w:rsidRPr="00EE5705" w:rsidRDefault="00962FF2" w:rsidP="001E19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952" w:rsidRPr="00EE5705" w:rsidTr="003D038D">
        <w:trPr>
          <w:trHeight w:val="134"/>
        </w:trPr>
        <w:tc>
          <w:tcPr>
            <w:tcW w:w="30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1952" w:rsidRPr="00EE5705" w:rsidRDefault="001E1952" w:rsidP="001E19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Источники финансирования муниципальной Программы, в том числе по годам: 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52" w:rsidRPr="00EE5705" w:rsidRDefault="001E1952" w:rsidP="001E1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(тыс. руб.)</w:t>
            </w:r>
          </w:p>
          <w:p w:rsidR="001E1952" w:rsidRPr="00EE5705" w:rsidRDefault="001E1952" w:rsidP="001E19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952" w:rsidRPr="00EE5705" w:rsidTr="00DA3FBE">
        <w:trPr>
          <w:trHeight w:val="609"/>
        </w:trPr>
        <w:tc>
          <w:tcPr>
            <w:tcW w:w="30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52" w:rsidRPr="00EE5705" w:rsidRDefault="001E1952" w:rsidP="001E19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52" w:rsidRPr="00EE5705" w:rsidRDefault="001E1952" w:rsidP="001E19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52" w:rsidRPr="00EE5705" w:rsidRDefault="00D62642" w:rsidP="00584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1E1952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52" w:rsidRPr="00EE5705" w:rsidRDefault="00DA3FBE" w:rsidP="00584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504C83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52" w:rsidRPr="00EE5705" w:rsidRDefault="00DA3FBE" w:rsidP="00584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1E1952" w:rsidRPr="00EE5705" w:rsidTr="00DA3FBE">
        <w:trPr>
          <w:trHeight w:val="609"/>
        </w:trPr>
        <w:tc>
          <w:tcPr>
            <w:tcW w:w="3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52" w:rsidRPr="00EE5705" w:rsidRDefault="001E1952" w:rsidP="001E19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бюджета поселения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52" w:rsidRPr="00EE5705" w:rsidRDefault="00F8155A" w:rsidP="00F81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52" w:rsidRPr="00EE5705" w:rsidRDefault="00F8155A" w:rsidP="00F81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52" w:rsidRPr="00EE5705" w:rsidRDefault="00F8155A" w:rsidP="00F81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52" w:rsidRPr="00EE5705" w:rsidRDefault="00F8155A" w:rsidP="00F81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E1952" w:rsidRPr="00EE5705" w:rsidTr="00DA3FBE">
        <w:trPr>
          <w:trHeight w:val="609"/>
        </w:trPr>
        <w:tc>
          <w:tcPr>
            <w:tcW w:w="3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52" w:rsidRPr="00EE5705" w:rsidRDefault="001E1952" w:rsidP="007A73A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Средства </w:t>
            </w:r>
            <w:r w:rsidR="007A73AB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республиканского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бюджета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52" w:rsidRPr="00EE5705" w:rsidRDefault="00F8155A" w:rsidP="00F81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52" w:rsidRPr="00EE5705" w:rsidRDefault="00F8155A" w:rsidP="00F81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52" w:rsidRPr="00EE5705" w:rsidRDefault="00F8155A" w:rsidP="00F81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52" w:rsidRPr="00EE5705" w:rsidRDefault="00F8155A" w:rsidP="00F81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E1952" w:rsidRPr="00EE5705" w:rsidTr="00DA3FBE">
        <w:trPr>
          <w:trHeight w:val="609"/>
        </w:trPr>
        <w:tc>
          <w:tcPr>
            <w:tcW w:w="3059" w:type="dxa"/>
            <w:tcBorders>
              <w:left w:val="single" w:sz="4" w:space="0" w:color="000000"/>
            </w:tcBorders>
            <w:shd w:val="clear" w:color="auto" w:fill="auto"/>
          </w:tcPr>
          <w:p w:rsidR="001E1952" w:rsidRPr="00EE5705" w:rsidRDefault="001E1952" w:rsidP="001E19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E1952" w:rsidRPr="00EE5705" w:rsidRDefault="00F8155A" w:rsidP="00F81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952" w:rsidRPr="00EE5705" w:rsidRDefault="00F8155A" w:rsidP="00F81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952" w:rsidRPr="00EE5705" w:rsidRDefault="00F8155A" w:rsidP="00F81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E1952" w:rsidRPr="00EE5705" w:rsidRDefault="00F8155A" w:rsidP="00F81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962FF2" w:rsidRPr="00EE5705" w:rsidTr="00DA3FBE">
        <w:trPr>
          <w:trHeight w:val="70"/>
        </w:trPr>
        <w:tc>
          <w:tcPr>
            <w:tcW w:w="30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62FF2" w:rsidRPr="00EE5705" w:rsidRDefault="00962FF2" w:rsidP="001E1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62FF2" w:rsidRPr="00EE5705" w:rsidRDefault="00962FF2" w:rsidP="00F81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62FF2" w:rsidRPr="00EE5705" w:rsidRDefault="00962FF2" w:rsidP="00F81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62FF2" w:rsidRPr="00EE5705" w:rsidRDefault="00962FF2" w:rsidP="00F81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2FF2" w:rsidRPr="00EE5705" w:rsidRDefault="00962FF2" w:rsidP="00F81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952" w:rsidRPr="00EE5705" w:rsidTr="00DA3FBE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1952" w:rsidRPr="00EE5705" w:rsidRDefault="001E1952" w:rsidP="001E19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52" w:rsidRPr="00EE5705" w:rsidRDefault="001E1952" w:rsidP="000F6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</w:t>
            </w:r>
            <w:r w:rsidR="00C26131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деральный  закон от 06.10.2003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131- ФЗ «Об общих принципах организации местного самоуправления в Российской Федерации», Федеральный закон от 10 января 2002 года № 7-ФЗ "Об о</w:t>
            </w:r>
            <w:r w:rsidR="000F6417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хране окружающей среды",</w:t>
            </w:r>
            <w:r w:rsidR="00F815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</w:t>
            </w:r>
            <w:r w:rsidR="003D038D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кодекс Российской Федерации.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</w:tr>
      <w:tr w:rsidR="001E1952" w:rsidRPr="00EE5705" w:rsidTr="00DA3FBE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52" w:rsidRPr="00EE5705" w:rsidRDefault="001E1952" w:rsidP="001E1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Показатели    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эффективности 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Программы      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9C3" w:rsidRDefault="001E1952" w:rsidP="00C26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Ликвидация  угрозы  неконтролируемого распространения</w:t>
            </w:r>
            <w:r w:rsidR="000F6417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борщевика Сосновского на территории населенных пунктов </w:t>
            </w:r>
            <w:r w:rsidR="005849C3">
              <w:rPr>
                <w:rFonts w:ascii="Times New Roman" w:hAnsi="Times New Roman"/>
                <w:sz w:val="28"/>
                <w:szCs w:val="28"/>
              </w:rPr>
              <w:t xml:space="preserve">Шалинского </w:t>
            </w:r>
            <w:r w:rsidR="005849C3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</w:t>
            </w:r>
            <w:r w:rsidR="005849C3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поселени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</w:p>
          <w:p w:rsidR="001E1952" w:rsidRPr="00EE5705" w:rsidRDefault="001E1952" w:rsidP="00C26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снижение случаев травматизма среди населения;   </w:t>
            </w:r>
          </w:p>
          <w:p w:rsidR="001E1952" w:rsidRPr="00EE5705" w:rsidRDefault="001E1952" w:rsidP="00C26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повышения уровня благоустройства населенных пунктов поселения.</w:t>
            </w:r>
          </w:p>
        </w:tc>
      </w:tr>
      <w:tr w:rsidR="001E1952" w:rsidRPr="00EE5705" w:rsidTr="00DA3FBE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52" w:rsidRPr="00EE5705" w:rsidRDefault="001E1952" w:rsidP="00C2613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Основные индикаторы реализации </w:t>
            </w:r>
            <w:r w:rsidR="00C26131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(целевые задания Программы)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52" w:rsidRPr="00EE5705" w:rsidRDefault="001E1952" w:rsidP="00F81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Освобож</w:t>
            </w:r>
            <w:r w:rsidR="00937AAE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</w:t>
            </w:r>
            <w:r w:rsidR="00075941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ние от борщевика Сосновского </w:t>
            </w:r>
            <w:r w:rsidR="00E92945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  земель в черте </w:t>
            </w:r>
            <w:r w:rsidR="005849C3">
              <w:rPr>
                <w:rFonts w:ascii="Times New Roman" w:hAnsi="Times New Roman"/>
                <w:sz w:val="28"/>
                <w:szCs w:val="28"/>
              </w:rPr>
              <w:t xml:space="preserve">Шалинского </w:t>
            </w:r>
            <w:r w:rsidR="005849C3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</w:t>
            </w:r>
            <w:r w:rsidR="005849C3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поселени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я.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1E1952" w:rsidRPr="00EE5705" w:rsidTr="00DA3FBE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52" w:rsidRPr="00EE5705" w:rsidRDefault="001E1952" w:rsidP="001E19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разработки Программы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52" w:rsidRPr="00EE5705" w:rsidRDefault="00CA5301" w:rsidP="00584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1E1952" w:rsidRPr="00EE5705" w:rsidTr="00DA3FBE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52" w:rsidRPr="00EE5705" w:rsidRDefault="001E1952" w:rsidP="001E19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разработки Программы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52" w:rsidRPr="00EE5705" w:rsidRDefault="001E1952" w:rsidP="001E19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 затрат</w:t>
            </w:r>
          </w:p>
        </w:tc>
      </w:tr>
      <w:tr w:rsidR="001E1952" w:rsidRPr="00EE5705" w:rsidTr="00DA3FBE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52" w:rsidRPr="00EE5705" w:rsidRDefault="001E1952" w:rsidP="001E19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52" w:rsidRPr="00EE5705" w:rsidRDefault="005849C3" w:rsidP="00584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Шалинская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ая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страция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Моркин</w:t>
            </w:r>
            <w:r w:rsidR="00D52694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</w:t>
            </w:r>
            <w:r w:rsidR="00DA3FBE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Республики Марий Эл</w:t>
            </w:r>
            <w:r w:rsidR="001E1952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организации независимо </w:t>
            </w:r>
            <w:r w:rsidR="001E1952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от организационно-правовой формы  и формы собственности.</w:t>
            </w:r>
          </w:p>
        </w:tc>
      </w:tr>
      <w:tr w:rsidR="001E1952" w:rsidRPr="00EE5705" w:rsidTr="00DA3FBE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52" w:rsidRPr="00EE5705" w:rsidRDefault="001E1952" w:rsidP="001E19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Фамилия, имя, 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отчество, должность,    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телефон руководителя  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Программы      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52" w:rsidRDefault="005849C3" w:rsidP="001E19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Николаев Сергей Леонидович</w:t>
            </w:r>
            <w:r w:rsidR="00F815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глава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Шалинской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ой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страции</w:t>
            </w:r>
          </w:p>
          <w:p w:rsidR="00F8155A" w:rsidRPr="00EE5705" w:rsidRDefault="00F8155A" w:rsidP="00584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Тел. 8 (836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-3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2-65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1E1952" w:rsidRPr="00EE5705" w:rsidTr="00DA3FBE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52" w:rsidRPr="00EE5705" w:rsidRDefault="001E1952" w:rsidP="001E1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Система управления    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контроль за 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выполнением   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Программы      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131" w:rsidRPr="00EE5705" w:rsidRDefault="001E1952" w:rsidP="00C26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за це</w:t>
            </w:r>
            <w:r w:rsidR="000B1D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левым использованием бюджетных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средств,</w:t>
            </w:r>
            <w:r w:rsidR="000B1D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направленных  на   реализацию Программы,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осуществляет 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Шалинск</w:t>
            </w:r>
            <w:r w:rsidR="007D28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5849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49C3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ая</w:t>
            </w:r>
            <w:r w:rsidR="005849C3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5849C3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дмини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страция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C26131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E1952" w:rsidRPr="00EE5705" w:rsidRDefault="000B1DEF" w:rsidP="007D2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контроль за ходом</w:t>
            </w:r>
            <w:r w:rsidR="001E1952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реализации   Программы</w:t>
            </w:r>
            <w:r w:rsidR="00C26131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E1952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осуществляет глава </w:t>
            </w:r>
            <w:r w:rsidR="007D28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Шалинской</w:t>
            </w:r>
            <w:r w:rsidR="007D28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282C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</w:t>
            </w:r>
            <w:r w:rsidR="007D28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ой</w:t>
            </w:r>
            <w:r w:rsidR="007D282C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7D28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7D282C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дмини</w:t>
            </w:r>
            <w:r w:rsidR="007D28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страции</w:t>
            </w:r>
          </w:p>
        </w:tc>
      </w:tr>
    </w:tbl>
    <w:p w:rsidR="001E1952" w:rsidRPr="00EE5705" w:rsidRDefault="001E1952" w:rsidP="001E19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952" w:rsidRPr="00AB0185" w:rsidRDefault="001E1952" w:rsidP="00FC7ED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0185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="006E77D7" w:rsidRPr="00AB01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B0185">
        <w:rPr>
          <w:rFonts w:ascii="Times New Roman" w:eastAsia="Times New Roman" w:hAnsi="Times New Roman"/>
          <w:b/>
          <w:sz w:val="28"/>
          <w:szCs w:val="28"/>
          <w:lang w:eastAsia="ru-RU"/>
        </w:rPr>
        <w:t>Анализ ситуации. Цели и задачи Программы</w:t>
      </w:r>
    </w:p>
    <w:p w:rsidR="00FC7EDD" w:rsidRPr="00EE5705" w:rsidRDefault="00FC7EDD" w:rsidP="00FC7ED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952" w:rsidRPr="00EE5705" w:rsidRDefault="001E1952" w:rsidP="000B1D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Борщевик Сосновского  с 1960-х  культивировался </w:t>
      </w:r>
      <w:r w:rsidR="00FC7EDD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во  многих  регионах  России, 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как пе</w:t>
      </w:r>
      <w:r w:rsidR="00FC7EDD" w:rsidRPr="00EE5705">
        <w:rPr>
          <w:rFonts w:ascii="Times New Roman" w:eastAsia="Times New Roman" w:hAnsi="Times New Roman"/>
          <w:sz w:val="28"/>
          <w:szCs w:val="28"/>
          <w:lang w:eastAsia="ru-RU"/>
        </w:rPr>
        <w:t>рспективная  кормовая  культура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1952" w:rsidRPr="00EE5705" w:rsidRDefault="001E1952" w:rsidP="001E19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Листья и плоды борщевика богаты эфирными маслами, содержащими фурокумарины –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 в солнечные дни, на коже может появиться ожог 1-3-й степени.</w:t>
      </w:r>
    </w:p>
    <w:p w:rsidR="001E1952" w:rsidRPr="00EE5705" w:rsidRDefault="001E1952" w:rsidP="001E19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1E1952" w:rsidRPr="00EE5705" w:rsidRDefault="001E1952" w:rsidP="001E19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Также в растении  содержатся  биологически  активные  вещества – фитоэстрогены,  которые  могут  вызывать  расстройство  воспроизводительной  функции  у  животных.</w:t>
      </w:r>
    </w:p>
    <w:p w:rsidR="001E1952" w:rsidRPr="00EE5705" w:rsidRDefault="001E1952" w:rsidP="001E19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  настоящее  время  борщевик  Сосновского  интенсивно распространяется  на заброшенных землях, откосах мелиоративных каналов, обочинах дорог. Борщевик Сосновского устойчив к неблагоприятным  климатическим  условиям,  активно  подавляет 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 квадратных  метров  до  нескольких  гектаров.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населенных пунктов </w:t>
      </w:r>
      <w:r w:rsidR="007D282C">
        <w:rPr>
          <w:rFonts w:ascii="Times New Roman" w:eastAsia="Times New Roman" w:hAnsi="Times New Roman"/>
          <w:sz w:val="28"/>
          <w:szCs w:val="28"/>
          <w:lang w:eastAsia="ru-RU"/>
        </w:rPr>
        <w:t>Шалинского</w:t>
      </w:r>
      <w:r w:rsidR="007D282C">
        <w:rPr>
          <w:rFonts w:ascii="Times New Roman" w:hAnsi="Times New Roman"/>
          <w:sz w:val="28"/>
          <w:szCs w:val="28"/>
        </w:rPr>
        <w:t xml:space="preserve"> </w:t>
      </w:r>
      <w:r w:rsidR="007D282C" w:rsidRPr="00EE5705">
        <w:rPr>
          <w:rFonts w:ascii="Times New Roman" w:eastAsia="Times New Roman" w:hAnsi="Times New Roman"/>
          <w:sz w:val="28"/>
          <w:szCs w:val="28"/>
          <w:lang w:eastAsia="ru-RU"/>
        </w:rPr>
        <w:t>сельск</w:t>
      </w:r>
      <w:r w:rsidR="007D282C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7D282C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D282C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7D282C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282C">
        <w:rPr>
          <w:rFonts w:ascii="Times New Roman" w:eastAsia="Times New Roman" w:hAnsi="Times New Roman"/>
          <w:sz w:val="28"/>
          <w:szCs w:val="28"/>
          <w:lang w:eastAsia="ru-RU"/>
        </w:rPr>
        <w:t>Моркин</w:t>
      </w:r>
      <w:r w:rsidR="00D52694" w:rsidRPr="00EE5705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r w:rsidR="00D34CB4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282C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Марий Эл 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борщевиком С</w:t>
      </w:r>
      <w:r w:rsidR="005676E0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осоновского засорены порядка </w:t>
      </w:r>
      <w:r w:rsidR="00E92945" w:rsidRPr="00EE5705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="00E92945" w:rsidRPr="00EE5705">
        <w:rPr>
          <w:rFonts w:ascii="Times New Roman" w:eastAsia="Times New Roman" w:hAnsi="Times New Roman"/>
          <w:sz w:val="28"/>
          <w:szCs w:val="28"/>
          <w:lang w:eastAsia="ru-RU"/>
        </w:rPr>
        <w:softHyphen/>
        <w:t>___</w:t>
      </w:r>
      <w:r w:rsidR="00D34CB4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га земель. Борщевик Сосновского (далее - борщевик) снижает ценность земельных ресурсов и наносит вред окружающей среде. Прогноз дальнейшего распространения борщевика на территории населенных пунктов </w:t>
      </w:r>
      <w:r w:rsidR="007D282C">
        <w:rPr>
          <w:rFonts w:ascii="Times New Roman" w:eastAsia="Times New Roman" w:hAnsi="Times New Roman"/>
          <w:sz w:val="28"/>
          <w:szCs w:val="28"/>
          <w:lang w:eastAsia="ru-RU"/>
        </w:rPr>
        <w:t>Шалинского</w:t>
      </w:r>
      <w:r w:rsidR="007D282C">
        <w:rPr>
          <w:rFonts w:ascii="Times New Roman" w:hAnsi="Times New Roman"/>
          <w:sz w:val="28"/>
          <w:szCs w:val="28"/>
        </w:rPr>
        <w:t xml:space="preserve"> </w:t>
      </w:r>
      <w:r w:rsidR="007D282C" w:rsidRPr="00EE5705">
        <w:rPr>
          <w:rFonts w:ascii="Times New Roman" w:eastAsia="Times New Roman" w:hAnsi="Times New Roman"/>
          <w:sz w:val="28"/>
          <w:szCs w:val="28"/>
          <w:lang w:eastAsia="ru-RU"/>
        </w:rPr>
        <w:t>сельск</w:t>
      </w:r>
      <w:r w:rsidR="007D282C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7D282C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D282C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показывает, что засоренность борщевиком будет повышаться. Поэтому в настоящее время борьба с этим опасным растением приобретает особую актуальность.</w:t>
      </w:r>
    </w:p>
    <w:p w:rsidR="007D282C" w:rsidRDefault="007D282C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282C" w:rsidRDefault="007D282C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282C" w:rsidRDefault="007D282C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282C" w:rsidRDefault="007D282C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282C" w:rsidRDefault="007D282C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282C" w:rsidRDefault="007D282C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282C" w:rsidRDefault="007D282C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Целями Программы являются локализация и ликвидация очагов распространения борщевика на территории поселения, а также исключение случаев травматизма среди населения.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предварительного обследования территории поселения выявлено порядка </w:t>
      </w:r>
      <w:r w:rsidR="00E92945" w:rsidRPr="00EE5705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га засоренных борщевиком земель.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Основными задачами Программы являются сохранение и восстановление земельных ресурсов, сохранение сбалансированной экосистемы антропогенных и природных ландшафтов.</w:t>
      </w:r>
    </w:p>
    <w:p w:rsidR="001E1952" w:rsidRPr="00EE5705" w:rsidRDefault="001E1952" w:rsidP="00FC7E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952" w:rsidRPr="00AB0185" w:rsidRDefault="001E1952" w:rsidP="00FC7ED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0185">
        <w:rPr>
          <w:rFonts w:ascii="Times New Roman" w:eastAsia="Times New Roman" w:hAnsi="Times New Roman"/>
          <w:b/>
          <w:sz w:val="28"/>
          <w:szCs w:val="28"/>
          <w:lang w:eastAsia="ru-RU"/>
        </w:rPr>
        <w:t>2. Мероприятия Программы и расчет необходимого ресурсного обеспечения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952" w:rsidRPr="00EE5705" w:rsidRDefault="00DD26EB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0" w:history="1">
        <w:r w:rsidR="001E1952" w:rsidRPr="00EE5705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План</w:t>
        </w:r>
      </w:hyperlink>
      <w:r w:rsidR="001E1952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муниципальной  Программы </w:t>
      </w:r>
      <w:r w:rsidR="00D34CB4" w:rsidRPr="00EE570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E1952" w:rsidRPr="00EE5705">
        <w:rPr>
          <w:rFonts w:ascii="Times New Roman" w:eastAsia="Times New Roman" w:hAnsi="Times New Roman"/>
          <w:sz w:val="28"/>
          <w:szCs w:val="28"/>
          <w:lang w:eastAsia="ru-RU"/>
        </w:rPr>
        <w:t>Борьба с борщевиком Сосновского на территори</w:t>
      </w:r>
      <w:r w:rsidR="005676E0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7D282C">
        <w:rPr>
          <w:rFonts w:ascii="Times New Roman" w:eastAsia="Times New Roman" w:hAnsi="Times New Roman"/>
          <w:sz w:val="28"/>
          <w:szCs w:val="28"/>
          <w:lang w:eastAsia="ru-RU"/>
        </w:rPr>
        <w:t>Шалинского</w:t>
      </w:r>
      <w:r w:rsidR="007D282C">
        <w:rPr>
          <w:rFonts w:ascii="Times New Roman" w:hAnsi="Times New Roman"/>
          <w:sz w:val="28"/>
          <w:szCs w:val="28"/>
        </w:rPr>
        <w:t xml:space="preserve"> </w:t>
      </w:r>
      <w:r w:rsidR="007D282C" w:rsidRPr="00EE5705">
        <w:rPr>
          <w:rFonts w:ascii="Times New Roman" w:eastAsia="Times New Roman" w:hAnsi="Times New Roman"/>
          <w:sz w:val="28"/>
          <w:szCs w:val="28"/>
          <w:lang w:eastAsia="ru-RU"/>
        </w:rPr>
        <w:t>сельск</w:t>
      </w:r>
      <w:r w:rsidR="007D282C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7D282C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D282C">
        <w:rPr>
          <w:rFonts w:ascii="Times New Roman" w:eastAsia="Times New Roman" w:hAnsi="Times New Roman"/>
          <w:sz w:val="28"/>
          <w:szCs w:val="28"/>
          <w:lang w:eastAsia="ru-RU"/>
        </w:rPr>
        <w:t>поселения Моркин</w:t>
      </w:r>
      <w:r w:rsidR="00D52694" w:rsidRPr="00EE5705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r w:rsidR="00D34CB4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="007D282C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Марий Эл </w:t>
      </w:r>
      <w:r w:rsidR="005676E0" w:rsidRPr="00EE5705">
        <w:rPr>
          <w:rFonts w:ascii="Times New Roman" w:eastAsia="Times New Roman" w:hAnsi="Times New Roman"/>
          <w:sz w:val="28"/>
          <w:szCs w:val="28"/>
          <w:lang w:eastAsia="ru-RU"/>
        </w:rPr>
        <w:t>на 20</w:t>
      </w:r>
      <w:r w:rsidR="007D282C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D34CB4" w:rsidRPr="00EE5705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7D282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34CB4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г.г.»</w:t>
      </w:r>
      <w:r w:rsidR="001E1952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приведен в приложении 1 к Программе.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2.1. Проведение обследования территории населенных пунктов </w:t>
      </w:r>
      <w:r w:rsidR="007D282C">
        <w:rPr>
          <w:rFonts w:ascii="Times New Roman" w:eastAsia="Times New Roman" w:hAnsi="Times New Roman"/>
          <w:sz w:val="28"/>
          <w:szCs w:val="28"/>
          <w:lang w:eastAsia="ru-RU"/>
        </w:rPr>
        <w:t>Шалинского</w:t>
      </w:r>
      <w:r w:rsidR="007D282C">
        <w:rPr>
          <w:rFonts w:ascii="Times New Roman" w:hAnsi="Times New Roman"/>
          <w:sz w:val="28"/>
          <w:szCs w:val="28"/>
        </w:rPr>
        <w:t xml:space="preserve"> </w:t>
      </w:r>
      <w:r w:rsidR="007D282C" w:rsidRPr="00EE5705">
        <w:rPr>
          <w:rFonts w:ascii="Times New Roman" w:eastAsia="Times New Roman" w:hAnsi="Times New Roman"/>
          <w:sz w:val="28"/>
          <w:szCs w:val="28"/>
          <w:lang w:eastAsia="ru-RU"/>
        </w:rPr>
        <w:t>сельск</w:t>
      </w:r>
      <w:r w:rsidR="007D282C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7D282C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D282C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на засоренность борщевиком Сосновского, составление карты-схемы засоренности.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Для выявления на территории населенных пунктов поселения засоренных борщевиком участков и определения степени засоренности на единице площади необходимо проведение мониторинга. Подробная информация об ареале произрастания борщевика и составление карты-схемы засоренности позволят объективно оценить потребность в средствах и скорректировать мероприятия по уничтожению борщевика.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Полное обследование территории населенных пунктов </w:t>
      </w:r>
      <w:r w:rsidR="007D282C">
        <w:rPr>
          <w:rFonts w:ascii="Times New Roman" w:eastAsia="Times New Roman" w:hAnsi="Times New Roman"/>
          <w:sz w:val="28"/>
          <w:szCs w:val="28"/>
          <w:lang w:eastAsia="ru-RU"/>
        </w:rPr>
        <w:t>Шалинского</w:t>
      </w:r>
      <w:r w:rsidR="007D282C">
        <w:rPr>
          <w:rFonts w:ascii="Times New Roman" w:hAnsi="Times New Roman"/>
          <w:sz w:val="28"/>
          <w:szCs w:val="28"/>
        </w:rPr>
        <w:t xml:space="preserve"> </w:t>
      </w:r>
      <w:r w:rsidR="007D282C" w:rsidRPr="00EE5705">
        <w:rPr>
          <w:rFonts w:ascii="Times New Roman" w:eastAsia="Times New Roman" w:hAnsi="Times New Roman"/>
          <w:sz w:val="28"/>
          <w:szCs w:val="28"/>
          <w:lang w:eastAsia="ru-RU"/>
        </w:rPr>
        <w:t>сельск</w:t>
      </w:r>
      <w:r w:rsidR="007D282C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7D282C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D282C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будет проведено в теч</w:t>
      </w:r>
      <w:r w:rsidR="005676E0" w:rsidRPr="00EE5705">
        <w:rPr>
          <w:rFonts w:ascii="Times New Roman" w:eastAsia="Times New Roman" w:hAnsi="Times New Roman"/>
          <w:sz w:val="28"/>
          <w:szCs w:val="28"/>
          <w:lang w:eastAsia="ru-RU"/>
        </w:rPr>
        <w:t>ение 20</w:t>
      </w:r>
      <w:r w:rsidR="007D282C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2.2. Проведение комплекса мероприятий по уничтожению борщевика Сосновского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Комплекс мероприятий по уничтожению борщевика включает в себя: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проведение подготовительных работ по борьбе с борщевиком;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выполнение работ по локализации и ликвидации очагов распространения борщевика: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химическими методами (опрыскивание очагов гербицидами и арборицидами в соответствии с действующим справочником пестицидов и агрохимикатов, разрешенных к применению на территории Российской Федерации),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механическими методами (скашивание вегетативной массы борщевика, уборка сухих растений, в некоторых случаях выкапывание корневой системы),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агротехническими методами (обработка почвы, посев многолетних трав и др.);</w:t>
      </w:r>
    </w:p>
    <w:p w:rsidR="007D282C" w:rsidRDefault="007D282C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282C" w:rsidRDefault="007D282C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282C" w:rsidRDefault="007D282C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проведение оценки эффективности выполненных мероприятий;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проведение разъяснительной работы с населением о методах уничтожения борщевика (химический, механический, агротехнический) и мерах предосторожности.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952" w:rsidRDefault="001E1952" w:rsidP="00FC7ED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0185">
        <w:rPr>
          <w:rFonts w:ascii="Times New Roman" w:eastAsia="Times New Roman" w:hAnsi="Times New Roman"/>
          <w:b/>
          <w:sz w:val="28"/>
          <w:szCs w:val="28"/>
          <w:lang w:eastAsia="ru-RU"/>
        </w:rPr>
        <w:t>3. Основные целевые индикаторы (целевые задания) Программы</w:t>
      </w:r>
    </w:p>
    <w:p w:rsidR="00AB0185" w:rsidRPr="00AB0185" w:rsidRDefault="00AB0185" w:rsidP="00FC7ED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Результатом реализации Программы являются количественные показатели, которые отвечают критериям объективности и достоверности.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952" w:rsidRPr="00EE5705" w:rsidRDefault="001E1952" w:rsidP="00041B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целевые индикаторы (целевые задания) Программы приведены в таблице 2 </w:t>
      </w:r>
    </w:p>
    <w:p w:rsidR="007D282C" w:rsidRDefault="001E1952" w:rsidP="001E195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7D282C" w:rsidRDefault="007D282C" w:rsidP="001E195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282C" w:rsidRDefault="007D282C" w:rsidP="001E195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282C" w:rsidRDefault="007D282C" w:rsidP="001E195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Таблица 2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ОСНОВНЫЕ ЦЕЛЕВЫЕ ИНДИКАТОРЫ (ЦЕЛЕВЫЕ ЗАДАНИЯ) ПРОГРАММЫ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126"/>
        <w:gridCol w:w="2410"/>
        <w:gridCol w:w="1280"/>
      </w:tblGrid>
      <w:tr w:rsidR="00962FF2" w:rsidRPr="00EE5705">
        <w:trPr>
          <w:cantSplit/>
          <w:trHeight w:val="240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2FF2" w:rsidRPr="00EE5705" w:rsidRDefault="00962FF2" w:rsidP="00962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FF2" w:rsidRPr="00EE5705" w:rsidRDefault="00962FF2" w:rsidP="00E73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20</w:t>
            </w:r>
            <w:r w:rsidR="00E734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E52EC3" w:rsidRPr="00EE5705">
        <w:trPr>
          <w:cantSplit/>
          <w:trHeight w:val="600"/>
        </w:trPr>
        <w:tc>
          <w:tcPr>
            <w:tcW w:w="3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88" w:rsidRPr="00EE5705" w:rsidRDefault="00C93D88" w:rsidP="001E1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88" w:rsidRPr="00EE5705" w:rsidRDefault="003D038D" w:rsidP="00C93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C93D88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сего общая площадь обработанной территории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88" w:rsidRPr="00EE5705" w:rsidRDefault="003D038D" w:rsidP="001E1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Второй</w:t>
            </w:r>
            <w:r w:rsidR="00C93D88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</w:t>
            </w:r>
            <w:r w:rsidR="00CA00A0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обработки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88" w:rsidRPr="00EE5705" w:rsidRDefault="003D038D" w:rsidP="001E1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Третий </w:t>
            </w:r>
            <w:r w:rsidR="00C93D88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  <w:r w:rsidR="00CA00A0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обработки</w:t>
            </w:r>
          </w:p>
        </w:tc>
      </w:tr>
      <w:tr w:rsidR="00E52EC3" w:rsidRPr="00EE5705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88" w:rsidRPr="00EE5705" w:rsidRDefault="00C93D88" w:rsidP="00FC7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Освобождение площади от борщевика</w:t>
            </w:r>
            <w:r w:rsidR="00FC7EDD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Сосновского - всего, га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88" w:rsidRPr="00EE5705" w:rsidRDefault="00C93D88" w:rsidP="00C93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88" w:rsidRPr="00EE5705" w:rsidRDefault="00C93D88" w:rsidP="001E1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88" w:rsidRPr="00EE5705" w:rsidRDefault="00C93D88" w:rsidP="001E1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952" w:rsidRPr="00AB0185" w:rsidRDefault="001E1952" w:rsidP="003D038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0185">
        <w:rPr>
          <w:rFonts w:ascii="Times New Roman" w:eastAsia="Times New Roman" w:hAnsi="Times New Roman"/>
          <w:b/>
          <w:sz w:val="28"/>
          <w:szCs w:val="28"/>
          <w:lang w:eastAsia="ru-RU"/>
        </w:rPr>
        <w:t>4. Показатели эффективности Программы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Показатели эффективности Программы, ко</w:t>
      </w:r>
      <w:r w:rsidR="005676E0" w:rsidRPr="00EE5705">
        <w:rPr>
          <w:rFonts w:ascii="Times New Roman" w:eastAsia="Times New Roman" w:hAnsi="Times New Roman"/>
          <w:sz w:val="28"/>
          <w:szCs w:val="28"/>
          <w:lang w:eastAsia="ru-RU"/>
        </w:rPr>
        <w:t>торых</w:t>
      </w:r>
      <w:r w:rsidR="00D34CB4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планируется достичь в 202</w:t>
      </w:r>
      <w:r w:rsidR="00E734A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10745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 год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ликвидация угрозы неконтролируемого распространения борщевика на территории населенных пунктов </w:t>
      </w:r>
      <w:r w:rsidR="00E734AF">
        <w:rPr>
          <w:rFonts w:ascii="Times New Roman" w:eastAsia="Times New Roman" w:hAnsi="Times New Roman"/>
          <w:sz w:val="28"/>
          <w:szCs w:val="28"/>
          <w:lang w:eastAsia="ru-RU"/>
        </w:rPr>
        <w:t>Шалинского сельского поселения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Достаточно трудно оценить экономический ущерб от распространения борщевика на территориях заброшенных земель, вдоль дорог, канав и т.д. Ареалы произрастания борщевика являются источниками его дальнейшего распространения. Экологически опасное растение ежегодно занимает до 10-15% новых площадей, в том числе сельскохозяйственные угодья, нарушая природное равновесие экосистемы.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Сохранение темпов распространения борщевика (15% в год) приведет в ближайшие пять лет к двукратному увеличению засоренных борщевиком площадей, обострению экологической ситуации и росту затрат на борьбу с борщевиком более чем в два раза;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Расчет показателей произведен предварительно. В ходе реализации мероприятий Программы по обследованию площадей на засоренность и при оценке эффективности проведенного комплекса мероприятий по борьбе с борщевиком расчеты показателей будут скорректированы;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снижение случаев травматизма среди населения.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Эффективность проведения мероприятий Программы по социальным показателям не приводится в связи с отсутствием статистических данных о количестве случаев травматизма, вызванного борщевиком.</w:t>
      </w:r>
    </w:p>
    <w:p w:rsidR="001E1952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952" w:rsidRPr="00AB0185" w:rsidRDefault="001E1952" w:rsidP="003D038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0185">
        <w:rPr>
          <w:rFonts w:ascii="Times New Roman" w:eastAsia="Times New Roman" w:hAnsi="Times New Roman"/>
          <w:b/>
          <w:sz w:val="28"/>
          <w:szCs w:val="28"/>
          <w:lang w:eastAsia="ru-RU"/>
        </w:rPr>
        <w:t>5. Финансирование Программы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34AF" w:rsidRDefault="00DD26EB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1" w:history="1">
        <w:r w:rsidR="001E1952" w:rsidRPr="00EE5705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Финансирование</w:t>
        </w:r>
      </w:hyperlink>
      <w:r w:rsidR="001E1952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основных мероприятий муниципальной программы </w:t>
      </w:r>
      <w:r w:rsidR="00D34CB4" w:rsidRPr="00EE570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E1952" w:rsidRPr="00EE5705">
        <w:rPr>
          <w:rFonts w:ascii="Times New Roman" w:eastAsia="Times New Roman" w:hAnsi="Times New Roman"/>
          <w:sz w:val="28"/>
          <w:szCs w:val="28"/>
          <w:lang w:eastAsia="ru-RU"/>
        </w:rPr>
        <w:t>Борьба с борщевиком Сосновского на территории муници</w:t>
      </w:r>
      <w:r w:rsidR="005676E0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пального образования </w:t>
      </w:r>
      <w:r w:rsidR="00E734AF">
        <w:rPr>
          <w:rFonts w:ascii="Times New Roman" w:eastAsia="Times New Roman" w:hAnsi="Times New Roman"/>
          <w:sz w:val="28"/>
          <w:szCs w:val="28"/>
          <w:lang w:eastAsia="ru-RU"/>
        </w:rPr>
        <w:t>Шалинское сельское поселение</w:t>
      </w:r>
      <w:r w:rsidR="00E734AF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34AF">
        <w:rPr>
          <w:rFonts w:ascii="Times New Roman" w:eastAsia="Times New Roman" w:hAnsi="Times New Roman"/>
          <w:sz w:val="28"/>
          <w:szCs w:val="28"/>
          <w:lang w:eastAsia="ru-RU"/>
        </w:rPr>
        <w:t>Моркин</w:t>
      </w:r>
      <w:r w:rsidR="00D52694" w:rsidRPr="00EE5705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r w:rsidR="00D34CB4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734AF" w:rsidRDefault="00E734AF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34AF" w:rsidRDefault="00E734AF" w:rsidP="00E734AF">
      <w:pPr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34AF" w:rsidRDefault="00E734AF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34AF" w:rsidRDefault="00E734AF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952" w:rsidRPr="00EE5705" w:rsidRDefault="00D34CB4" w:rsidP="00E734AF">
      <w:pPr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="009C526E" w:rsidRPr="00EE5705">
        <w:rPr>
          <w:rFonts w:ascii="Times New Roman" w:eastAsia="Times New Roman" w:hAnsi="Times New Roman"/>
          <w:sz w:val="28"/>
          <w:szCs w:val="28"/>
          <w:lang w:eastAsia="ru-RU"/>
        </w:rPr>
        <w:t>в 20</w:t>
      </w:r>
      <w:r w:rsidR="00E734A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E734A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г.г.»</w:t>
      </w:r>
      <w:r w:rsidR="001E1952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приведено </w:t>
      </w:r>
      <w:r w:rsidR="00962FF2" w:rsidRPr="00EE5705">
        <w:rPr>
          <w:rFonts w:ascii="Times New Roman" w:eastAsia="Times New Roman" w:hAnsi="Times New Roman"/>
          <w:sz w:val="28"/>
          <w:szCs w:val="28"/>
          <w:lang w:eastAsia="ru-RU"/>
        </w:rPr>
        <w:t>в приложении 1</w:t>
      </w:r>
      <w:r w:rsidR="001E1952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 w:rsidR="00E734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1952" w:rsidRPr="00EE5705">
        <w:rPr>
          <w:rFonts w:ascii="Times New Roman" w:eastAsia="Times New Roman" w:hAnsi="Times New Roman"/>
          <w:sz w:val="28"/>
          <w:szCs w:val="28"/>
          <w:lang w:eastAsia="ru-RU"/>
        </w:rPr>
        <w:t>Программе.</w:t>
      </w:r>
    </w:p>
    <w:p w:rsidR="001E1952" w:rsidRPr="00EE5705" w:rsidRDefault="001E1952" w:rsidP="00E734A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Расчет расходов на реализацию мероприятий Программы произведен с учетом объемов ассигнований, выделяемых из средств местного бюджета на текущий финансовый год.</w:t>
      </w:r>
    </w:p>
    <w:p w:rsidR="003D038D" w:rsidRPr="00EE5705" w:rsidRDefault="003D038D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952" w:rsidRPr="00AB0185" w:rsidRDefault="001E1952" w:rsidP="003D038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0185">
        <w:rPr>
          <w:rFonts w:ascii="Times New Roman" w:eastAsia="Times New Roman" w:hAnsi="Times New Roman"/>
          <w:b/>
          <w:sz w:val="28"/>
          <w:szCs w:val="28"/>
          <w:lang w:eastAsia="ru-RU"/>
        </w:rPr>
        <w:t>6. Состав и функции участников Программы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952" w:rsidRPr="00EE5705" w:rsidRDefault="001E1952" w:rsidP="00E734A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Участниками Программы являются </w:t>
      </w:r>
      <w:r w:rsidR="00E734AF">
        <w:rPr>
          <w:rFonts w:ascii="Times New Roman" w:eastAsia="Times New Roman" w:hAnsi="Times New Roman"/>
          <w:sz w:val="28"/>
          <w:szCs w:val="28"/>
          <w:lang w:eastAsia="ru-RU"/>
        </w:rPr>
        <w:t xml:space="preserve">Шалинская сельская 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766A38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34AF">
        <w:rPr>
          <w:rFonts w:ascii="Times New Roman" w:eastAsia="Times New Roman" w:hAnsi="Times New Roman"/>
          <w:sz w:val="28"/>
          <w:szCs w:val="28"/>
          <w:lang w:eastAsia="ru-RU"/>
        </w:rPr>
        <w:t>Моркин</w:t>
      </w:r>
      <w:r w:rsidR="00D52694" w:rsidRPr="00EE5705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r w:rsidR="00766A38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и подрядные организации независимо от организационно-правовой формы и формы собственности.</w:t>
      </w:r>
    </w:p>
    <w:p w:rsidR="001E1952" w:rsidRPr="00EE5705" w:rsidRDefault="001E1952" w:rsidP="00E734A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Функции администрации  </w:t>
      </w:r>
      <w:r w:rsidR="00E734AF">
        <w:rPr>
          <w:rFonts w:ascii="Times New Roman" w:eastAsia="Times New Roman" w:hAnsi="Times New Roman"/>
          <w:sz w:val="28"/>
          <w:szCs w:val="28"/>
          <w:lang w:eastAsia="ru-RU"/>
        </w:rPr>
        <w:t xml:space="preserve">Шалинской сельской </w:t>
      </w:r>
      <w:r w:rsidR="00E734AF" w:rsidRPr="00EE5705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 w:rsidR="00E734A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E1952" w:rsidRPr="00EE5705" w:rsidRDefault="001E1952" w:rsidP="00E734A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оповещение населения через средства массовой информации о реализации мероприятий Программы;</w:t>
      </w:r>
    </w:p>
    <w:p w:rsidR="001E1952" w:rsidRPr="00EE5705" w:rsidRDefault="001E1952" w:rsidP="00E734A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осуществление контроля за целевым использованием бюджетных средств, выделенных на реализацию Программы.</w:t>
      </w:r>
    </w:p>
    <w:p w:rsidR="001E1952" w:rsidRPr="00EE5705" w:rsidRDefault="001E1952" w:rsidP="00FC7ED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952" w:rsidRPr="00E734AF" w:rsidRDefault="00E734AF" w:rsidP="00FC7ED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34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</w:t>
      </w:r>
      <w:r w:rsidR="001E1952" w:rsidRPr="00E734AF">
        <w:rPr>
          <w:rFonts w:ascii="Times New Roman" w:eastAsia="Times New Roman" w:hAnsi="Times New Roman"/>
          <w:b/>
          <w:sz w:val="28"/>
          <w:szCs w:val="28"/>
          <w:lang w:eastAsia="ru-RU"/>
        </w:rPr>
        <w:t>7. Контроль за реализацией мероприятий Программы</w:t>
      </w:r>
    </w:p>
    <w:p w:rsidR="001E1952" w:rsidRPr="00EE5705" w:rsidRDefault="001E1952" w:rsidP="00FC7ED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952" w:rsidRPr="00EE5705" w:rsidRDefault="00E734AF" w:rsidP="00E734A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E1952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контроль за реализацией мероприятий Программы осуществляет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Шалинская сельская 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1E1952" w:rsidRPr="00EE570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1952" w:rsidRPr="00EE5705" w:rsidRDefault="001E1952" w:rsidP="00E734A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мероприятий Программы осуществляется на основании соглашений, договоров и контрактов, заключенных между участниками Программы.</w:t>
      </w:r>
    </w:p>
    <w:p w:rsidR="001E1952" w:rsidRPr="00EE5705" w:rsidRDefault="00E734AF" w:rsidP="00E734A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E1952" w:rsidRPr="00EE5705">
        <w:rPr>
          <w:rFonts w:ascii="Times New Roman" w:eastAsia="Times New Roman" w:hAnsi="Times New Roman"/>
          <w:sz w:val="28"/>
          <w:szCs w:val="28"/>
          <w:lang w:eastAsia="ru-RU"/>
        </w:rPr>
        <w:t>Работы по борьбе с борщевиком считаются выполненными и принятыми после утверждения заказчиком Программы актов приемки-передачи работ. Заказчик Программы вправе привлекать для контроля, инспектирования, проверки качества и полноты выполненных работ сторонние организации (третьи лица).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1E1952" w:rsidRPr="00EE5705" w:rsidSect="00A82D6F">
          <w:pgSz w:w="11906" w:h="16838"/>
          <w:pgMar w:top="0" w:right="849" w:bottom="1440" w:left="1560" w:header="708" w:footer="708" w:gutter="0"/>
          <w:cols w:space="708"/>
          <w:docGrid w:linePitch="360"/>
        </w:sectPr>
      </w:pPr>
    </w:p>
    <w:p w:rsidR="001E1952" w:rsidRPr="00EE5705" w:rsidRDefault="001E1952" w:rsidP="003D038D">
      <w:pPr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1E1952" w:rsidRPr="00EE5705" w:rsidRDefault="001E1952" w:rsidP="003D038D">
      <w:pPr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к Паспорт</w:t>
      </w:r>
      <w:r w:rsidR="003D2F24" w:rsidRPr="00EE570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программы</w:t>
      </w:r>
      <w:r w:rsidR="003D2F24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«Борьба с борщевиком Сосновского на территории </w:t>
      </w:r>
      <w:r w:rsidR="00E734AF">
        <w:rPr>
          <w:rFonts w:ascii="Times New Roman" w:eastAsia="Times New Roman" w:hAnsi="Times New Roman"/>
          <w:sz w:val="28"/>
          <w:szCs w:val="28"/>
          <w:lang w:eastAsia="ru-RU"/>
        </w:rPr>
        <w:t>Шалинского</w:t>
      </w:r>
      <w:r w:rsidR="00F028C0">
        <w:rPr>
          <w:rFonts w:ascii="Times New Roman" w:hAnsi="Times New Roman"/>
          <w:sz w:val="28"/>
          <w:szCs w:val="28"/>
        </w:rPr>
        <w:t xml:space="preserve"> </w:t>
      </w:r>
      <w:r w:rsidR="000917FC" w:rsidRPr="00EE5705">
        <w:rPr>
          <w:rFonts w:ascii="Times New Roman" w:eastAsia="Times New Roman" w:hAnsi="Times New Roman"/>
          <w:sz w:val="28"/>
          <w:szCs w:val="28"/>
          <w:lang w:eastAsia="ru-RU"/>
        </w:rPr>
        <w:t>сельско</w:t>
      </w:r>
      <w:r w:rsidR="00E734AF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803AE6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17FC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E734A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0917FC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526E" w:rsidRPr="00EE5705">
        <w:rPr>
          <w:rFonts w:ascii="Times New Roman" w:eastAsia="Times New Roman" w:hAnsi="Times New Roman"/>
          <w:sz w:val="28"/>
          <w:szCs w:val="28"/>
          <w:lang w:eastAsia="ru-RU"/>
        </w:rPr>
        <w:t>на  20</w:t>
      </w:r>
      <w:r w:rsidR="00E734A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0917FC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-202</w:t>
      </w:r>
      <w:r w:rsidR="00E734A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917FC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г.г.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038D" w:rsidRPr="00EE5705" w:rsidRDefault="003D038D" w:rsidP="001E1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</w:p>
    <w:p w:rsidR="001E1952" w:rsidRPr="00EE5705" w:rsidRDefault="00700C16" w:rsidP="001E1952">
      <w:pPr>
        <w:autoSpaceDE w:val="0"/>
        <w:autoSpaceDN w:val="0"/>
        <w:adjustRightInd w:val="0"/>
        <w:spacing w:after="0" w:line="240" w:lineRule="auto"/>
        <w:ind w:right="-113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hAnsi="Times New Roman"/>
          <w:sz w:val="28"/>
          <w:szCs w:val="28"/>
        </w:rPr>
        <w:t xml:space="preserve">реализации мероприятий </w:t>
      </w:r>
      <w:bookmarkStart w:id="1" w:name="YANDEX_266"/>
      <w:bookmarkEnd w:id="1"/>
      <w:r w:rsidRPr="00EE5705">
        <w:rPr>
          <w:rFonts w:ascii="Times New Roman" w:hAnsi="Times New Roman"/>
          <w:sz w:val="28"/>
          <w:szCs w:val="28"/>
        </w:rPr>
        <w:t>муниципальной программы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7EDD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«Борьба с борщевиком Сосновского на территории </w:t>
      </w:r>
      <w:r w:rsidR="00E734AF">
        <w:rPr>
          <w:rFonts w:ascii="Times New Roman" w:eastAsia="Times New Roman" w:hAnsi="Times New Roman"/>
          <w:sz w:val="28"/>
          <w:szCs w:val="28"/>
          <w:lang w:eastAsia="ru-RU"/>
        </w:rPr>
        <w:t>Шалинск</w:t>
      </w:r>
      <w:r w:rsidR="00F028C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734AF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F028C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917FC" w:rsidRPr="00EE5705">
        <w:rPr>
          <w:rFonts w:ascii="Times New Roman" w:eastAsia="Times New Roman" w:hAnsi="Times New Roman"/>
          <w:sz w:val="28"/>
          <w:szCs w:val="28"/>
          <w:lang w:eastAsia="ru-RU"/>
        </w:rPr>
        <w:t>сельско</w:t>
      </w:r>
      <w:r w:rsidR="00E734AF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803AE6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17FC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E734A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0917FC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34AF">
        <w:rPr>
          <w:rFonts w:ascii="Times New Roman" w:eastAsia="Times New Roman" w:hAnsi="Times New Roman"/>
          <w:sz w:val="28"/>
          <w:szCs w:val="28"/>
          <w:lang w:eastAsia="ru-RU"/>
        </w:rPr>
        <w:t>Моркин</w:t>
      </w:r>
      <w:r w:rsidR="00D52694" w:rsidRPr="00EE5705">
        <w:rPr>
          <w:rFonts w:ascii="Times New Roman" w:hAnsi="Times New Roman"/>
          <w:bCs/>
          <w:sz w:val="28"/>
          <w:szCs w:val="28"/>
        </w:rPr>
        <w:t>ского</w:t>
      </w:r>
      <w:r w:rsidR="000917FC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="00E734AF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Марий Эл </w:t>
      </w:r>
      <w:r w:rsidR="001C4592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0A6819" w:rsidRPr="00EE570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E734A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0A6819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-202</w:t>
      </w:r>
      <w:r w:rsidR="00E734A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A6819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4592" w:rsidRPr="00EE5705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0917FC" w:rsidRPr="00EE570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E1952" w:rsidRPr="00EE5705">
        <w:rPr>
          <w:rFonts w:ascii="Times New Roman" w:eastAsia="Times New Roman" w:hAnsi="Times New Roman"/>
          <w:sz w:val="28"/>
          <w:szCs w:val="28"/>
          <w:lang w:eastAsia="ru-RU"/>
        </w:rPr>
        <w:t>"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944" w:type="dxa"/>
        <w:tblCellSpacing w:w="22" w:type="dxa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769"/>
        <w:gridCol w:w="284"/>
        <w:gridCol w:w="8930"/>
        <w:gridCol w:w="2693"/>
        <w:gridCol w:w="2268"/>
      </w:tblGrid>
      <w:tr w:rsidR="000917FC" w:rsidRPr="00EE5705" w:rsidTr="003D038D">
        <w:trPr>
          <w:trHeight w:val="352"/>
          <w:tblCellSpacing w:w="22" w:type="dxa"/>
        </w:trPr>
        <w:tc>
          <w:tcPr>
            <w:tcW w:w="703" w:type="dxa"/>
            <w:vMerge w:val="restart"/>
          </w:tcPr>
          <w:p w:rsidR="000917FC" w:rsidRPr="00EE5705" w:rsidRDefault="000917FC" w:rsidP="00F107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0917FC" w:rsidRPr="00EE5705" w:rsidRDefault="000917FC" w:rsidP="00F107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п.п.</w:t>
            </w:r>
          </w:p>
        </w:tc>
        <w:tc>
          <w:tcPr>
            <w:tcW w:w="9170" w:type="dxa"/>
            <w:gridSpan w:val="2"/>
            <w:vMerge w:val="restart"/>
            <w:vAlign w:val="center"/>
          </w:tcPr>
          <w:p w:rsidR="000917FC" w:rsidRPr="00EE5705" w:rsidRDefault="000917FC" w:rsidP="00FC7E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        мероприятий</w:t>
            </w:r>
          </w:p>
        </w:tc>
        <w:tc>
          <w:tcPr>
            <w:tcW w:w="4895" w:type="dxa"/>
            <w:gridSpan w:val="2"/>
          </w:tcPr>
          <w:p w:rsidR="000917FC" w:rsidRPr="00EE5705" w:rsidRDefault="000917FC" w:rsidP="000917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Затраты, тыс. руб.</w:t>
            </w:r>
          </w:p>
        </w:tc>
      </w:tr>
      <w:tr w:rsidR="000917FC" w:rsidRPr="00EE5705" w:rsidTr="003D038D">
        <w:trPr>
          <w:trHeight w:val="438"/>
          <w:tblCellSpacing w:w="22" w:type="dxa"/>
        </w:trPr>
        <w:tc>
          <w:tcPr>
            <w:tcW w:w="703" w:type="dxa"/>
            <w:vMerge/>
          </w:tcPr>
          <w:p w:rsidR="000917FC" w:rsidRPr="00EE5705" w:rsidRDefault="000917FC" w:rsidP="00F107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70" w:type="dxa"/>
            <w:gridSpan w:val="2"/>
            <w:vMerge/>
          </w:tcPr>
          <w:p w:rsidR="000917FC" w:rsidRPr="00EE5705" w:rsidRDefault="000917FC" w:rsidP="00F107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</w:tcPr>
          <w:p w:rsidR="000917FC" w:rsidRPr="00EE5705" w:rsidRDefault="000917FC" w:rsidP="00FC7EDD">
            <w:pPr>
              <w:suppressAutoHyphens/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Местный</w:t>
            </w:r>
            <w:r w:rsidR="00FC7EDD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2202" w:type="dxa"/>
          </w:tcPr>
          <w:p w:rsidR="000917FC" w:rsidRPr="00EE5705" w:rsidRDefault="000917FC" w:rsidP="00F10745">
            <w:pPr>
              <w:suppressAutoHyphens/>
              <w:spacing w:after="0" w:line="240" w:lineRule="auto"/>
              <w:ind w:right="-13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Дотации</w:t>
            </w:r>
          </w:p>
        </w:tc>
      </w:tr>
      <w:tr w:rsidR="000917FC" w:rsidRPr="00EE5705" w:rsidTr="00FC7EDD">
        <w:trPr>
          <w:trHeight w:val="453"/>
          <w:tblCellSpacing w:w="22" w:type="dxa"/>
        </w:trPr>
        <w:tc>
          <w:tcPr>
            <w:tcW w:w="14856" w:type="dxa"/>
            <w:gridSpan w:val="5"/>
          </w:tcPr>
          <w:p w:rsidR="000917FC" w:rsidRPr="00EE5705" w:rsidRDefault="003D038D" w:rsidP="009B0A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="000917FC"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 Проведение комплекса мероприятий по уничтожению борщевика</w:t>
            </w:r>
            <w:r w:rsidR="00FC7EDD"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Сосновского </w:t>
            </w:r>
            <w:r w:rsidR="000917FC"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20</w:t>
            </w:r>
            <w:r w:rsidR="009B0A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</w:t>
            </w:r>
            <w:r w:rsidR="000917FC"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году</w:t>
            </w:r>
          </w:p>
        </w:tc>
      </w:tr>
      <w:tr w:rsidR="000917FC" w:rsidRPr="00EE5705" w:rsidTr="003D038D">
        <w:trPr>
          <w:trHeight w:val="363"/>
          <w:tblCellSpacing w:w="22" w:type="dxa"/>
        </w:trPr>
        <w:tc>
          <w:tcPr>
            <w:tcW w:w="703" w:type="dxa"/>
          </w:tcPr>
          <w:p w:rsidR="000917FC" w:rsidRPr="00EE5705" w:rsidRDefault="000917FC" w:rsidP="00F10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9170" w:type="dxa"/>
            <w:gridSpan w:val="2"/>
          </w:tcPr>
          <w:p w:rsidR="000917FC" w:rsidRPr="00EE5705" w:rsidRDefault="000917FC" w:rsidP="00FC7E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 первичного обследовани</w:t>
            </w:r>
            <w:r w:rsidR="00FC7EDD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местности на наличие борщевика Сосновского</w:t>
            </w:r>
          </w:p>
        </w:tc>
        <w:tc>
          <w:tcPr>
            <w:tcW w:w="2649" w:type="dxa"/>
            <w:tcBorders>
              <w:right w:val="single" w:sz="6" w:space="0" w:color="auto"/>
            </w:tcBorders>
          </w:tcPr>
          <w:p w:rsidR="000917FC" w:rsidRPr="00EE5705" w:rsidRDefault="00F028C0" w:rsidP="00F028C0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02" w:type="dxa"/>
            <w:tcBorders>
              <w:left w:val="single" w:sz="6" w:space="0" w:color="auto"/>
            </w:tcBorders>
          </w:tcPr>
          <w:p w:rsidR="000917FC" w:rsidRPr="00EE5705" w:rsidRDefault="00F028C0" w:rsidP="00F028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917FC" w:rsidRPr="00EE5705" w:rsidTr="003D038D">
        <w:trPr>
          <w:trHeight w:val="363"/>
          <w:tblCellSpacing w:w="22" w:type="dxa"/>
        </w:trPr>
        <w:tc>
          <w:tcPr>
            <w:tcW w:w="703" w:type="dxa"/>
          </w:tcPr>
          <w:p w:rsidR="000917FC" w:rsidRPr="00EE5705" w:rsidRDefault="000917FC" w:rsidP="00F10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9170" w:type="dxa"/>
            <w:gridSpan w:val="2"/>
          </w:tcPr>
          <w:p w:rsidR="000917FC" w:rsidRPr="00EE5705" w:rsidRDefault="000917FC" w:rsidP="00FC7E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Обработка химическим способом</w:t>
            </w:r>
            <w:r w:rsidR="00FC7EDD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применение гербицидов сплошного действия на заросших участках</w:t>
            </w:r>
            <w:r w:rsidR="00FC7EDD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/ механическое уничтожение растений</w:t>
            </w:r>
          </w:p>
        </w:tc>
        <w:tc>
          <w:tcPr>
            <w:tcW w:w="2649" w:type="dxa"/>
            <w:tcBorders>
              <w:right w:val="single" w:sz="6" w:space="0" w:color="auto"/>
            </w:tcBorders>
          </w:tcPr>
          <w:p w:rsidR="000917FC" w:rsidRPr="00EE5705" w:rsidRDefault="00F028C0" w:rsidP="00F028C0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02" w:type="dxa"/>
            <w:tcBorders>
              <w:left w:val="single" w:sz="6" w:space="0" w:color="auto"/>
            </w:tcBorders>
          </w:tcPr>
          <w:p w:rsidR="000917FC" w:rsidRPr="00EE5705" w:rsidRDefault="00F028C0" w:rsidP="00F028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917FC" w:rsidRPr="00EE5705" w:rsidTr="003D038D">
        <w:trPr>
          <w:trHeight w:val="706"/>
          <w:tblCellSpacing w:w="22" w:type="dxa"/>
        </w:trPr>
        <w:tc>
          <w:tcPr>
            <w:tcW w:w="703" w:type="dxa"/>
          </w:tcPr>
          <w:p w:rsidR="000917FC" w:rsidRPr="00EE5705" w:rsidRDefault="000917FC" w:rsidP="00F10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9170" w:type="dxa"/>
            <w:gridSpan w:val="2"/>
          </w:tcPr>
          <w:p w:rsidR="000917FC" w:rsidRPr="00EE5705" w:rsidRDefault="000917FC" w:rsidP="00FC7E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оценки эффективности проведенных химических мероприятий после каждой обработки</w:t>
            </w:r>
          </w:p>
        </w:tc>
        <w:tc>
          <w:tcPr>
            <w:tcW w:w="2649" w:type="dxa"/>
            <w:tcBorders>
              <w:right w:val="single" w:sz="6" w:space="0" w:color="auto"/>
            </w:tcBorders>
          </w:tcPr>
          <w:p w:rsidR="000917FC" w:rsidRPr="00EE5705" w:rsidRDefault="00F028C0" w:rsidP="00F028C0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02" w:type="dxa"/>
            <w:tcBorders>
              <w:left w:val="single" w:sz="6" w:space="0" w:color="auto"/>
            </w:tcBorders>
          </w:tcPr>
          <w:p w:rsidR="000917FC" w:rsidRPr="00EE5705" w:rsidRDefault="00F028C0" w:rsidP="00F028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917FC" w:rsidRPr="00EE5705" w:rsidTr="003D038D">
        <w:trPr>
          <w:trHeight w:val="378"/>
          <w:tblCellSpacing w:w="22" w:type="dxa"/>
        </w:trPr>
        <w:tc>
          <w:tcPr>
            <w:tcW w:w="9917" w:type="dxa"/>
            <w:gridSpan w:val="3"/>
          </w:tcPr>
          <w:p w:rsidR="000917FC" w:rsidRPr="00EE5705" w:rsidRDefault="000917FC" w:rsidP="00F10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Итого по разделу 1</w:t>
            </w:r>
          </w:p>
        </w:tc>
        <w:tc>
          <w:tcPr>
            <w:tcW w:w="2649" w:type="dxa"/>
            <w:tcBorders>
              <w:right w:val="single" w:sz="6" w:space="0" w:color="auto"/>
            </w:tcBorders>
          </w:tcPr>
          <w:p w:rsidR="000917FC" w:rsidRPr="00EE5705" w:rsidRDefault="00F028C0" w:rsidP="00F028C0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02" w:type="dxa"/>
            <w:tcBorders>
              <w:left w:val="single" w:sz="6" w:space="0" w:color="auto"/>
            </w:tcBorders>
          </w:tcPr>
          <w:p w:rsidR="000917FC" w:rsidRPr="00EE5705" w:rsidRDefault="00F028C0" w:rsidP="00F028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0917FC" w:rsidRPr="00EE5705" w:rsidTr="00FC7EDD">
        <w:trPr>
          <w:trHeight w:val="363"/>
          <w:tblCellSpacing w:w="22" w:type="dxa"/>
        </w:trPr>
        <w:tc>
          <w:tcPr>
            <w:tcW w:w="14856" w:type="dxa"/>
            <w:gridSpan w:val="5"/>
          </w:tcPr>
          <w:p w:rsidR="000917FC" w:rsidRPr="00EE5705" w:rsidRDefault="003D038D" w:rsidP="009B0A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Раздел 2</w:t>
            </w:r>
            <w:r w:rsidR="000917FC"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Проведение комплекса мероприятий по уничтожению борщевика</w:t>
            </w:r>
            <w:r w:rsidR="00FC7EDD"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Сосновского </w:t>
            </w:r>
            <w:r w:rsidR="000917FC"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20</w:t>
            </w:r>
            <w:r w:rsidR="000A6819"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9B0A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0917FC"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году</w:t>
            </w:r>
          </w:p>
        </w:tc>
      </w:tr>
      <w:tr w:rsidR="000917FC" w:rsidRPr="00EE5705" w:rsidTr="00FC7EDD">
        <w:trPr>
          <w:trHeight w:val="60"/>
          <w:tblCellSpacing w:w="22" w:type="dxa"/>
        </w:trPr>
        <w:tc>
          <w:tcPr>
            <w:tcW w:w="987" w:type="dxa"/>
            <w:gridSpan w:val="2"/>
          </w:tcPr>
          <w:p w:rsidR="000917FC" w:rsidRPr="00EE5705" w:rsidRDefault="000917FC" w:rsidP="000917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8886" w:type="dxa"/>
          </w:tcPr>
          <w:p w:rsidR="000917FC" w:rsidRPr="00EE5705" w:rsidRDefault="00FC7EDD" w:rsidP="00FC7E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 обследования местности на наличие борщевика Сосновского</w:t>
            </w:r>
          </w:p>
        </w:tc>
        <w:tc>
          <w:tcPr>
            <w:tcW w:w="2649" w:type="dxa"/>
          </w:tcPr>
          <w:p w:rsidR="000917FC" w:rsidRPr="00EE5705" w:rsidRDefault="0023735A" w:rsidP="00F028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02" w:type="dxa"/>
            <w:tcBorders>
              <w:left w:val="single" w:sz="6" w:space="0" w:color="auto"/>
            </w:tcBorders>
          </w:tcPr>
          <w:p w:rsidR="000917FC" w:rsidRPr="00EE5705" w:rsidRDefault="0023735A" w:rsidP="00F028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917FC" w:rsidRPr="00EE5705" w:rsidTr="00FC7EDD">
        <w:trPr>
          <w:trHeight w:val="60"/>
          <w:tblCellSpacing w:w="22" w:type="dxa"/>
        </w:trPr>
        <w:tc>
          <w:tcPr>
            <w:tcW w:w="987" w:type="dxa"/>
            <w:gridSpan w:val="2"/>
          </w:tcPr>
          <w:p w:rsidR="000917FC" w:rsidRPr="00EE5705" w:rsidRDefault="000917FC" w:rsidP="000917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8886" w:type="dxa"/>
          </w:tcPr>
          <w:p w:rsidR="000917FC" w:rsidRPr="00EE5705" w:rsidRDefault="00FC7EDD" w:rsidP="000917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Обработка химическим способом - применение гербицидов сплошного действия на заросших участках / механическое уничтожение растений</w:t>
            </w:r>
          </w:p>
        </w:tc>
        <w:tc>
          <w:tcPr>
            <w:tcW w:w="2649" w:type="dxa"/>
          </w:tcPr>
          <w:p w:rsidR="000917FC" w:rsidRPr="00EE5705" w:rsidRDefault="0023735A" w:rsidP="00F028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02" w:type="dxa"/>
            <w:tcBorders>
              <w:left w:val="single" w:sz="6" w:space="0" w:color="auto"/>
            </w:tcBorders>
          </w:tcPr>
          <w:p w:rsidR="000917FC" w:rsidRPr="00EE5705" w:rsidRDefault="0023735A" w:rsidP="00F028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917FC" w:rsidRPr="00EE5705" w:rsidTr="00FC7EDD">
        <w:trPr>
          <w:trHeight w:val="60"/>
          <w:tblCellSpacing w:w="22" w:type="dxa"/>
        </w:trPr>
        <w:tc>
          <w:tcPr>
            <w:tcW w:w="987" w:type="dxa"/>
            <w:gridSpan w:val="2"/>
          </w:tcPr>
          <w:p w:rsidR="000917FC" w:rsidRPr="00EE5705" w:rsidRDefault="000917FC" w:rsidP="003A3A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8886" w:type="dxa"/>
          </w:tcPr>
          <w:p w:rsidR="000917FC" w:rsidRPr="00EE5705" w:rsidRDefault="000917FC" w:rsidP="00FC7E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оценки эффективности проведенных химических мероприятий после каждой обработки</w:t>
            </w:r>
          </w:p>
        </w:tc>
        <w:tc>
          <w:tcPr>
            <w:tcW w:w="2649" w:type="dxa"/>
          </w:tcPr>
          <w:p w:rsidR="000917FC" w:rsidRPr="00EE5705" w:rsidRDefault="0023735A" w:rsidP="00F028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02" w:type="dxa"/>
            <w:tcBorders>
              <w:left w:val="single" w:sz="6" w:space="0" w:color="auto"/>
            </w:tcBorders>
          </w:tcPr>
          <w:p w:rsidR="000917FC" w:rsidRPr="00EE5705" w:rsidRDefault="0023735A" w:rsidP="00F028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917FC" w:rsidRPr="00EE5705" w:rsidTr="00FC7EDD">
        <w:trPr>
          <w:trHeight w:val="60"/>
          <w:tblCellSpacing w:w="22" w:type="dxa"/>
        </w:trPr>
        <w:tc>
          <w:tcPr>
            <w:tcW w:w="9917" w:type="dxa"/>
            <w:gridSpan w:val="3"/>
          </w:tcPr>
          <w:p w:rsidR="000917FC" w:rsidRPr="00EE5705" w:rsidRDefault="000917FC" w:rsidP="000917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705">
              <w:rPr>
                <w:rFonts w:ascii="Times New Roman" w:hAnsi="Times New Roman"/>
                <w:b/>
                <w:sz w:val="28"/>
                <w:szCs w:val="28"/>
              </w:rPr>
              <w:t>Итого по разделу 2</w:t>
            </w:r>
          </w:p>
        </w:tc>
        <w:tc>
          <w:tcPr>
            <w:tcW w:w="2649" w:type="dxa"/>
          </w:tcPr>
          <w:p w:rsidR="000917FC" w:rsidRPr="00EE5705" w:rsidRDefault="0023735A" w:rsidP="00F028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02" w:type="dxa"/>
            <w:tcBorders>
              <w:left w:val="single" w:sz="6" w:space="0" w:color="auto"/>
            </w:tcBorders>
          </w:tcPr>
          <w:p w:rsidR="000917FC" w:rsidRPr="00EE5705" w:rsidRDefault="0023735A" w:rsidP="00F028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0917FC" w:rsidRPr="00EE5705" w:rsidTr="003D038D">
        <w:trPr>
          <w:trHeight w:val="298"/>
          <w:tblCellSpacing w:w="22" w:type="dxa"/>
        </w:trPr>
        <w:tc>
          <w:tcPr>
            <w:tcW w:w="14856" w:type="dxa"/>
            <w:gridSpan w:val="5"/>
          </w:tcPr>
          <w:p w:rsidR="000917FC" w:rsidRPr="00EE5705" w:rsidRDefault="003D038D" w:rsidP="009B0A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Раздел 3</w:t>
            </w:r>
            <w:r w:rsidR="000917FC"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Проведение комплекса мероприятий по уничтожению борщевика</w:t>
            </w:r>
            <w:r w:rsidR="00FC7EDD"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Сосновского </w:t>
            </w:r>
            <w:r w:rsidR="000917FC"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202</w:t>
            </w:r>
            <w:r w:rsidR="009B0A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0917FC"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году</w:t>
            </w:r>
          </w:p>
        </w:tc>
      </w:tr>
      <w:tr w:rsidR="00FC7EDD" w:rsidRPr="00EE5705" w:rsidTr="003D038D">
        <w:trPr>
          <w:trHeight w:val="435"/>
          <w:tblCellSpacing w:w="22" w:type="dxa"/>
        </w:trPr>
        <w:tc>
          <w:tcPr>
            <w:tcW w:w="987" w:type="dxa"/>
            <w:gridSpan w:val="2"/>
          </w:tcPr>
          <w:p w:rsidR="00FC7EDD" w:rsidRPr="00EE5705" w:rsidRDefault="00FC7EDD" w:rsidP="00F10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8886" w:type="dxa"/>
          </w:tcPr>
          <w:p w:rsidR="00FC7EDD" w:rsidRPr="00EE5705" w:rsidRDefault="00FC7EDD" w:rsidP="005F52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 обследования местности на наличие борщевика Сосновского</w:t>
            </w:r>
          </w:p>
        </w:tc>
        <w:tc>
          <w:tcPr>
            <w:tcW w:w="2649" w:type="dxa"/>
          </w:tcPr>
          <w:p w:rsidR="00FC7EDD" w:rsidRPr="00EE5705" w:rsidRDefault="0023735A" w:rsidP="002373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02" w:type="dxa"/>
            <w:tcBorders>
              <w:left w:val="single" w:sz="6" w:space="0" w:color="auto"/>
            </w:tcBorders>
          </w:tcPr>
          <w:p w:rsidR="00FC7EDD" w:rsidRPr="00EE5705" w:rsidRDefault="0023735A" w:rsidP="002373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FC7EDD" w:rsidRPr="00EE5705" w:rsidTr="00FC7EDD">
        <w:trPr>
          <w:trHeight w:val="518"/>
          <w:tblCellSpacing w:w="22" w:type="dxa"/>
        </w:trPr>
        <w:tc>
          <w:tcPr>
            <w:tcW w:w="987" w:type="dxa"/>
            <w:gridSpan w:val="2"/>
          </w:tcPr>
          <w:p w:rsidR="00FC7EDD" w:rsidRPr="00EE5705" w:rsidRDefault="00FC7EDD" w:rsidP="00F10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8886" w:type="dxa"/>
          </w:tcPr>
          <w:p w:rsidR="00FC7EDD" w:rsidRPr="00EE5705" w:rsidRDefault="00FC7EDD" w:rsidP="005F52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Обработка химическим способом- применение гербицидов сплошного действия на заросших участках / механическое уничтожение растений</w:t>
            </w:r>
          </w:p>
        </w:tc>
        <w:tc>
          <w:tcPr>
            <w:tcW w:w="2649" w:type="dxa"/>
          </w:tcPr>
          <w:p w:rsidR="00FC7EDD" w:rsidRPr="00EE5705" w:rsidRDefault="0023735A" w:rsidP="002373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02" w:type="dxa"/>
            <w:tcBorders>
              <w:left w:val="single" w:sz="6" w:space="0" w:color="auto"/>
            </w:tcBorders>
          </w:tcPr>
          <w:p w:rsidR="00FC7EDD" w:rsidRPr="00EE5705" w:rsidRDefault="0023735A" w:rsidP="002373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FC7EDD" w:rsidRPr="00EE5705" w:rsidTr="00FC7EDD">
        <w:trPr>
          <w:trHeight w:val="601"/>
          <w:tblCellSpacing w:w="22" w:type="dxa"/>
        </w:trPr>
        <w:tc>
          <w:tcPr>
            <w:tcW w:w="987" w:type="dxa"/>
            <w:gridSpan w:val="2"/>
          </w:tcPr>
          <w:p w:rsidR="00FC7EDD" w:rsidRPr="00EE5705" w:rsidRDefault="00FC7EDD" w:rsidP="00F10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8886" w:type="dxa"/>
          </w:tcPr>
          <w:p w:rsidR="00FC7EDD" w:rsidRPr="00EE5705" w:rsidRDefault="00FC7EDD" w:rsidP="00FC7E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оценки эффективности проведенных химических мероприятий после каждой обработки</w:t>
            </w:r>
          </w:p>
        </w:tc>
        <w:tc>
          <w:tcPr>
            <w:tcW w:w="2649" w:type="dxa"/>
          </w:tcPr>
          <w:p w:rsidR="00FC7EDD" w:rsidRPr="00EE5705" w:rsidRDefault="0023735A" w:rsidP="002373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02" w:type="dxa"/>
            <w:tcBorders>
              <w:left w:val="single" w:sz="6" w:space="0" w:color="auto"/>
            </w:tcBorders>
          </w:tcPr>
          <w:p w:rsidR="00FC7EDD" w:rsidRPr="00EE5705" w:rsidRDefault="0023735A" w:rsidP="002373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0917FC" w:rsidRPr="00EE5705" w:rsidTr="003D038D">
        <w:trPr>
          <w:trHeight w:val="336"/>
          <w:tblCellSpacing w:w="22" w:type="dxa"/>
        </w:trPr>
        <w:tc>
          <w:tcPr>
            <w:tcW w:w="14856" w:type="dxa"/>
            <w:gridSpan w:val="5"/>
          </w:tcPr>
          <w:p w:rsidR="000917FC" w:rsidRPr="00EE5705" w:rsidRDefault="000917FC" w:rsidP="00FC7E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705">
              <w:rPr>
                <w:rFonts w:ascii="Times New Roman" w:hAnsi="Times New Roman"/>
                <w:b/>
                <w:sz w:val="28"/>
                <w:szCs w:val="28"/>
              </w:rPr>
              <w:t>Итого по разделу</w:t>
            </w:r>
            <w:r w:rsidR="003D038D" w:rsidRPr="00EE570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C7EDD" w:rsidRPr="00EE570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0917FC" w:rsidRPr="00EE5705" w:rsidTr="003D038D">
        <w:trPr>
          <w:trHeight w:val="354"/>
          <w:tblCellSpacing w:w="22" w:type="dxa"/>
        </w:trPr>
        <w:tc>
          <w:tcPr>
            <w:tcW w:w="14856" w:type="dxa"/>
            <w:gridSpan w:val="5"/>
          </w:tcPr>
          <w:p w:rsidR="000917FC" w:rsidRPr="00EE5705" w:rsidRDefault="000917FC" w:rsidP="000917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 по Программе</w:t>
            </w:r>
          </w:p>
        </w:tc>
      </w:tr>
    </w:tbl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Примечания: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1. План мероприятий Программы составлен на основании Методических рекомендаций по борьбе с борщевиком Сосновского. Срок проведения мероприятий Программы зависит от назначения землепользователя, метода борьбы и степени засоренности борщевиком.</w:t>
      </w:r>
    </w:p>
    <w:p w:rsidR="00832F7C" w:rsidRPr="00EE5705" w:rsidRDefault="001E1952" w:rsidP="003D03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2. В ходе реализации Программы возможна корректировка мероприятий по борьбе с борщевиком Сосновского. Пестициды должны применяться в соответствии с действующим справочником пестицидов и агрохимикатов, разрешенных к применению на территории Российской Федерации.</w:t>
      </w:r>
    </w:p>
    <w:sectPr w:rsidR="00832F7C" w:rsidRPr="00EE5705" w:rsidSect="001E1952">
      <w:footnotePr>
        <w:pos w:val="beneathText"/>
      </w:footnotePr>
      <w:pgSz w:w="16837" w:h="11905" w:orient="landscape"/>
      <w:pgMar w:top="1701" w:right="1259" w:bottom="851" w:left="53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6EB" w:rsidRDefault="00DD26EB">
      <w:pPr>
        <w:spacing w:after="0" w:line="240" w:lineRule="auto"/>
      </w:pPr>
      <w:r>
        <w:separator/>
      </w:r>
    </w:p>
  </w:endnote>
  <w:endnote w:type="continuationSeparator" w:id="0">
    <w:p w:rsidR="00DD26EB" w:rsidRDefault="00DD2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6EB" w:rsidRDefault="00DD26EB">
      <w:pPr>
        <w:spacing w:after="0" w:line="240" w:lineRule="auto"/>
      </w:pPr>
      <w:r>
        <w:separator/>
      </w:r>
    </w:p>
  </w:footnote>
  <w:footnote w:type="continuationSeparator" w:id="0">
    <w:p w:rsidR="00DD26EB" w:rsidRDefault="00DD26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52"/>
    <w:rsid w:val="00041B02"/>
    <w:rsid w:val="00046A20"/>
    <w:rsid w:val="00061353"/>
    <w:rsid w:val="00065114"/>
    <w:rsid w:val="00075941"/>
    <w:rsid w:val="00083105"/>
    <w:rsid w:val="000917FC"/>
    <w:rsid w:val="000A6819"/>
    <w:rsid w:val="000B1DEF"/>
    <w:rsid w:val="000F6417"/>
    <w:rsid w:val="001129B9"/>
    <w:rsid w:val="001470BE"/>
    <w:rsid w:val="001C2C1D"/>
    <w:rsid w:val="001C4592"/>
    <w:rsid w:val="001D4379"/>
    <w:rsid w:val="001E1952"/>
    <w:rsid w:val="001E4B47"/>
    <w:rsid w:val="00211599"/>
    <w:rsid w:val="00227BE7"/>
    <w:rsid w:val="0023735A"/>
    <w:rsid w:val="002468C3"/>
    <w:rsid w:val="0025213E"/>
    <w:rsid w:val="002D33A3"/>
    <w:rsid w:val="00325D66"/>
    <w:rsid w:val="003615F2"/>
    <w:rsid w:val="0038391D"/>
    <w:rsid w:val="003A3A36"/>
    <w:rsid w:val="003B02E1"/>
    <w:rsid w:val="003D038D"/>
    <w:rsid w:val="003D2F24"/>
    <w:rsid w:val="004119ED"/>
    <w:rsid w:val="00417F73"/>
    <w:rsid w:val="00486A77"/>
    <w:rsid w:val="004B6B34"/>
    <w:rsid w:val="004E39F0"/>
    <w:rsid w:val="004F5422"/>
    <w:rsid w:val="005045AB"/>
    <w:rsid w:val="00504C83"/>
    <w:rsid w:val="00515E39"/>
    <w:rsid w:val="00534D60"/>
    <w:rsid w:val="005676E0"/>
    <w:rsid w:val="005849C3"/>
    <w:rsid w:val="005B2580"/>
    <w:rsid w:val="005E18C4"/>
    <w:rsid w:val="005F52E1"/>
    <w:rsid w:val="00616845"/>
    <w:rsid w:val="00625D55"/>
    <w:rsid w:val="00634655"/>
    <w:rsid w:val="00645D00"/>
    <w:rsid w:val="006B6030"/>
    <w:rsid w:val="006E6F91"/>
    <w:rsid w:val="006E77D7"/>
    <w:rsid w:val="00700C16"/>
    <w:rsid w:val="00716119"/>
    <w:rsid w:val="007244CF"/>
    <w:rsid w:val="00766A38"/>
    <w:rsid w:val="007A73AB"/>
    <w:rsid w:val="007D282C"/>
    <w:rsid w:val="007E01FE"/>
    <w:rsid w:val="00803AE6"/>
    <w:rsid w:val="008078F1"/>
    <w:rsid w:val="00826136"/>
    <w:rsid w:val="00832F7C"/>
    <w:rsid w:val="0083331C"/>
    <w:rsid w:val="00837F57"/>
    <w:rsid w:val="0084453D"/>
    <w:rsid w:val="00862E12"/>
    <w:rsid w:val="008678AD"/>
    <w:rsid w:val="00872591"/>
    <w:rsid w:val="008D717B"/>
    <w:rsid w:val="00921377"/>
    <w:rsid w:val="009336BB"/>
    <w:rsid w:val="00937AAE"/>
    <w:rsid w:val="0096231F"/>
    <w:rsid w:val="00962FF2"/>
    <w:rsid w:val="009B0A4D"/>
    <w:rsid w:val="009C0DD4"/>
    <w:rsid w:val="009C526E"/>
    <w:rsid w:val="009E01FF"/>
    <w:rsid w:val="009E65EA"/>
    <w:rsid w:val="00A15614"/>
    <w:rsid w:val="00A728B3"/>
    <w:rsid w:val="00A82D6F"/>
    <w:rsid w:val="00A82E51"/>
    <w:rsid w:val="00A85583"/>
    <w:rsid w:val="00AB0185"/>
    <w:rsid w:val="00AD064A"/>
    <w:rsid w:val="00B267A3"/>
    <w:rsid w:val="00B75BB5"/>
    <w:rsid w:val="00BC255D"/>
    <w:rsid w:val="00BD0116"/>
    <w:rsid w:val="00C26131"/>
    <w:rsid w:val="00C42159"/>
    <w:rsid w:val="00C54456"/>
    <w:rsid w:val="00C93D88"/>
    <w:rsid w:val="00C94D86"/>
    <w:rsid w:val="00CA00A0"/>
    <w:rsid w:val="00CA5301"/>
    <w:rsid w:val="00CD6673"/>
    <w:rsid w:val="00D00114"/>
    <w:rsid w:val="00D34CB4"/>
    <w:rsid w:val="00D52694"/>
    <w:rsid w:val="00D62642"/>
    <w:rsid w:val="00DA3FBE"/>
    <w:rsid w:val="00DD26EB"/>
    <w:rsid w:val="00E52EC3"/>
    <w:rsid w:val="00E61325"/>
    <w:rsid w:val="00E7203E"/>
    <w:rsid w:val="00E72DB9"/>
    <w:rsid w:val="00E734AF"/>
    <w:rsid w:val="00E86987"/>
    <w:rsid w:val="00E92945"/>
    <w:rsid w:val="00EE5705"/>
    <w:rsid w:val="00F028C0"/>
    <w:rsid w:val="00F10745"/>
    <w:rsid w:val="00F543C4"/>
    <w:rsid w:val="00F8155A"/>
    <w:rsid w:val="00F977CE"/>
    <w:rsid w:val="00FC7EDD"/>
    <w:rsid w:val="00FE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B2970-4F86-40AD-88A2-44FF8F32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D6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72DB9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/>
      <w:b/>
      <w:kern w:val="1"/>
      <w:sz w:val="24"/>
      <w:szCs w:val="24"/>
    </w:rPr>
  </w:style>
  <w:style w:type="paragraph" w:styleId="7">
    <w:name w:val="heading 7"/>
    <w:basedOn w:val="a"/>
    <w:next w:val="a"/>
    <w:link w:val="70"/>
    <w:qFormat/>
    <w:rsid w:val="00E72DB9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6"/>
    </w:pPr>
    <w:rPr>
      <w:rFonts w:ascii="Times New Roman" w:eastAsia="Lucida Sans Unicode" w:hAnsi="Times New Roman"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72591"/>
    <w:rPr>
      <w:b/>
      <w:bCs/>
    </w:rPr>
  </w:style>
  <w:style w:type="paragraph" w:customStyle="1" w:styleId="ConsPlusNormal">
    <w:name w:val="ConsPlusNormal"/>
    <w:rsid w:val="008725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267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72DB9"/>
    <w:rPr>
      <w:rFonts w:ascii="Times New Roman" w:eastAsia="Lucida Sans Unicode" w:hAnsi="Times New Roman"/>
      <w:b/>
      <w:kern w:val="1"/>
      <w:sz w:val="24"/>
      <w:szCs w:val="24"/>
      <w:lang w:eastAsia="en-US"/>
    </w:rPr>
  </w:style>
  <w:style w:type="character" w:customStyle="1" w:styleId="70">
    <w:name w:val="Заголовок 7 Знак"/>
    <w:basedOn w:val="a0"/>
    <w:link w:val="7"/>
    <w:rsid w:val="00E72DB9"/>
    <w:rPr>
      <w:rFonts w:ascii="Times New Roman" w:eastAsia="Lucida Sans Unicode" w:hAnsi="Times New Roman"/>
      <w:kern w:val="1"/>
      <w:sz w:val="28"/>
      <w:szCs w:val="24"/>
      <w:lang w:eastAsia="en-US"/>
    </w:rPr>
  </w:style>
  <w:style w:type="paragraph" w:styleId="a5">
    <w:name w:val="Body Text"/>
    <w:basedOn w:val="a"/>
    <w:link w:val="a6"/>
    <w:rsid w:val="00E72DB9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72DB9"/>
    <w:rPr>
      <w:rFonts w:ascii="Times New Roman" w:eastAsia="Lucida Sans Unicode" w:hAnsi="Times New Roman"/>
      <w:kern w:val="1"/>
      <w:sz w:val="24"/>
      <w:szCs w:val="24"/>
      <w:lang w:eastAsia="en-US"/>
    </w:rPr>
  </w:style>
  <w:style w:type="paragraph" w:styleId="a7">
    <w:name w:val="header"/>
    <w:basedOn w:val="a"/>
    <w:link w:val="a8"/>
    <w:rsid w:val="00E72DB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/>
      <w:kern w:val="1"/>
      <w:sz w:val="28"/>
      <w:szCs w:val="24"/>
    </w:rPr>
  </w:style>
  <w:style w:type="character" w:customStyle="1" w:styleId="a8">
    <w:name w:val="Верхний колонтитул Знак"/>
    <w:basedOn w:val="a0"/>
    <w:link w:val="a7"/>
    <w:rsid w:val="00E72DB9"/>
    <w:rPr>
      <w:rFonts w:ascii="Times New Roman" w:eastAsia="Lucida Sans Unicode" w:hAnsi="Times New Roman"/>
      <w:kern w:val="1"/>
      <w:sz w:val="28"/>
      <w:szCs w:val="24"/>
      <w:lang w:eastAsia="en-US"/>
    </w:rPr>
  </w:style>
  <w:style w:type="paragraph" w:styleId="a9">
    <w:name w:val="No Spacing"/>
    <w:uiPriority w:val="1"/>
    <w:qFormat/>
    <w:rsid w:val="002468C3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E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01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8CE232DBFD75EEA1C96BD03F7E3F0FEE1133BAD37466D07A4DDA700D84E3EC29B35E72334EE130E5B3wEJ" TargetMode="External"/><Relationship Id="rId5" Type="http://schemas.openxmlformats.org/officeDocument/2006/relationships/styles" Target="styles.xml"/><Relationship Id="rId10" Type="http://schemas.openxmlformats.org/officeDocument/2006/relationships/hyperlink" Target="consultantplus://offline/ref=8CE232DBFD75EEA1C96BD03F7E3F0FEE1133BAD37466D07A4DDA700D84E3EC29B35E72334EE133EAB3w5J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муниципальной программы
«Борьба с борщевиком Сосновского  на территории
Шалинского сельского поселения Моркинского муниципального района Республики Марий Эл
</_x041e__x043f__x0438__x0441__x0430__x043d__x0438__x0435_>
    <_dlc_DocId xmlns="57504d04-691e-4fc4-8f09-4f19fdbe90f6">XXJ7TYMEEKJ2-5571-35</_dlc_DocId>
    <_dlc_DocIdUrl xmlns="57504d04-691e-4fc4-8f09-4f19fdbe90f6">
      <Url>https://vip.gov.mari.ru/morki/shali/_layouts/DocIdRedir.aspx?ID=XXJ7TYMEEKJ2-5571-35</Url>
      <Description>XXJ7TYMEEKJ2-5571-35</Description>
    </_dlc_DocIdUrl>
    <_x041f__x0430__x043f__x043a__x0430__x003b_ xmlns="c3657bea-68e9-410f-8801-c91fa6082d02">2020</_x041f__x0430__x043f__x043a__x0430__x003b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09A24AC0AB084C902161786B8EE18F" ma:contentTypeVersion="2" ma:contentTypeDescription="Создание документа." ma:contentTypeScope="" ma:versionID="f3672c06542132bf56afd745b5993d2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c3657bea-68e9-410f-8801-c91fa6082d02" targetNamespace="http://schemas.microsoft.com/office/2006/metadata/properties" ma:root="true" ma:fieldsID="f6652511a97b66be16565e7bb9fad6ff" ns2:_="" ns3:_="" ns4:_="">
    <xsd:import namespace="6d7c22ec-c6a4-4777-88aa-bc3c76ac660e"/>
    <xsd:import namespace="57504d04-691e-4fc4-8f09-4f19fdbe90f6"/>
    <xsd:import namespace="c3657bea-68e9-410f-8801-c91fa6082d02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_x003b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57bea-68e9-410f-8801-c91fa6082d0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_x003b_" ma:index="12" ma:displayName="Папка;" ma:default="2021" ma:description="2021" ma:format="RadioButtons" ma:internalName="_x041f__x0430__x043f__x043a__x0430__x003b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DBF58B-4B31-494D-9305-B8D63A4F96DF}"/>
</file>

<file path=customXml/itemProps2.xml><?xml version="1.0" encoding="utf-8"?>
<ds:datastoreItem xmlns:ds="http://schemas.openxmlformats.org/officeDocument/2006/customXml" ds:itemID="{6A75F41C-FFED-4783-BEA6-2E09780BF9E7}"/>
</file>

<file path=customXml/itemProps3.xml><?xml version="1.0" encoding="utf-8"?>
<ds:datastoreItem xmlns:ds="http://schemas.openxmlformats.org/officeDocument/2006/customXml" ds:itemID="{63B426C5-4035-4414-A1E8-23798B9561C9}"/>
</file>

<file path=customXml/itemProps4.xml><?xml version="1.0" encoding="utf-8"?>
<ds:datastoreItem xmlns:ds="http://schemas.openxmlformats.org/officeDocument/2006/customXml" ds:itemID="{A2AC77D7-8575-4F69-8EE1-92761286D0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2301</Words>
  <Characters>13117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 от «15» мая 2019 года  № 8</vt:lpstr>
    </vt:vector>
  </TitlesOfParts>
  <Company/>
  <LinksUpToDate>false</LinksUpToDate>
  <CharactersWithSpaces>15388</CharactersWithSpaces>
  <SharedDoc>false</SharedDoc>
  <HLinks>
    <vt:vector size="12" baseType="variant">
      <vt:variant>
        <vt:i4>6815799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consultantplus://offline/ref=8CE232DBFD75EEA1C96BD03F7E3F0FEE1133BAD37466D07A4DDA700D84E3EC29B35E72334EE130E5B3wEJ</vt:lpwstr>
      </vt:variant>
      <vt:variant>
        <vt:lpwstr/>
      </vt:variant>
      <vt:variant>
        <vt:i4>6815792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consultantplus://offline/ref=8CE232DBFD75EEA1C96BD03F7E3F0FEE1133BAD37466D07A4DDA700D84E3EC29B35E72334EE133EAB3w5J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№32 от «08» мая 2020 года </dc:title>
  <dc:subject/>
  <dc:creator>Пользователь</dc:creator>
  <cp:keywords/>
  <cp:lastModifiedBy>Пользователь Windows</cp:lastModifiedBy>
  <cp:revision>7</cp:revision>
  <cp:lastPrinted>2020-05-08T06:09:00Z</cp:lastPrinted>
  <dcterms:created xsi:type="dcterms:W3CDTF">2020-04-27T08:05:00Z</dcterms:created>
  <dcterms:modified xsi:type="dcterms:W3CDTF">2020-05-08T06:09:00Z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0x0101001109A24AC0AB084C902161786B8EE18F</vt:lpwstr>
  </property>
  <property fmtid="{D5CDD505-2E9C-101B-9397-08002B2CF9AE}" pid="3" name="_dlc_DocIdItemGuid">
    <vt:lpwstr>a5689775-17dc-4d36-a3b9-94d7deb5dd9c</vt:lpwstr>
  </property>
</Properties>
</file>