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77116B" w:rsidTr="0033008D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7116B" w:rsidRDefault="0077116B" w:rsidP="0033008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«ШАЛЕ ЯЛ КУНДЕМ» 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7116B" w:rsidRDefault="0077116B" w:rsidP="0033008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7116B" w:rsidRDefault="0077116B" w:rsidP="0033008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ПРЕДСЕДАТЕЛЬ КОМИССИИ</w:t>
            </w:r>
          </w:p>
          <w:p w:rsidR="0077116B" w:rsidRDefault="0077116B" w:rsidP="0033008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77116B" w:rsidRDefault="0077116B" w:rsidP="0033008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АДМИНИСТРАЦИИ</w:t>
            </w:r>
          </w:p>
          <w:p w:rsidR="0077116B" w:rsidRDefault="0077116B" w:rsidP="0033008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МУНИЦИПАЛЬНОГО </w:t>
            </w:r>
          </w:p>
          <w:p w:rsidR="0077116B" w:rsidRDefault="0077116B" w:rsidP="0033008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ОБРАЗОВАНИЯ </w:t>
            </w:r>
          </w:p>
          <w:p w:rsidR="0077116B" w:rsidRDefault="0077116B" w:rsidP="0033008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«ШАЛИНСКОЕ СЕЛЬСКОЕ ПОСЕЛЕНИЕ»</w:t>
            </w:r>
          </w:p>
        </w:tc>
      </w:tr>
    </w:tbl>
    <w:p w:rsidR="0077116B" w:rsidRDefault="0077116B" w:rsidP="0077116B">
      <w:pPr>
        <w:jc w:val="center"/>
        <w:rPr>
          <w:b/>
        </w:rPr>
      </w:pPr>
    </w:p>
    <w:p w:rsidR="0077116B" w:rsidRDefault="0077116B" w:rsidP="0077116B">
      <w:pPr>
        <w:jc w:val="center"/>
        <w:rPr>
          <w:b/>
        </w:rPr>
      </w:pPr>
      <w:r>
        <w:rPr>
          <w:b/>
        </w:rPr>
        <w:t xml:space="preserve">№ 18                                     от 11 ноября  2016 года                                             </w:t>
      </w:r>
    </w:p>
    <w:p w:rsidR="0077116B" w:rsidRDefault="0077116B" w:rsidP="0077116B">
      <w:pPr>
        <w:jc w:val="center"/>
        <w:rPr>
          <w:b/>
        </w:rPr>
      </w:pPr>
    </w:p>
    <w:p w:rsidR="0077116B" w:rsidRDefault="0077116B" w:rsidP="0077116B">
      <w:pPr>
        <w:jc w:val="center"/>
        <w:rPr>
          <w:b/>
        </w:rPr>
      </w:pPr>
      <w:r>
        <w:rPr>
          <w:b/>
        </w:rPr>
        <w:t>РАСПОРЯЖЕНИЕ</w:t>
      </w:r>
    </w:p>
    <w:p w:rsidR="0077116B" w:rsidRDefault="0077116B" w:rsidP="0077116B">
      <w:pPr>
        <w:shd w:val="clear" w:color="auto" w:fill="FFFFFF"/>
        <w:jc w:val="center"/>
        <w:rPr>
          <w:color w:val="000000"/>
          <w:spacing w:val="-6"/>
          <w:w w:val="120"/>
        </w:rPr>
      </w:pPr>
    </w:p>
    <w:p w:rsidR="0077116B" w:rsidRDefault="0077116B" w:rsidP="0077116B">
      <w:pPr>
        <w:ind w:right="5"/>
        <w:jc w:val="center"/>
        <w:rPr>
          <w:b/>
          <w:caps/>
        </w:rPr>
      </w:pPr>
      <w:r>
        <w:rPr>
          <w:b/>
        </w:rPr>
        <w:t>О введении для органов управления и сил сельского звена МО "Шалинское сельское поселение" территориальной подсистемы Республики Марий Эл единой государственной системы предупреждения и ликвидации чрезвычайных ситуаций  режима функционирования «</w:t>
      </w:r>
      <w:r>
        <w:rPr>
          <w:b/>
          <w:caps/>
        </w:rPr>
        <w:t>Повышенная готовность»</w:t>
      </w:r>
    </w:p>
    <w:p w:rsidR="0077116B" w:rsidRDefault="0077116B" w:rsidP="0077116B">
      <w:pPr>
        <w:shd w:val="clear" w:color="auto" w:fill="FFFFFF"/>
        <w:jc w:val="center"/>
      </w:pPr>
    </w:p>
    <w:p w:rsidR="0077116B" w:rsidRDefault="0077116B" w:rsidP="0077116B">
      <w:pPr>
        <w:shd w:val="clear" w:color="auto" w:fill="FFFFFF"/>
        <w:jc w:val="center"/>
      </w:pPr>
    </w:p>
    <w:p w:rsidR="0077116B" w:rsidRDefault="0077116B" w:rsidP="0077116B">
      <w:pPr>
        <w:shd w:val="clear" w:color="auto" w:fill="FFFFFF"/>
        <w:spacing w:line="228" w:lineRule="auto"/>
        <w:ind w:firstLine="703"/>
        <w:jc w:val="both"/>
      </w:pPr>
      <w:proofErr w:type="gramStart"/>
      <w:r w:rsidRPr="00E816DC">
        <w:t xml:space="preserve">В </w:t>
      </w:r>
      <w:r>
        <w:t xml:space="preserve">связи с установившимися на территории </w:t>
      </w:r>
      <w:proofErr w:type="spellStart"/>
      <w:r>
        <w:t>Моркинского</w:t>
      </w:r>
      <w:proofErr w:type="spellEnd"/>
      <w:r>
        <w:t xml:space="preserve"> муниципального района неблагоприятными погодными условиями, вызванными обильными осадками в виде дождя, мокрого снега, сильного ветра и в </w:t>
      </w:r>
      <w:r w:rsidRPr="00E816DC">
        <w:t xml:space="preserve">целях </w:t>
      </w:r>
      <w:r>
        <w:t>обеспечения оперативного реагирования сил сельского звена МО "Шалинское сельское поселение" ТП РСЧС Республики Марий Эл на возможные угрозы возникновения чрезвычайных ситуаций:</w:t>
      </w:r>
      <w:proofErr w:type="gramEnd"/>
    </w:p>
    <w:p w:rsidR="0077116B" w:rsidRDefault="0077116B" w:rsidP="0077116B">
      <w:pPr>
        <w:ind w:firstLine="735"/>
        <w:jc w:val="both"/>
      </w:pPr>
      <w:r w:rsidRPr="00E816DC">
        <w:t xml:space="preserve">1. С </w:t>
      </w:r>
      <w:r>
        <w:t>18</w:t>
      </w:r>
      <w:r w:rsidRPr="00E816DC">
        <w:t xml:space="preserve"> час. </w:t>
      </w:r>
      <w:r>
        <w:t>30</w:t>
      </w:r>
      <w:r w:rsidRPr="00E816DC">
        <w:t xml:space="preserve"> мин. </w:t>
      </w:r>
      <w:r>
        <w:t>11 ноября</w:t>
      </w:r>
      <w:r w:rsidRPr="00E816DC">
        <w:t xml:space="preserve"> </w:t>
      </w:r>
      <w:smartTag w:uri="urn:schemas-microsoft-com:office:smarttags" w:element="metricconverter">
        <w:smartTagPr>
          <w:attr w:name="ProductID" w:val="2016 г"/>
        </w:smartTagPr>
        <w:r w:rsidRPr="00E816DC">
          <w:t>201</w:t>
        </w:r>
        <w:r>
          <w:t>6 </w:t>
        </w:r>
        <w:r w:rsidRPr="00E816DC">
          <w:t>г</w:t>
        </w:r>
      </w:smartTag>
      <w:r w:rsidRPr="00E816DC">
        <w:t>.</w:t>
      </w:r>
      <w:r>
        <w:t xml:space="preserve"> </w:t>
      </w:r>
      <w:r w:rsidRPr="00E816DC">
        <w:t>г</w:t>
      </w:r>
      <w:r>
        <w:t>ода</w:t>
      </w:r>
      <w:r w:rsidRPr="00E816DC">
        <w:t xml:space="preserve"> органы управления</w:t>
      </w:r>
      <w:r>
        <w:t>, силы и средства сельского звена МО "</w:t>
      </w:r>
      <w:r w:rsidRPr="00C94F8B">
        <w:t xml:space="preserve"> </w:t>
      </w:r>
      <w:r>
        <w:t xml:space="preserve">Шалинское сельское поселение " ТП РСЧС Республики Марий Эл перевести в режим функционирования </w:t>
      </w:r>
      <w:r w:rsidRPr="00A97D8A">
        <w:t>«ПОВЫШЕННАЯ ГОТОВНОСТЬ».</w:t>
      </w:r>
    </w:p>
    <w:p w:rsidR="0077116B" w:rsidRDefault="0077116B" w:rsidP="0077116B">
      <w:pPr>
        <w:ind w:firstLine="720"/>
        <w:jc w:val="both"/>
      </w:pPr>
      <w:r>
        <w:t>2. Комиссии по предупреждению и ликвидации чрезвычайных ситуаций и обеспечению пожарной безопасности администрации МО «Шалинское сельское поселение»:</w:t>
      </w:r>
    </w:p>
    <w:p w:rsidR="0077116B" w:rsidRPr="00CB0B7D" w:rsidRDefault="0077116B" w:rsidP="0077116B">
      <w:pPr>
        <w:spacing w:line="228" w:lineRule="auto"/>
        <w:ind w:firstLine="709"/>
        <w:jc w:val="both"/>
      </w:pPr>
      <w:r w:rsidRPr="00CB0B7D">
        <w:t>уточнить планы действий (взаимодействия) по предупреждению</w:t>
      </w:r>
      <w:r w:rsidRPr="00CB0B7D">
        <w:br/>
        <w:t>и ликвидации возможных чрезвычайных ситуаций;</w:t>
      </w:r>
    </w:p>
    <w:p w:rsidR="0077116B" w:rsidRPr="00CB0B7D" w:rsidRDefault="0077116B" w:rsidP="0077116B">
      <w:pPr>
        <w:spacing w:line="228" w:lineRule="auto"/>
        <w:ind w:firstLine="709"/>
        <w:jc w:val="both"/>
      </w:pPr>
      <w:r w:rsidRPr="00CB0B7D">
        <w:t>усилить состав дежурных смен и наблюдение (</w:t>
      </w:r>
      <w:proofErr w:type="gramStart"/>
      <w:r w:rsidRPr="00CB0B7D">
        <w:t>контроль)</w:t>
      </w:r>
      <w:r w:rsidRPr="00CB0B7D">
        <w:br/>
        <w:t>за</w:t>
      </w:r>
      <w:proofErr w:type="gramEnd"/>
      <w:r w:rsidRPr="00CB0B7D">
        <w:t xml:space="preserve"> обстановкой на социально значимых</w:t>
      </w:r>
      <w:r>
        <w:t xml:space="preserve"> объектах, </w:t>
      </w:r>
      <w:r w:rsidRPr="00CB0B7D">
        <w:t>объектах жизнеобеспечения населения</w:t>
      </w:r>
      <w:r>
        <w:t>, автодорогах;</w:t>
      </w:r>
    </w:p>
    <w:p w:rsidR="0077116B" w:rsidRPr="00964952" w:rsidRDefault="0077116B" w:rsidP="0077116B">
      <w:pPr>
        <w:adjustRightInd w:val="0"/>
        <w:spacing w:line="228" w:lineRule="auto"/>
        <w:ind w:firstLine="709"/>
        <w:jc w:val="both"/>
      </w:pPr>
      <w:r w:rsidRPr="00CB0B7D">
        <w:t>ввести дежурство руководителей и должностных лиц органов управления на стационарных пунктах управления</w:t>
      </w:r>
      <w:r w:rsidRPr="00964952">
        <w:t>;</w:t>
      </w:r>
    </w:p>
    <w:p w:rsidR="0077116B" w:rsidRDefault="0077116B" w:rsidP="0077116B">
      <w:pPr>
        <w:spacing w:line="228" w:lineRule="auto"/>
        <w:ind w:firstLine="709"/>
        <w:jc w:val="both"/>
      </w:pPr>
      <w:r w:rsidRPr="00CB0B7D">
        <w:t>проверить готовность служб жизнеобеспечения населения</w:t>
      </w:r>
      <w:r>
        <w:t xml:space="preserve"> </w:t>
      </w:r>
      <w:r w:rsidRPr="00CB0B7D">
        <w:t>к действиям в соответствии с прогнозируемой обстановкой;</w:t>
      </w:r>
    </w:p>
    <w:p w:rsidR="0077116B" w:rsidRPr="00CB0B7D" w:rsidRDefault="0077116B" w:rsidP="0077116B">
      <w:pPr>
        <w:spacing w:line="228" w:lineRule="auto"/>
        <w:ind w:firstLine="709"/>
        <w:jc w:val="both"/>
      </w:pPr>
      <w:r>
        <w:t>организовать взаимодействие с руководителями организаций, имеющих инженерную технику (уточнить ее техническое состояние и готовность к использованию);</w:t>
      </w:r>
    </w:p>
    <w:p w:rsidR="0077116B" w:rsidRPr="00CB0B7D" w:rsidRDefault="0077116B" w:rsidP="0077116B">
      <w:pPr>
        <w:spacing w:line="228" w:lineRule="auto"/>
        <w:ind w:firstLine="709"/>
        <w:jc w:val="both"/>
      </w:pPr>
      <w:r w:rsidRPr="00CB0B7D">
        <w:t>проверить наличие, исправность и привести в готовность</w:t>
      </w:r>
      <w:r>
        <w:t xml:space="preserve"> </w:t>
      </w:r>
      <w:r w:rsidRPr="00CB0B7D">
        <w:t xml:space="preserve">к </w:t>
      </w:r>
      <w:proofErr w:type="spellStart"/>
      <w:r w:rsidRPr="00CB0B7D">
        <w:t>задействованию</w:t>
      </w:r>
      <w:proofErr w:type="spellEnd"/>
      <w:r w:rsidRPr="00CB0B7D">
        <w:t xml:space="preserve"> автономные источники электроснабжения;</w:t>
      </w:r>
    </w:p>
    <w:p w:rsidR="0077116B" w:rsidRPr="00CB0B7D" w:rsidRDefault="0077116B" w:rsidP="0077116B">
      <w:pPr>
        <w:spacing w:line="228" w:lineRule="auto"/>
        <w:ind w:firstLine="709"/>
        <w:jc w:val="both"/>
      </w:pPr>
      <w:r w:rsidRPr="00CB0B7D">
        <w:lastRenderedPageBreak/>
        <w:t>уточнить наличие резервов материальных ресурсов для ликвидации возможных чрезвычайных ситуаций и при необходимости организовать их восполнение;</w:t>
      </w:r>
    </w:p>
    <w:p w:rsidR="0077116B" w:rsidRPr="00CB0B7D" w:rsidRDefault="0077116B" w:rsidP="0077116B">
      <w:pPr>
        <w:spacing w:line="228" w:lineRule="auto"/>
        <w:ind w:firstLine="709"/>
        <w:jc w:val="both"/>
      </w:pPr>
      <w:r w:rsidRPr="00CB0B7D">
        <w:t>проверить готовность системы оповещения и информирования населения о чрезвычайных ситуациях;</w:t>
      </w:r>
    </w:p>
    <w:p w:rsidR="0077116B" w:rsidRPr="00AD0B1D" w:rsidRDefault="0077116B" w:rsidP="0077116B">
      <w:pPr>
        <w:spacing w:line="228" w:lineRule="auto"/>
        <w:ind w:firstLine="709"/>
        <w:jc w:val="both"/>
      </w:pPr>
      <w:r w:rsidRPr="00CB0B7D">
        <w:t>организовать информирование населения о прогнозируемых чрезвычайных ситуациях, о приемах и способах защиты от них</w:t>
      </w:r>
      <w:r>
        <w:t>.</w:t>
      </w:r>
    </w:p>
    <w:p w:rsidR="0077116B" w:rsidRDefault="0077116B" w:rsidP="0077116B">
      <w:pPr>
        <w:ind w:firstLine="709"/>
        <w:jc w:val="both"/>
      </w:pPr>
      <w:r>
        <w:t xml:space="preserve">3. . Специалисту </w:t>
      </w:r>
      <w:r>
        <w:rPr>
          <w:lang w:val="en-US"/>
        </w:rPr>
        <w:t>I</w:t>
      </w:r>
      <w:r w:rsidRPr="007A465F">
        <w:t xml:space="preserve"> </w:t>
      </w:r>
      <w:r>
        <w:t xml:space="preserve">категории администрации МО «Шалинское сельское поселение", уполномоченному на решение задач в области ГО и ЧС: </w:t>
      </w:r>
    </w:p>
    <w:p w:rsidR="0077116B" w:rsidRPr="00AD5454" w:rsidRDefault="0077116B" w:rsidP="0077116B">
      <w:pPr>
        <w:ind w:firstLine="708"/>
        <w:jc w:val="both"/>
      </w:pPr>
      <w:r>
        <w:t xml:space="preserve">организовать </w:t>
      </w:r>
      <w:r w:rsidRPr="00AD5454">
        <w:rPr>
          <w:rFonts w:hint="eastAsia"/>
        </w:rPr>
        <w:t>сбор</w:t>
      </w:r>
      <w:r w:rsidRPr="00AD5454">
        <w:t xml:space="preserve"> </w:t>
      </w:r>
      <w:r w:rsidRPr="00AD5454">
        <w:rPr>
          <w:rFonts w:hint="eastAsia"/>
        </w:rPr>
        <w:t>и</w:t>
      </w:r>
      <w:r w:rsidRPr="00AD5454">
        <w:t xml:space="preserve"> </w:t>
      </w:r>
      <w:r w:rsidRPr="00AD5454">
        <w:rPr>
          <w:rFonts w:hint="eastAsia"/>
        </w:rPr>
        <w:t>обобщени</w:t>
      </w:r>
      <w:r>
        <w:t>е</w:t>
      </w:r>
      <w:r w:rsidRPr="00AD5454">
        <w:t xml:space="preserve"> </w:t>
      </w:r>
      <w:r w:rsidRPr="00AD5454">
        <w:rPr>
          <w:rFonts w:hint="eastAsia"/>
        </w:rPr>
        <w:t>информации</w:t>
      </w:r>
      <w:r w:rsidRPr="00AD5454">
        <w:t xml:space="preserve"> </w:t>
      </w:r>
      <w:r w:rsidRPr="00AD5454">
        <w:rPr>
          <w:rFonts w:hint="eastAsia"/>
        </w:rPr>
        <w:t>о</w:t>
      </w:r>
      <w:r w:rsidRPr="00AD5454">
        <w:t xml:space="preserve"> </w:t>
      </w:r>
      <w:r w:rsidRPr="00AD5454">
        <w:rPr>
          <w:rFonts w:hint="eastAsia"/>
        </w:rPr>
        <w:t>сложившейся</w:t>
      </w:r>
      <w:r w:rsidRPr="00AD5454">
        <w:t xml:space="preserve"> </w:t>
      </w:r>
      <w:r>
        <w:t>обстановке на территории Шалинского сельского поселения</w:t>
      </w:r>
      <w:r w:rsidRPr="00AD5454">
        <w:t>;</w:t>
      </w:r>
    </w:p>
    <w:p w:rsidR="0077116B" w:rsidRDefault="0077116B" w:rsidP="0077116B">
      <w:pPr>
        <w:ind w:firstLine="708"/>
        <w:jc w:val="both"/>
      </w:pPr>
      <w:r>
        <w:t xml:space="preserve">о </w:t>
      </w:r>
      <w:r w:rsidRPr="00AD5454">
        <w:rPr>
          <w:rFonts w:hint="eastAsia"/>
        </w:rPr>
        <w:t>результатах</w:t>
      </w:r>
      <w:r w:rsidRPr="00AD5454">
        <w:t xml:space="preserve"> </w:t>
      </w:r>
      <w:r w:rsidRPr="00AD5454">
        <w:rPr>
          <w:rFonts w:hint="eastAsia"/>
        </w:rPr>
        <w:t>мониторинга</w:t>
      </w:r>
      <w:r w:rsidRPr="00AD5454">
        <w:t xml:space="preserve"> </w:t>
      </w:r>
      <w:r w:rsidRPr="00AD5454">
        <w:rPr>
          <w:rFonts w:hint="eastAsia"/>
        </w:rPr>
        <w:t>информировать</w:t>
      </w:r>
      <w:r w:rsidRPr="00AD5454">
        <w:t xml:space="preserve"> </w:t>
      </w:r>
      <w:r w:rsidRPr="00AD5454">
        <w:rPr>
          <w:rFonts w:hint="eastAsia"/>
        </w:rPr>
        <w:t>председателя</w:t>
      </w:r>
      <w:r w:rsidRPr="00AD5454">
        <w:t xml:space="preserve"> </w:t>
      </w:r>
      <w:r w:rsidRPr="00AD5454">
        <w:rPr>
          <w:rFonts w:hint="eastAsia"/>
        </w:rPr>
        <w:t>комиссии</w:t>
      </w:r>
      <w:r w:rsidRPr="00AD5454">
        <w:t xml:space="preserve"> </w:t>
      </w:r>
      <w:r>
        <w:t>п</w:t>
      </w:r>
      <w:r w:rsidRPr="00AD5454">
        <w:rPr>
          <w:rFonts w:hint="eastAsia"/>
        </w:rPr>
        <w:t>о</w:t>
      </w:r>
      <w:r w:rsidRPr="00AD5454">
        <w:t xml:space="preserve"> </w:t>
      </w:r>
      <w:r w:rsidRPr="00AD5454">
        <w:rPr>
          <w:rFonts w:hint="eastAsia"/>
        </w:rPr>
        <w:t>предупреждению</w:t>
      </w:r>
      <w:r w:rsidRPr="00AD5454">
        <w:t xml:space="preserve"> </w:t>
      </w:r>
      <w:r w:rsidRPr="00AD5454">
        <w:rPr>
          <w:rFonts w:hint="eastAsia"/>
        </w:rPr>
        <w:t>и</w:t>
      </w:r>
      <w:r w:rsidRPr="00AD5454">
        <w:t xml:space="preserve"> </w:t>
      </w:r>
      <w:r w:rsidRPr="00AD5454">
        <w:rPr>
          <w:rFonts w:hint="eastAsia"/>
        </w:rPr>
        <w:t>ликвидации</w:t>
      </w:r>
      <w:r w:rsidRPr="00AD5454">
        <w:t xml:space="preserve"> </w:t>
      </w:r>
      <w:r w:rsidRPr="00AD5454">
        <w:rPr>
          <w:rFonts w:hint="eastAsia"/>
        </w:rPr>
        <w:t>чрезвычайных</w:t>
      </w:r>
      <w:r w:rsidRPr="00AD5454">
        <w:t xml:space="preserve"> </w:t>
      </w:r>
      <w:r w:rsidRPr="00AD5454">
        <w:rPr>
          <w:rFonts w:hint="eastAsia"/>
        </w:rPr>
        <w:t>ситуаций</w:t>
      </w:r>
      <w:r>
        <w:t xml:space="preserve"> </w:t>
      </w:r>
      <w:r w:rsidRPr="00AD5454">
        <w:rPr>
          <w:rFonts w:hint="eastAsia"/>
        </w:rPr>
        <w:t>и</w:t>
      </w:r>
      <w:r w:rsidRPr="00AD5454">
        <w:t xml:space="preserve"> </w:t>
      </w:r>
      <w:r w:rsidRPr="00AD5454">
        <w:rPr>
          <w:rFonts w:hint="eastAsia"/>
        </w:rPr>
        <w:t>обеспечению</w:t>
      </w:r>
      <w:r w:rsidRPr="00AD5454">
        <w:t xml:space="preserve"> </w:t>
      </w:r>
      <w:r w:rsidRPr="00AD5454">
        <w:rPr>
          <w:rFonts w:hint="eastAsia"/>
        </w:rPr>
        <w:t>пожарной</w:t>
      </w:r>
      <w:r w:rsidRPr="00AD5454">
        <w:t xml:space="preserve"> </w:t>
      </w:r>
      <w:r w:rsidRPr="00AD5454">
        <w:rPr>
          <w:rFonts w:hint="eastAsia"/>
        </w:rPr>
        <w:t>безопасности</w:t>
      </w:r>
      <w:r>
        <w:t xml:space="preserve"> администрации МО "Шалинское сельское поселение";</w:t>
      </w:r>
    </w:p>
    <w:p w:rsidR="0077116B" w:rsidRPr="00403CBA" w:rsidRDefault="0077116B" w:rsidP="0077116B">
      <w:pPr>
        <w:spacing w:line="228" w:lineRule="auto"/>
        <w:ind w:firstLine="708"/>
        <w:jc w:val="both"/>
      </w:pPr>
      <w:r>
        <w:t>доклады о выполненных мероприятиях и складывающейся обстановке представлять в ЕДДС МО «</w:t>
      </w:r>
      <w:proofErr w:type="spellStart"/>
      <w:r>
        <w:t>Моркинский</w:t>
      </w:r>
      <w:proofErr w:type="spellEnd"/>
      <w:r>
        <w:t xml:space="preserve"> муниципальный район»  </w:t>
      </w:r>
      <w:r w:rsidRPr="00403CBA">
        <w:t xml:space="preserve">ежедневно по телефону: </w:t>
      </w:r>
      <w:r>
        <w:t>9-12-06.</w:t>
      </w:r>
    </w:p>
    <w:p w:rsidR="0077116B" w:rsidRDefault="0077116B" w:rsidP="0077116B">
      <w:pPr>
        <w:ind w:firstLine="709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7116B" w:rsidRDefault="0077116B" w:rsidP="0077116B">
      <w:pPr>
        <w:spacing w:line="228" w:lineRule="auto"/>
        <w:ind w:firstLine="708"/>
        <w:jc w:val="both"/>
      </w:pPr>
    </w:p>
    <w:p w:rsidR="0077116B" w:rsidRDefault="0077116B" w:rsidP="0077116B">
      <w:pPr>
        <w:ind w:firstLine="709"/>
        <w:jc w:val="both"/>
      </w:pPr>
    </w:p>
    <w:p w:rsidR="0077116B" w:rsidRDefault="0077116B" w:rsidP="0077116B">
      <w:pPr>
        <w:ind w:firstLine="709"/>
        <w:jc w:val="both"/>
      </w:pP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25"/>
      </w:tblGrid>
      <w:tr w:rsidR="0077116B" w:rsidTr="0033008D">
        <w:tc>
          <w:tcPr>
            <w:tcW w:w="6120" w:type="dxa"/>
            <w:hideMark/>
          </w:tcPr>
          <w:p w:rsidR="0077116B" w:rsidRDefault="0077116B" w:rsidP="0033008D">
            <w:pPr>
              <w:shd w:val="clear" w:color="auto" w:fill="FFFFFF"/>
              <w:snapToGrid w:val="0"/>
              <w:ind w:left="148"/>
              <w:jc w:val="both"/>
            </w:pPr>
            <w:r>
              <w:t xml:space="preserve">Глава администрации, председатель КЧС и ОПБ администрации МО "Шалинское сельское поселение":                                  </w:t>
            </w:r>
          </w:p>
        </w:tc>
        <w:tc>
          <w:tcPr>
            <w:tcW w:w="2625" w:type="dxa"/>
          </w:tcPr>
          <w:p w:rsidR="0077116B" w:rsidRDefault="0077116B" w:rsidP="0033008D">
            <w:pPr>
              <w:snapToGrid w:val="0"/>
              <w:ind w:firstLine="709"/>
              <w:jc w:val="both"/>
            </w:pPr>
          </w:p>
          <w:p w:rsidR="0077116B" w:rsidRDefault="0077116B" w:rsidP="0033008D">
            <w:pPr>
              <w:ind w:left="-3" w:right="-78"/>
              <w:jc w:val="right"/>
            </w:pPr>
            <w:r>
              <w:t xml:space="preserve">  </w:t>
            </w:r>
          </w:p>
          <w:p w:rsidR="0077116B" w:rsidRDefault="0077116B" w:rsidP="0033008D">
            <w:pPr>
              <w:ind w:left="-3" w:right="-78"/>
              <w:jc w:val="right"/>
            </w:pPr>
            <w:r>
              <w:t xml:space="preserve">С.Л.Николаев   </w:t>
            </w:r>
          </w:p>
        </w:tc>
      </w:tr>
    </w:tbl>
    <w:p w:rsidR="0077116B" w:rsidRDefault="0077116B" w:rsidP="0077116B">
      <w:pPr>
        <w:spacing w:line="233" w:lineRule="auto"/>
        <w:jc w:val="both"/>
      </w:pPr>
    </w:p>
    <w:p w:rsidR="00B95499" w:rsidRDefault="0077116B"/>
    <w:sectPr w:rsidR="00B95499">
      <w:footnotePr>
        <w:pos w:val="beneathText"/>
      </w:footnotePr>
      <w:pgSz w:w="11905" w:h="16837"/>
      <w:pgMar w:top="539" w:right="1134" w:bottom="1134" w:left="1985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7116B"/>
    <w:rsid w:val="003A4E08"/>
    <w:rsid w:val="0077116B"/>
    <w:rsid w:val="00BB761F"/>
    <w:rsid w:val="00C3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введении для органов управления и сил сельского звена МО "Шалинское сельское поселение" территориальной подсистемы Республики Марий Эл единой государственной системы предупреждения и ликвидации чрезвычайных ситуаций  режима функционирования «ПОВЫШЕННАЯ ГОТОВНОСТЬ»</_x041e__x043f__x0438__x0441__x0430__x043d__x0438__x0435_>
    <_x041f__x0430__x043f__x043a__x0430_ xmlns="33351dd1-76c9-432b-90e4-5d8e97811309">2016</_x041f__x0430__x043f__x043a__x0430_>
    <_dlc_DocId xmlns="57504d04-691e-4fc4-8f09-4f19fdbe90f6">XXJ7TYMEEKJ2-5425-39</_dlc_DocId>
    <_dlc_DocIdUrl xmlns="57504d04-691e-4fc4-8f09-4f19fdbe90f6">
      <Url>https://vip.gov.mari.ru/morki/shali/_layouts/DocIdRedir.aspx?ID=XXJ7TYMEEKJ2-5425-39</Url>
      <Description>XXJ7TYMEEKJ2-5425-39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762E6-5E5A-4A57-8F9C-0223003A721F}"/>
</file>

<file path=customXml/itemProps2.xml><?xml version="1.0" encoding="utf-8"?>
<ds:datastoreItem xmlns:ds="http://schemas.openxmlformats.org/officeDocument/2006/customXml" ds:itemID="{567E3E4A-6102-48B2-837C-FD068A6F54B9}"/>
</file>

<file path=customXml/itemProps3.xml><?xml version="1.0" encoding="utf-8"?>
<ds:datastoreItem xmlns:ds="http://schemas.openxmlformats.org/officeDocument/2006/customXml" ds:itemID="{81E8F352-E263-4058-8331-52D25387E2DB}"/>
</file>

<file path=customXml/itemProps4.xml><?xml version="1.0" encoding="utf-8"?>
<ds:datastoreItem xmlns:ds="http://schemas.openxmlformats.org/officeDocument/2006/customXml" ds:itemID="{E15E8FC8-F58F-4098-B7E1-AD695CC07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18 от 11.11.2016 г</dc:title>
  <dc:subject/>
  <dc:creator>Acer</dc:creator>
  <cp:keywords/>
  <dc:description/>
  <cp:lastModifiedBy>Acer</cp:lastModifiedBy>
  <cp:revision>2</cp:revision>
  <dcterms:created xsi:type="dcterms:W3CDTF">2016-11-13T15:37:00Z</dcterms:created>
  <dcterms:modified xsi:type="dcterms:W3CDTF">2016-11-13T15:38:00Z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d0b538ce-f6d5-40e0-83ad-27ac3d7a4bf7</vt:lpwstr>
  </property>
</Properties>
</file>