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62"/>
        <w:tblW w:w="10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1440"/>
        <w:gridCol w:w="4252"/>
      </w:tblGrid>
      <w:tr w:rsidR="00C62413" w:rsidRPr="00BF13BB" w:rsidTr="00205C04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413" w:rsidRDefault="00C62413" w:rsidP="00205C04">
            <w:pPr>
              <w:snapToGrid w:val="0"/>
              <w:jc w:val="center"/>
              <w:rPr>
                <w:b/>
                <w:color w:val="0000FF"/>
              </w:rPr>
            </w:pPr>
          </w:p>
          <w:p w:rsidR="00C62413" w:rsidRPr="00BF13BB" w:rsidRDefault="00C62413" w:rsidP="00205C04">
            <w:pPr>
              <w:snapToGrid w:val="0"/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 xml:space="preserve">«Шале ял </w:t>
            </w:r>
            <w:proofErr w:type="spellStart"/>
            <w:r w:rsidRPr="00BF13BB">
              <w:rPr>
                <w:b/>
                <w:color w:val="0000FF"/>
              </w:rPr>
              <w:t>кундем</w:t>
            </w:r>
            <w:proofErr w:type="spellEnd"/>
            <w:r w:rsidRPr="00BF13BB">
              <w:rPr>
                <w:b/>
                <w:color w:val="0000FF"/>
              </w:rPr>
              <w:t>»</w:t>
            </w:r>
          </w:p>
          <w:p w:rsidR="00C62413" w:rsidRPr="00BF13BB" w:rsidRDefault="00C62413" w:rsidP="00205C04">
            <w:pPr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 xml:space="preserve">муниципальный </w:t>
            </w:r>
            <w:proofErr w:type="spellStart"/>
            <w:r w:rsidRPr="00BF13BB">
              <w:rPr>
                <w:b/>
                <w:color w:val="0000FF"/>
              </w:rPr>
              <w:t>образованийын</w:t>
            </w:r>
            <w:proofErr w:type="spellEnd"/>
            <w:r w:rsidRPr="00BF13BB">
              <w:rPr>
                <w:b/>
                <w:color w:val="0000FF"/>
              </w:rPr>
              <w:t xml:space="preserve"> </w:t>
            </w:r>
            <w:proofErr w:type="spellStart"/>
            <w:r w:rsidRPr="00BF13BB">
              <w:rPr>
                <w:b/>
                <w:color w:val="0000FF"/>
              </w:rPr>
              <w:t>депутатше</w:t>
            </w:r>
            <w:proofErr w:type="spellEnd"/>
          </w:p>
          <w:p w:rsidR="00C62413" w:rsidRPr="00BF13BB" w:rsidRDefault="00C62413" w:rsidP="00205C04">
            <w:pPr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 xml:space="preserve">- </w:t>
            </w:r>
            <w:proofErr w:type="spellStart"/>
            <w:proofErr w:type="gramStart"/>
            <w:r w:rsidRPr="00BF13BB">
              <w:rPr>
                <w:b/>
                <w:color w:val="0000FF"/>
              </w:rPr>
              <w:t>влакын</w:t>
            </w:r>
            <w:proofErr w:type="spellEnd"/>
            <w:r w:rsidRPr="00BF13BB">
              <w:rPr>
                <w:b/>
                <w:color w:val="0000FF"/>
              </w:rPr>
              <w:t xml:space="preserve">  </w:t>
            </w:r>
            <w:proofErr w:type="spellStart"/>
            <w:r w:rsidRPr="00BF13BB">
              <w:rPr>
                <w:b/>
                <w:color w:val="0000FF"/>
              </w:rPr>
              <w:t>Погынжо</w:t>
            </w:r>
            <w:proofErr w:type="spellEnd"/>
            <w:proofErr w:type="gramEnd"/>
          </w:p>
          <w:p w:rsidR="00C62413" w:rsidRPr="00BF13BB" w:rsidRDefault="00C62413" w:rsidP="00205C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2413" w:rsidRPr="00BF13BB" w:rsidRDefault="00C62413" w:rsidP="00205C0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</w:rPr>
            </w:pPr>
            <w:r w:rsidRPr="00BF13BB">
              <w:rPr>
                <w:noProof/>
              </w:rPr>
              <w:drawing>
                <wp:inline distT="0" distB="0" distL="0" distR="0">
                  <wp:extent cx="6286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2413" w:rsidRDefault="00C62413" w:rsidP="00205C04">
            <w:pPr>
              <w:snapToGrid w:val="0"/>
              <w:jc w:val="center"/>
              <w:rPr>
                <w:b/>
                <w:color w:val="0000FF"/>
              </w:rPr>
            </w:pPr>
          </w:p>
          <w:p w:rsidR="00C62413" w:rsidRPr="00BF13BB" w:rsidRDefault="00C62413" w:rsidP="00205C04">
            <w:pPr>
              <w:snapToGrid w:val="0"/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>Собрание депутатов</w:t>
            </w:r>
          </w:p>
          <w:p w:rsidR="00C62413" w:rsidRPr="00BF13BB" w:rsidRDefault="00C62413" w:rsidP="00205C04">
            <w:pPr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>муниципального образования</w:t>
            </w:r>
          </w:p>
          <w:p w:rsidR="00C62413" w:rsidRPr="00BF13BB" w:rsidRDefault="00C62413" w:rsidP="00205C04">
            <w:pPr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 xml:space="preserve">«Шалинское сельское </w:t>
            </w:r>
          </w:p>
          <w:p w:rsidR="00C62413" w:rsidRPr="00BF13BB" w:rsidRDefault="00C62413" w:rsidP="00205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>поселение»</w:t>
            </w:r>
          </w:p>
        </w:tc>
      </w:tr>
      <w:tr w:rsidR="00C62413" w:rsidRPr="00BF13BB" w:rsidTr="00205C04">
        <w:trPr>
          <w:trHeight w:val="1019"/>
        </w:trPr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62413" w:rsidRPr="00BF13BB" w:rsidRDefault="00C62413" w:rsidP="00205C04">
            <w:pPr>
              <w:snapToGrid w:val="0"/>
              <w:jc w:val="center"/>
              <w:rPr>
                <w:color w:val="0000FF"/>
              </w:rPr>
            </w:pPr>
            <w:r w:rsidRPr="00BF13BB">
              <w:rPr>
                <w:color w:val="0000FF"/>
              </w:rPr>
              <w:t xml:space="preserve">425 151 </w:t>
            </w:r>
            <w:proofErr w:type="spellStart"/>
            <w:r w:rsidRPr="00BF13BB">
              <w:rPr>
                <w:color w:val="0000FF"/>
              </w:rPr>
              <w:t>Морко</w:t>
            </w:r>
            <w:proofErr w:type="spellEnd"/>
            <w:r w:rsidRPr="00BF13BB">
              <w:rPr>
                <w:color w:val="0000FF"/>
              </w:rPr>
              <w:t xml:space="preserve"> район, Кугу Шале ял, </w:t>
            </w:r>
            <w:proofErr w:type="gramStart"/>
            <w:r w:rsidRPr="00BF13BB">
              <w:rPr>
                <w:color w:val="0000FF"/>
              </w:rPr>
              <w:t xml:space="preserve">Молодежный  </w:t>
            </w:r>
            <w:proofErr w:type="spellStart"/>
            <w:r w:rsidRPr="00BF13BB">
              <w:rPr>
                <w:color w:val="0000FF"/>
              </w:rPr>
              <w:t>урем</w:t>
            </w:r>
            <w:proofErr w:type="spellEnd"/>
            <w:proofErr w:type="gramEnd"/>
            <w:r w:rsidRPr="00BF13BB">
              <w:rPr>
                <w:color w:val="0000FF"/>
              </w:rPr>
              <w:t>, 3</w:t>
            </w:r>
          </w:p>
          <w:p w:rsidR="00C62413" w:rsidRPr="00BF13BB" w:rsidRDefault="00C62413" w:rsidP="00205C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BF13BB">
              <w:rPr>
                <w:color w:val="0000FF"/>
              </w:rPr>
              <w:t>Телефон-</w:t>
            </w:r>
            <w:proofErr w:type="spellStart"/>
            <w:r w:rsidRPr="00BF13BB">
              <w:rPr>
                <w:color w:val="0000FF"/>
              </w:rPr>
              <w:t>влак</w:t>
            </w:r>
            <w:proofErr w:type="spellEnd"/>
            <w:r w:rsidRPr="00BF13BB">
              <w:rPr>
                <w:color w:val="0000FF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C62413" w:rsidRPr="00BF13BB" w:rsidRDefault="00C62413" w:rsidP="00205C0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FF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62413" w:rsidRPr="00BF13BB" w:rsidRDefault="00C62413" w:rsidP="00205C04">
            <w:pPr>
              <w:snapToGrid w:val="0"/>
              <w:jc w:val="center"/>
              <w:rPr>
                <w:color w:val="0000FF"/>
              </w:rPr>
            </w:pPr>
            <w:r w:rsidRPr="00BF13BB">
              <w:rPr>
                <w:color w:val="0000FF"/>
              </w:rPr>
              <w:t xml:space="preserve">425 151, </w:t>
            </w:r>
            <w:proofErr w:type="spellStart"/>
            <w:r w:rsidRPr="00BF13BB">
              <w:rPr>
                <w:color w:val="0000FF"/>
              </w:rPr>
              <w:t>Моркинский</w:t>
            </w:r>
            <w:proofErr w:type="spellEnd"/>
            <w:r w:rsidRPr="00BF13BB">
              <w:rPr>
                <w:color w:val="0000FF"/>
              </w:rPr>
              <w:t xml:space="preserve"> район, </w:t>
            </w:r>
            <w:proofErr w:type="spellStart"/>
            <w:r w:rsidRPr="00BF13BB">
              <w:rPr>
                <w:color w:val="0000FF"/>
              </w:rPr>
              <w:t>дер.Большие</w:t>
            </w:r>
            <w:proofErr w:type="spellEnd"/>
            <w:r w:rsidRPr="00BF13BB">
              <w:rPr>
                <w:color w:val="0000FF"/>
              </w:rPr>
              <w:t xml:space="preserve"> Шали ул. Молодежная, 3</w:t>
            </w:r>
          </w:p>
          <w:p w:rsidR="00C62413" w:rsidRPr="00BF13BB" w:rsidRDefault="00C62413" w:rsidP="00205C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BF13BB">
              <w:rPr>
                <w:color w:val="0000FF"/>
              </w:rPr>
              <w:t>Телефоны: 9-32-65</w:t>
            </w:r>
          </w:p>
        </w:tc>
      </w:tr>
    </w:tbl>
    <w:p w:rsidR="00316EF9" w:rsidRDefault="00316EF9" w:rsidP="00C62413">
      <w:pPr>
        <w:ind w:firstLine="684"/>
        <w:jc w:val="center"/>
        <w:rPr>
          <w:b/>
          <w:sz w:val="28"/>
          <w:szCs w:val="28"/>
        </w:rPr>
      </w:pPr>
    </w:p>
    <w:p w:rsidR="00C62413" w:rsidRDefault="00C62413" w:rsidP="00C47983">
      <w:pPr>
        <w:ind w:firstLine="684"/>
        <w:jc w:val="center"/>
        <w:rPr>
          <w:b/>
          <w:sz w:val="28"/>
          <w:szCs w:val="28"/>
        </w:rPr>
      </w:pPr>
      <w:r w:rsidRPr="005F2868">
        <w:rPr>
          <w:b/>
          <w:sz w:val="28"/>
          <w:szCs w:val="28"/>
        </w:rPr>
        <w:t>№</w:t>
      </w:r>
      <w:r w:rsidR="00316EF9">
        <w:rPr>
          <w:b/>
          <w:sz w:val="28"/>
          <w:szCs w:val="28"/>
        </w:rPr>
        <w:t xml:space="preserve"> </w:t>
      </w:r>
      <w:proofErr w:type="gramStart"/>
      <w:r w:rsidR="00C47983">
        <w:rPr>
          <w:b/>
          <w:sz w:val="28"/>
          <w:szCs w:val="28"/>
        </w:rPr>
        <w:t>146</w:t>
      </w:r>
      <w:r w:rsidRPr="005F2868">
        <w:rPr>
          <w:b/>
          <w:sz w:val="28"/>
          <w:szCs w:val="28"/>
        </w:rPr>
        <w:t xml:space="preserve">  от</w:t>
      </w:r>
      <w:proofErr w:type="gramEnd"/>
      <w:r w:rsidRPr="005F2868">
        <w:rPr>
          <w:b/>
          <w:sz w:val="28"/>
          <w:szCs w:val="28"/>
        </w:rPr>
        <w:t xml:space="preserve"> </w:t>
      </w:r>
      <w:r w:rsidR="00C47983">
        <w:rPr>
          <w:b/>
          <w:sz w:val="28"/>
          <w:szCs w:val="28"/>
        </w:rPr>
        <w:t>30 июня</w:t>
      </w:r>
      <w:r w:rsidR="00316EF9">
        <w:rPr>
          <w:b/>
          <w:sz w:val="28"/>
          <w:szCs w:val="28"/>
        </w:rPr>
        <w:t xml:space="preserve"> </w:t>
      </w:r>
      <w:r w:rsidRPr="005F2868">
        <w:rPr>
          <w:b/>
          <w:sz w:val="28"/>
          <w:szCs w:val="28"/>
        </w:rPr>
        <w:t>201</w:t>
      </w:r>
      <w:r w:rsidR="00D728C6">
        <w:rPr>
          <w:b/>
          <w:sz w:val="28"/>
          <w:szCs w:val="28"/>
        </w:rPr>
        <w:t>7</w:t>
      </w:r>
      <w:r w:rsidRPr="005F2868">
        <w:rPr>
          <w:b/>
          <w:sz w:val="28"/>
          <w:szCs w:val="28"/>
        </w:rPr>
        <w:t xml:space="preserve"> года</w:t>
      </w:r>
    </w:p>
    <w:p w:rsidR="00C62413" w:rsidRPr="005F2868" w:rsidRDefault="00C62413" w:rsidP="00C62413">
      <w:pPr>
        <w:ind w:firstLine="684"/>
        <w:jc w:val="center"/>
        <w:rPr>
          <w:b/>
          <w:sz w:val="28"/>
          <w:szCs w:val="28"/>
        </w:rPr>
      </w:pPr>
    </w:p>
    <w:p w:rsidR="00C62413" w:rsidRPr="00BF13BB" w:rsidRDefault="00C62413" w:rsidP="00C62413">
      <w:pPr>
        <w:jc w:val="center"/>
        <w:rPr>
          <w:b/>
          <w:sz w:val="28"/>
          <w:szCs w:val="28"/>
        </w:rPr>
      </w:pPr>
      <w:r w:rsidRPr="00BF13BB">
        <w:rPr>
          <w:b/>
          <w:sz w:val="28"/>
          <w:szCs w:val="28"/>
        </w:rPr>
        <w:t>Р Е Ш Е Н И Е</w:t>
      </w:r>
    </w:p>
    <w:p w:rsidR="00C62413" w:rsidRPr="00BF13BB" w:rsidRDefault="00C62413" w:rsidP="00C62413">
      <w:pPr>
        <w:jc w:val="center"/>
        <w:rPr>
          <w:b/>
          <w:sz w:val="28"/>
          <w:szCs w:val="28"/>
        </w:rPr>
      </w:pPr>
      <w:proofErr w:type="gramStart"/>
      <w:r w:rsidRPr="00BF13BB">
        <w:rPr>
          <w:b/>
          <w:sz w:val="28"/>
          <w:szCs w:val="28"/>
        </w:rPr>
        <w:t>Собрания  депутатов</w:t>
      </w:r>
      <w:proofErr w:type="gramEnd"/>
      <w:r w:rsidRPr="00BF13BB">
        <w:rPr>
          <w:b/>
          <w:sz w:val="28"/>
          <w:szCs w:val="28"/>
        </w:rPr>
        <w:t xml:space="preserve">  муниципального  образования</w:t>
      </w:r>
    </w:p>
    <w:p w:rsidR="00C62413" w:rsidRPr="00BF13BB" w:rsidRDefault="00C62413" w:rsidP="00C62413">
      <w:pPr>
        <w:jc w:val="center"/>
        <w:rPr>
          <w:b/>
          <w:sz w:val="28"/>
          <w:szCs w:val="28"/>
        </w:rPr>
      </w:pPr>
      <w:r w:rsidRPr="00BF13BB">
        <w:rPr>
          <w:b/>
          <w:sz w:val="28"/>
          <w:szCs w:val="28"/>
        </w:rPr>
        <w:t>«Шалинское сельское поселение»</w:t>
      </w:r>
    </w:p>
    <w:p w:rsidR="00C62413" w:rsidRPr="00BF13BB" w:rsidRDefault="00C62413" w:rsidP="00C62413">
      <w:pPr>
        <w:jc w:val="center"/>
        <w:rPr>
          <w:b/>
          <w:sz w:val="28"/>
          <w:szCs w:val="28"/>
        </w:rPr>
      </w:pPr>
    </w:p>
    <w:p w:rsidR="00C62413" w:rsidRPr="00BF13BB" w:rsidRDefault="00C62413" w:rsidP="00C6241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3BB">
        <w:rPr>
          <w:rFonts w:ascii="Times New Roman" w:hAnsi="Times New Roman" w:cs="Times New Roman"/>
          <w:b/>
          <w:sz w:val="28"/>
          <w:szCs w:val="28"/>
        </w:rPr>
        <w:t>О внесение изменений в Устав муниципального образования «Шалинское сельское поселение»</w:t>
      </w:r>
    </w:p>
    <w:p w:rsidR="00C62413" w:rsidRDefault="00C62413" w:rsidP="00C62413">
      <w:pPr>
        <w:pStyle w:val="ConsPlusNormal"/>
        <w:ind w:firstLine="540"/>
        <w:jc w:val="center"/>
        <w:rPr>
          <w:b/>
        </w:rPr>
      </w:pPr>
    </w:p>
    <w:p w:rsidR="00C62413" w:rsidRPr="00AC5153" w:rsidRDefault="00C62413" w:rsidP="00C62413">
      <w:pPr>
        <w:ind w:firstLine="709"/>
        <w:jc w:val="both"/>
        <w:rPr>
          <w:sz w:val="28"/>
          <w:szCs w:val="28"/>
        </w:rPr>
      </w:pPr>
      <w:r w:rsidRPr="00AC5153">
        <w:rPr>
          <w:sz w:val="28"/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AC5153">
          <w:rPr>
            <w:sz w:val="28"/>
            <w:szCs w:val="28"/>
          </w:rPr>
          <w:t>2003 г</w:t>
        </w:r>
      </w:smartTag>
      <w:r w:rsidRPr="00AC5153">
        <w:rPr>
          <w:sz w:val="28"/>
          <w:szCs w:val="28"/>
        </w:rPr>
        <w:t>. № 131-ФЗ «Об общих принципах организации местного самоуправления в Российской Федерации»,</w:t>
      </w:r>
    </w:p>
    <w:p w:rsidR="00C62413" w:rsidRDefault="00C62413" w:rsidP="00C62413">
      <w:pPr>
        <w:ind w:firstLine="709"/>
        <w:jc w:val="both"/>
        <w:rPr>
          <w:sz w:val="28"/>
          <w:szCs w:val="28"/>
        </w:rPr>
      </w:pPr>
      <w:r w:rsidRPr="00AC5153">
        <w:rPr>
          <w:sz w:val="28"/>
          <w:szCs w:val="28"/>
        </w:rPr>
        <w:t>Собрание депутатов муниципального образования «</w:t>
      </w:r>
      <w:r>
        <w:rPr>
          <w:sz w:val="28"/>
          <w:szCs w:val="28"/>
        </w:rPr>
        <w:t>Шалин</w:t>
      </w:r>
      <w:r w:rsidRPr="00AC5153">
        <w:rPr>
          <w:sz w:val="28"/>
          <w:szCs w:val="28"/>
        </w:rPr>
        <w:t>ское сельское поселение» РЕШ</w:t>
      </w:r>
      <w:r>
        <w:rPr>
          <w:sz w:val="28"/>
          <w:szCs w:val="28"/>
        </w:rPr>
        <w:t>ИЛО</w:t>
      </w:r>
      <w:r w:rsidRPr="00AC5153">
        <w:rPr>
          <w:sz w:val="28"/>
          <w:szCs w:val="28"/>
        </w:rPr>
        <w:t>:</w:t>
      </w:r>
    </w:p>
    <w:p w:rsidR="00C62413" w:rsidRPr="00AC5153" w:rsidRDefault="00C62413" w:rsidP="00C62413">
      <w:pPr>
        <w:ind w:firstLine="709"/>
        <w:jc w:val="both"/>
        <w:rPr>
          <w:sz w:val="28"/>
          <w:szCs w:val="28"/>
        </w:rPr>
      </w:pPr>
    </w:p>
    <w:p w:rsidR="00C62413" w:rsidRDefault="00C62413" w:rsidP="00C62413">
      <w:pPr>
        <w:ind w:firstLine="709"/>
        <w:jc w:val="both"/>
        <w:rPr>
          <w:sz w:val="28"/>
          <w:szCs w:val="28"/>
        </w:rPr>
      </w:pPr>
      <w:r w:rsidRPr="00BF13BB">
        <w:rPr>
          <w:sz w:val="28"/>
          <w:szCs w:val="28"/>
        </w:rPr>
        <w:t xml:space="preserve">1. Внести в Устав муниципального образования «Шалинское сельское поселение», утвержденный решением Собрания депутатов муниципального образования «Шалинское сельское поселение» № 24 от 23.12.2009 г. </w:t>
      </w:r>
      <w:proofErr w:type="gramStart"/>
      <w:r w:rsidR="008C54AE">
        <w:rPr>
          <w:sz w:val="28"/>
          <w:szCs w:val="28"/>
        </w:rPr>
        <w:t>( далее</w:t>
      </w:r>
      <w:proofErr w:type="gramEnd"/>
      <w:r w:rsidR="008C54AE">
        <w:rPr>
          <w:sz w:val="28"/>
          <w:szCs w:val="28"/>
        </w:rPr>
        <w:t xml:space="preserve"> – Устав) </w:t>
      </w:r>
      <w:r w:rsidRPr="00BF13BB">
        <w:rPr>
          <w:sz w:val="28"/>
          <w:szCs w:val="28"/>
        </w:rPr>
        <w:t>следующ</w:t>
      </w:r>
      <w:r w:rsidR="00345258">
        <w:rPr>
          <w:sz w:val="28"/>
          <w:szCs w:val="28"/>
        </w:rPr>
        <w:t>и</w:t>
      </w:r>
      <w:r w:rsidRPr="00BF13BB">
        <w:rPr>
          <w:sz w:val="28"/>
          <w:szCs w:val="28"/>
        </w:rPr>
        <w:t>е изменени</w:t>
      </w:r>
      <w:r w:rsidR="00345258">
        <w:rPr>
          <w:sz w:val="28"/>
          <w:szCs w:val="28"/>
        </w:rPr>
        <w:t>я</w:t>
      </w:r>
      <w:r w:rsidRPr="00BF13BB">
        <w:rPr>
          <w:sz w:val="28"/>
          <w:szCs w:val="28"/>
        </w:rPr>
        <w:t>:</w:t>
      </w:r>
    </w:p>
    <w:p w:rsidR="00345258" w:rsidRDefault="00345258" w:rsidP="0034525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1.1. Абзац</w:t>
      </w:r>
      <w:r w:rsidR="00AE6952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 xml:space="preserve"> части 3 статьи </w:t>
      </w:r>
      <w:proofErr w:type="gramStart"/>
      <w:r>
        <w:rPr>
          <w:b/>
          <w:bCs/>
          <w:sz w:val="28"/>
          <w:szCs w:val="28"/>
        </w:rPr>
        <w:t>17  изложить</w:t>
      </w:r>
      <w:proofErr w:type="gramEnd"/>
      <w:r>
        <w:rPr>
          <w:b/>
          <w:bCs/>
          <w:sz w:val="28"/>
          <w:szCs w:val="28"/>
        </w:rPr>
        <w:t xml:space="preserve"> в следующей редакции:</w:t>
      </w:r>
    </w:p>
    <w:p w:rsidR="00345258" w:rsidRDefault="00345258" w:rsidP="00345258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>«</w:t>
      </w:r>
      <w:r>
        <w:rPr>
          <w:color w:val="000000"/>
          <w:sz w:val="28"/>
          <w:szCs w:val="28"/>
        </w:rPr>
        <w:t>-</w:t>
      </w:r>
      <w:r>
        <w:rPr>
          <w:color w:val="000000"/>
          <w:spacing w:val="-6"/>
          <w:sz w:val="28"/>
          <w:szCs w:val="28"/>
        </w:rPr>
        <w:t xml:space="preserve"> проект Устава поселения, а также проект муниципального нормативного правового акта о внесении изменений и дополнений в настоящий Устав, кроме случаев, когда в Устав </w:t>
      </w:r>
      <w:proofErr w:type="gramStart"/>
      <w:r>
        <w:rPr>
          <w:color w:val="000000"/>
          <w:spacing w:val="-6"/>
          <w:sz w:val="28"/>
          <w:szCs w:val="28"/>
        </w:rPr>
        <w:t>поселения  вносятся</w:t>
      </w:r>
      <w:proofErr w:type="gramEnd"/>
      <w:r>
        <w:rPr>
          <w:color w:val="000000"/>
          <w:spacing w:val="-6"/>
          <w:sz w:val="28"/>
          <w:szCs w:val="28"/>
        </w:rPr>
        <w:t xml:space="preserve"> изменения в форме точного воспроизведения положений Конституции Российской Федерации, федеральных законов, Конституции Республики Марий Эл или законов Республики Марий Эл в целях приведения настоящего Устава  в соответствие с этими нормативными правовыми актами;»;</w:t>
      </w:r>
    </w:p>
    <w:p w:rsidR="00C62413" w:rsidRPr="00D57B72" w:rsidRDefault="00D728C6" w:rsidP="00C62413">
      <w:pPr>
        <w:ind w:firstLine="709"/>
        <w:jc w:val="both"/>
        <w:rPr>
          <w:b/>
          <w:sz w:val="28"/>
          <w:szCs w:val="28"/>
        </w:rPr>
      </w:pPr>
      <w:r w:rsidRPr="00D57B72">
        <w:rPr>
          <w:b/>
          <w:sz w:val="28"/>
          <w:szCs w:val="28"/>
        </w:rPr>
        <w:t>1</w:t>
      </w:r>
      <w:r w:rsidR="00345258">
        <w:rPr>
          <w:b/>
          <w:sz w:val="28"/>
          <w:szCs w:val="28"/>
        </w:rPr>
        <w:t>.2</w:t>
      </w:r>
      <w:r w:rsidRPr="00D57B7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57B72" w:rsidRPr="00D57B72">
        <w:rPr>
          <w:b/>
          <w:sz w:val="28"/>
          <w:szCs w:val="28"/>
        </w:rPr>
        <w:t xml:space="preserve">Первое </w:t>
      </w:r>
      <w:proofErr w:type="gramStart"/>
      <w:r w:rsidR="00D57B72" w:rsidRPr="00D57B72">
        <w:rPr>
          <w:b/>
          <w:sz w:val="28"/>
          <w:szCs w:val="28"/>
        </w:rPr>
        <w:t>п</w:t>
      </w:r>
      <w:r w:rsidRPr="00D57B72">
        <w:rPr>
          <w:b/>
          <w:sz w:val="28"/>
          <w:szCs w:val="28"/>
        </w:rPr>
        <w:t>редложение  части</w:t>
      </w:r>
      <w:proofErr w:type="gramEnd"/>
      <w:r w:rsidRPr="00D57B72">
        <w:rPr>
          <w:b/>
          <w:sz w:val="28"/>
          <w:szCs w:val="28"/>
        </w:rPr>
        <w:t xml:space="preserve"> 5 статьи 31</w:t>
      </w:r>
      <w:r w:rsidR="00C62413" w:rsidRPr="00D57B72">
        <w:rPr>
          <w:b/>
          <w:sz w:val="28"/>
          <w:szCs w:val="28"/>
        </w:rPr>
        <w:t xml:space="preserve"> Устава </w:t>
      </w:r>
      <w:r w:rsidRPr="00D57B72">
        <w:rPr>
          <w:b/>
          <w:sz w:val="28"/>
          <w:szCs w:val="28"/>
        </w:rPr>
        <w:t>изложить в</w:t>
      </w:r>
      <w:r w:rsidR="00C62413" w:rsidRPr="00D57B72">
        <w:rPr>
          <w:b/>
          <w:sz w:val="28"/>
          <w:szCs w:val="28"/>
        </w:rPr>
        <w:t xml:space="preserve"> следующе</w:t>
      </w:r>
      <w:r w:rsidRPr="00D57B72">
        <w:rPr>
          <w:b/>
          <w:sz w:val="28"/>
          <w:szCs w:val="28"/>
        </w:rPr>
        <w:t>й редакции</w:t>
      </w:r>
      <w:r w:rsidR="00C62413" w:rsidRPr="00D57B72">
        <w:rPr>
          <w:b/>
          <w:sz w:val="28"/>
          <w:szCs w:val="28"/>
        </w:rPr>
        <w:t>:</w:t>
      </w:r>
    </w:p>
    <w:p w:rsidR="00345258" w:rsidRDefault="00AE6952" w:rsidP="00D728C6">
      <w:pPr>
        <w:shd w:val="clear" w:color="auto" w:fill="FFFFFF"/>
        <w:spacing w:line="290" w:lineRule="atLeast"/>
        <w:ind w:firstLine="547"/>
        <w:jc w:val="both"/>
        <w:rPr>
          <w:rStyle w:val="blk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    </w:t>
      </w:r>
      <w:r w:rsidR="00D728C6" w:rsidRPr="00D728C6">
        <w:rPr>
          <w:rStyle w:val="blk"/>
          <w:color w:val="000000"/>
          <w:sz w:val="28"/>
          <w:szCs w:val="28"/>
        </w:rPr>
        <w:t>«</w:t>
      </w:r>
      <w:r>
        <w:rPr>
          <w:rStyle w:val="blk"/>
          <w:color w:val="000000"/>
          <w:sz w:val="28"/>
          <w:szCs w:val="28"/>
        </w:rPr>
        <w:t xml:space="preserve">5. </w:t>
      </w:r>
      <w:r w:rsidR="003C0F31">
        <w:rPr>
          <w:rStyle w:val="blk"/>
          <w:color w:val="000000"/>
          <w:sz w:val="28"/>
          <w:szCs w:val="28"/>
        </w:rPr>
        <w:t>Председатель Собрания депутатов</w:t>
      </w:r>
      <w:r w:rsidR="00D728C6" w:rsidRPr="00D728C6">
        <w:rPr>
          <w:rStyle w:val="blk"/>
          <w:color w:val="000000"/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</w:t>
      </w:r>
      <w:r w:rsidR="00D728C6" w:rsidRPr="00D728C6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="00D728C6" w:rsidRPr="003C0F31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="00D728C6" w:rsidRPr="003C0F31">
        <w:rPr>
          <w:rStyle w:val="apple-converted-space"/>
          <w:color w:val="000000"/>
          <w:sz w:val="28"/>
          <w:szCs w:val="28"/>
        </w:rPr>
        <w:t> </w:t>
      </w:r>
      <w:r w:rsidR="00D728C6" w:rsidRPr="00D728C6">
        <w:rPr>
          <w:rStyle w:val="blk"/>
          <w:color w:val="000000"/>
          <w:sz w:val="28"/>
          <w:szCs w:val="28"/>
        </w:rPr>
        <w:t>от</w:t>
      </w:r>
      <w:r w:rsidR="00D57B72">
        <w:rPr>
          <w:rStyle w:val="blk"/>
          <w:color w:val="000000"/>
          <w:sz w:val="28"/>
          <w:szCs w:val="28"/>
        </w:rPr>
        <w:t xml:space="preserve"> 25 декабря 2008 года N 273-ФЗ «О противодействии коррупции»</w:t>
      </w:r>
      <w:r w:rsidR="00D728C6" w:rsidRPr="00D728C6">
        <w:rPr>
          <w:rStyle w:val="blk"/>
          <w:color w:val="000000"/>
          <w:sz w:val="28"/>
          <w:szCs w:val="28"/>
        </w:rPr>
        <w:t>, Федеральным</w:t>
      </w:r>
      <w:r w:rsidR="00D728C6" w:rsidRPr="00D728C6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="00D728C6" w:rsidRPr="003C0F31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="00D728C6" w:rsidRPr="00D728C6">
        <w:rPr>
          <w:rStyle w:val="apple-converted-space"/>
          <w:color w:val="000000"/>
          <w:sz w:val="28"/>
          <w:szCs w:val="28"/>
        </w:rPr>
        <w:t> </w:t>
      </w:r>
      <w:r w:rsidR="00D728C6" w:rsidRPr="00D728C6">
        <w:rPr>
          <w:rStyle w:val="blk"/>
          <w:color w:val="000000"/>
          <w:sz w:val="28"/>
          <w:szCs w:val="28"/>
        </w:rPr>
        <w:t>о</w:t>
      </w:r>
      <w:r w:rsidR="00D57B72">
        <w:rPr>
          <w:rStyle w:val="blk"/>
          <w:color w:val="000000"/>
          <w:sz w:val="28"/>
          <w:szCs w:val="28"/>
        </w:rPr>
        <w:t>т 3 декабря 2012 года N 230-ФЗ «</w:t>
      </w:r>
      <w:r w:rsidR="00D728C6" w:rsidRPr="00D728C6">
        <w:rPr>
          <w:rStyle w:val="blk"/>
          <w:color w:val="000000"/>
          <w:sz w:val="28"/>
          <w:szCs w:val="28"/>
        </w:rPr>
        <w:t>О контроле за соответствием расходов лиц, замещающих государственные д</w:t>
      </w:r>
      <w:r w:rsidR="00D57B72">
        <w:rPr>
          <w:rStyle w:val="blk"/>
          <w:color w:val="000000"/>
          <w:sz w:val="28"/>
          <w:szCs w:val="28"/>
        </w:rPr>
        <w:t>олжности, и иных лиц их доходам».»;</w:t>
      </w:r>
    </w:p>
    <w:p w:rsidR="00703AC5" w:rsidRDefault="00703AC5" w:rsidP="00D728C6">
      <w:pPr>
        <w:shd w:val="clear" w:color="auto" w:fill="FFFFFF"/>
        <w:spacing w:line="290" w:lineRule="atLeast"/>
        <w:ind w:firstLine="547"/>
        <w:jc w:val="both"/>
        <w:rPr>
          <w:rStyle w:val="blk"/>
          <w:color w:val="000000"/>
          <w:sz w:val="28"/>
          <w:szCs w:val="28"/>
        </w:rPr>
      </w:pPr>
    </w:p>
    <w:p w:rsidR="00703AC5" w:rsidRDefault="00703AC5" w:rsidP="00D728C6">
      <w:pPr>
        <w:shd w:val="clear" w:color="auto" w:fill="FFFFFF"/>
        <w:spacing w:line="290" w:lineRule="atLeast"/>
        <w:ind w:firstLine="547"/>
        <w:jc w:val="both"/>
        <w:rPr>
          <w:rStyle w:val="blk"/>
          <w:color w:val="000000"/>
          <w:sz w:val="28"/>
          <w:szCs w:val="28"/>
        </w:rPr>
      </w:pPr>
    </w:p>
    <w:p w:rsidR="00703AC5" w:rsidRDefault="00703AC5" w:rsidP="00D728C6">
      <w:pPr>
        <w:shd w:val="clear" w:color="auto" w:fill="FFFFFF"/>
        <w:spacing w:line="290" w:lineRule="atLeast"/>
        <w:ind w:firstLine="547"/>
        <w:jc w:val="both"/>
        <w:rPr>
          <w:rStyle w:val="blk"/>
          <w:color w:val="000000"/>
          <w:sz w:val="28"/>
          <w:szCs w:val="28"/>
        </w:rPr>
      </w:pPr>
    </w:p>
    <w:p w:rsidR="00345258" w:rsidRDefault="00AE6952" w:rsidP="00345258">
      <w:pPr>
        <w:ind w:left="540"/>
        <w:jc w:val="both"/>
        <w:rPr>
          <w:color w:val="1C1C1C"/>
          <w:spacing w:val="-6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lastRenderedPageBreak/>
        <w:t xml:space="preserve"> </w:t>
      </w:r>
      <w:r w:rsidR="00345258" w:rsidRPr="00345258">
        <w:rPr>
          <w:rStyle w:val="blk"/>
          <w:b/>
          <w:color w:val="000000"/>
          <w:sz w:val="28"/>
          <w:szCs w:val="28"/>
        </w:rPr>
        <w:t>1.3.</w:t>
      </w:r>
      <w:r w:rsidR="00345258">
        <w:rPr>
          <w:rStyle w:val="blk"/>
          <w:color w:val="000000"/>
          <w:sz w:val="28"/>
          <w:szCs w:val="28"/>
        </w:rPr>
        <w:t xml:space="preserve"> </w:t>
      </w:r>
      <w:r w:rsidR="00345258">
        <w:rPr>
          <w:b/>
          <w:bCs/>
          <w:color w:val="1C1C1C"/>
          <w:spacing w:val="-6"/>
          <w:sz w:val="28"/>
          <w:szCs w:val="28"/>
        </w:rPr>
        <w:t>Абзац первый части 2 статьи 32 изложить в следующей редакции:</w:t>
      </w:r>
    </w:p>
    <w:p w:rsidR="00D728C6" w:rsidRPr="003C0F31" w:rsidRDefault="00345258" w:rsidP="00345258">
      <w:pPr>
        <w:widowControl w:val="0"/>
        <w:jc w:val="both"/>
        <w:rPr>
          <w:rStyle w:val="blk"/>
          <w:color w:val="ED7D31" w:themeColor="accent2"/>
          <w:sz w:val="28"/>
          <w:szCs w:val="28"/>
        </w:rPr>
      </w:pPr>
      <w:r>
        <w:rPr>
          <w:color w:val="1C1C1C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>«</w:t>
      </w:r>
      <w:r w:rsidR="00AE6952">
        <w:rPr>
          <w:color w:val="000000"/>
          <w:spacing w:val="-6"/>
          <w:sz w:val="28"/>
          <w:szCs w:val="28"/>
        </w:rPr>
        <w:t xml:space="preserve">2. </w:t>
      </w:r>
      <w:r>
        <w:rPr>
          <w:color w:val="000000"/>
          <w:spacing w:val="-6"/>
          <w:sz w:val="28"/>
          <w:szCs w:val="28"/>
        </w:rPr>
        <w:t xml:space="preserve">В случае досрочного прекращения полномочий Председателя Собрания депутатов либо применения к нему по решению суда мер процессуального принуждения в виде заключения под стражу или временного отстранения от должности </w:t>
      </w:r>
      <w:r w:rsidR="00AE6952">
        <w:rPr>
          <w:color w:val="000000"/>
          <w:spacing w:val="-6"/>
          <w:sz w:val="28"/>
          <w:szCs w:val="28"/>
        </w:rPr>
        <w:t>его полномочия</w:t>
      </w:r>
      <w:r>
        <w:rPr>
          <w:color w:val="000000"/>
          <w:spacing w:val="-6"/>
          <w:sz w:val="28"/>
          <w:szCs w:val="28"/>
        </w:rPr>
        <w:t xml:space="preserve"> временно </w:t>
      </w:r>
      <w:r w:rsidR="00D768C5">
        <w:rPr>
          <w:color w:val="000000"/>
          <w:spacing w:val="-6"/>
          <w:sz w:val="28"/>
          <w:szCs w:val="28"/>
        </w:rPr>
        <w:t>исполн</w:t>
      </w:r>
      <w:r>
        <w:rPr>
          <w:color w:val="000000"/>
          <w:spacing w:val="-6"/>
          <w:sz w:val="28"/>
          <w:szCs w:val="28"/>
        </w:rPr>
        <w:t>яет заместитель председателя Собрания депутатов.»;</w:t>
      </w:r>
      <w:r w:rsidR="00D728C6" w:rsidRPr="00D728C6">
        <w:rPr>
          <w:rStyle w:val="blk"/>
          <w:color w:val="000000"/>
          <w:sz w:val="28"/>
          <w:szCs w:val="28"/>
        </w:rPr>
        <w:t xml:space="preserve"> </w:t>
      </w:r>
    </w:p>
    <w:p w:rsidR="00E703C4" w:rsidRPr="00D57B72" w:rsidRDefault="00345258" w:rsidP="00E703C4">
      <w:pPr>
        <w:ind w:firstLine="709"/>
        <w:jc w:val="both"/>
        <w:rPr>
          <w:sz w:val="28"/>
          <w:szCs w:val="28"/>
        </w:rPr>
      </w:pPr>
      <w:r>
        <w:rPr>
          <w:rStyle w:val="blk"/>
          <w:b/>
          <w:sz w:val="28"/>
          <w:szCs w:val="28"/>
        </w:rPr>
        <w:t>1.4</w:t>
      </w:r>
      <w:r w:rsidR="00D728C6" w:rsidRPr="00D57B72">
        <w:rPr>
          <w:rStyle w:val="blk"/>
          <w:b/>
          <w:sz w:val="28"/>
          <w:szCs w:val="28"/>
        </w:rPr>
        <w:t>.</w:t>
      </w:r>
      <w:r w:rsidR="00D57B72">
        <w:rPr>
          <w:rStyle w:val="blk"/>
          <w:sz w:val="28"/>
          <w:szCs w:val="28"/>
        </w:rPr>
        <w:t xml:space="preserve"> </w:t>
      </w:r>
      <w:r w:rsidR="00D57B72" w:rsidRPr="00D57B72">
        <w:rPr>
          <w:rStyle w:val="blk"/>
          <w:b/>
          <w:sz w:val="28"/>
          <w:szCs w:val="28"/>
        </w:rPr>
        <w:t>П</w:t>
      </w:r>
      <w:r w:rsidR="00E703C4" w:rsidRPr="00D57B72">
        <w:rPr>
          <w:rStyle w:val="blk"/>
          <w:b/>
          <w:sz w:val="28"/>
          <w:szCs w:val="28"/>
        </w:rPr>
        <w:t xml:space="preserve">ункт 4 </w:t>
      </w:r>
      <w:r w:rsidR="00D57B72" w:rsidRPr="00D57B72">
        <w:rPr>
          <w:rStyle w:val="blk"/>
          <w:b/>
          <w:sz w:val="28"/>
          <w:szCs w:val="28"/>
        </w:rPr>
        <w:t>части</w:t>
      </w:r>
      <w:r w:rsidR="00E703C4" w:rsidRPr="00D57B72">
        <w:rPr>
          <w:rStyle w:val="blk"/>
          <w:b/>
          <w:sz w:val="28"/>
          <w:szCs w:val="28"/>
        </w:rPr>
        <w:t xml:space="preserve"> 2 статьи 32.1 Устава</w:t>
      </w:r>
      <w:r w:rsidR="00E703C4" w:rsidRPr="00D57B72">
        <w:rPr>
          <w:b/>
          <w:sz w:val="28"/>
          <w:szCs w:val="28"/>
        </w:rPr>
        <w:t xml:space="preserve"> изложить в следующей редакции:</w:t>
      </w:r>
    </w:p>
    <w:p w:rsidR="00E703C4" w:rsidRPr="00D57B72" w:rsidRDefault="00E703C4" w:rsidP="00E703C4">
      <w:pPr>
        <w:shd w:val="clear" w:color="auto" w:fill="FFFFFF"/>
        <w:spacing w:line="290" w:lineRule="atLeast"/>
        <w:ind w:firstLine="547"/>
        <w:jc w:val="both"/>
        <w:rPr>
          <w:rStyle w:val="blk"/>
          <w:sz w:val="28"/>
          <w:szCs w:val="28"/>
        </w:rPr>
      </w:pPr>
      <w:r w:rsidRPr="00D57B72">
        <w:rPr>
          <w:sz w:val="28"/>
          <w:szCs w:val="28"/>
        </w:rPr>
        <w:t xml:space="preserve">«4) несоблюдение ограничений и запретов и неисполнение обязанностей, которые установлены Федеральным законом от 25 декабря 2008 </w:t>
      </w:r>
      <w:proofErr w:type="gramStart"/>
      <w:r w:rsidRPr="00D57B72">
        <w:rPr>
          <w:sz w:val="28"/>
          <w:szCs w:val="28"/>
        </w:rPr>
        <w:t>года  №</w:t>
      </w:r>
      <w:proofErr w:type="gramEnd"/>
      <w:r w:rsidRPr="00D57B72">
        <w:rPr>
          <w:sz w:val="28"/>
          <w:szCs w:val="28"/>
        </w:rPr>
        <w:t xml:space="preserve"> 273-ФЗ «О противодействии коррупции»,</w:t>
      </w:r>
      <w:r w:rsidRPr="00D57B72">
        <w:rPr>
          <w:rStyle w:val="blk"/>
          <w:sz w:val="28"/>
          <w:szCs w:val="28"/>
        </w:rPr>
        <w:t xml:space="preserve"> Федеральным</w:t>
      </w:r>
      <w:r w:rsidRPr="00D57B72">
        <w:rPr>
          <w:rStyle w:val="apple-converted-space"/>
          <w:sz w:val="28"/>
          <w:szCs w:val="28"/>
        </w:rPr>
        <w:t> </w:t>
      </w:r>
      <w:hyperlink r:id="rId8" w:history="1">
        <w:r w:rsidRPr="00D57B72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D57B72">
        <w:rPr>
          <w:rStyle w:val="apple-converted-space"/>
          <w:sz w:val="28"/>
          <w:szCs w:val="28"/>
        </w:rPr>
        <w:t> </w:t>
      </w:r>
      <w:r w:rsidRPr="00D57B72">
        <w:rPr>
          <w:rStyle w:val="blk"/>
          <w:sz w:val="28"/>
          <w:szCs w:val="28"/>
        </w:rPr>
        <w:t>о</w:t>
      </w:r>
      <w:r w:rsidR="00D57B72">
        <w:rPr>
          <w:rStyle w:val="blk"/>
          <w:sz w:val="28"/>
          <w:szCs w:val="28"/>
        </w:rPr>
        <w:t>т 3 декабря 2012 года N 230-ФЗ «</w:t>
      </w:r>
      <w:r w:rsidRPr="00D57B72">
        <w:rPr>
          <w:rStyle w:val="blk"/>
          <w:sz w:val="28"/>
          <w:szCs w:val="28"/>
        </w:rPr>
        <w:t>О контроле за соответствием расходов лиц, замещающих государственные д</w:t>
      </w:r>
      <w:r w:rsidR="00D57B72">
        <w:rPr>
          <w:rStyle w:val="blk"/>
          <w:sz w:val="28"/>
          <w:szCs w:val="28"/>
        </w:rPr>
        <w:t>олжности, и иных лиц их доходам»</w:t>
      </w:r>
      <w:r w:rsidR="00AE6952">
        <w:rPr>
          <w:rStyle w:val="blk"/>
          <w:sz w:val="28"/>
          <w:szCs w:val="28"/>
        </w:rPr>
        <w:t>.</w:t>
      </w:r>
      <w:r w:rsidRPr="00D57B72">
        <w:rPr>
          <w:rStyle w:val="blk"/>
          <w:sz w:val="28"/>
          <w:szCs w:val="28"/>
        </w:rPr>
        <w:t>»;</w:t>
      </w:r>
    </w:p>
    <w:p w:rsidR="00E703C4" w:rsidRPr="00D57B72" w:rsidRDefault="00345258" w:rsidP="00E703C4">
      <w:pPr>
        <w:ind w:firstLine="709"/>
        <w:jc w:val="both"/>
        <w:rPr>
          <w:b/>
          <w:sz w:val="28"/>
          <w:szCs w:val="28"/>
        </w:rPr>
      </w:pPr>
      <w:r>
        <w:rPr>
          <w:rStyle w:val="blk"/>
          <w:b/>
          <w:color w:val="000000"/>
          <w:sz w:val="28"/>
          <w:szCs w:val="28"/>
        </w:rPr>
        <w:t>1.5</w:t>
      </w:r>
      <w:r w:rsidR="00E703C4" w:rsidRPr="00D57B72">
        <w:rPr>
          <w:rStyle w:val="blk"/>
          <w:b/>
          <w:color w:val="000000"/>
          <w:sz w:val="28"/>
          <w:szCs w:val="28"/>
        </w:rPr>
        <w:t xml:space="preserve">. Часть 9 статьи </w:t>
      </w:r>
      <w:proofErr w:type="gramStart"/>
      <w:r w:rsidR="00E703C4" w:rsidRPr="00D57B72">
        <w:rPr>
          <w:rStyle w:val="blk"/>
          <w:b/>
          <w:color w:val="000000"/>
          <w:sz w:val="28"/>
          <w:szCs w:val="28"/>
        </w:rPr>
        <w:t>35  Устава</w:t>
      </w:r>
      <w:proofErr w:type="gramEnd"/>
      <w:r w:rsidR="00E703C4" w:rsidRPr="00D57B72">
        <w:rPr>
          <w:b/>
          <w:sz w:val="28"/>
          <w:szCs w:val="28"/>
        </w:rPr>
        <w:t xml:space="preserve"> изложить в следующей редакции:</w:t>
      </w:r>
    </w:p>
    <w:p w:rsidR="00E703C4" w:rsidRDefault="00301E4D" w:rsidP="00301E4D">
      <w:pPr>
        <w:shd w:val="clear" w:color="auto" w:fill="FFFFFF"/>
        <w:spacing w:line="290" w:lineRule="atLeast"/>
        <w:ind w:firstLine="547"/>
        <w:jc w:val="both"/>
        <w:rPr>
          <w:rStyle w:val="blk"/>
          <w:color w:val="000000"/>
          <w:sz w:val="28"/>
          <w:szCs w:val="28"/>
        </w:rPr>
      </w:pPr>
      <w:r w:rsidRPr="00301E4D">
        <w:rPr>
          <w:sz w:val="28"/>
          <w:szCs w:val="28"/>
        </w:rPr>
        <w:t>«</w:t>
      </w:r>
      <w:r w:rsidR="00E703C4" w:rsidRPr="00301E4D">
        <w:rPr>
          <w:sz w:val="28"/>
          <w:szCs w:val="28"/>
        </w:rPr>
        <w:t xml:space="preserve">9. Глава администрации поселения должен соблюдать ограничения и запреты и исполнять обязанности, которые установлены Федеральным </w:t>
      </w:r>
      <w:hyperlink r:id="rId9" w:history="1">
        <w:r w:rsidR="00E703C4" w:rsidRPr="003C0F31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="00E703C4" w:rsidRPr="00301E4D">
        <w:rPr>
          <w:sz w:val="28"/>
          <w:szCs w:val="28"/>
        </w:rPr>
        <w:t xml:space="preserve"> от 25 декабря 2008 года N 273-ФЗ "О противодействии коррупции" </w:t>
      </w:r>
      <w:r w:rsidRPr="00301E4D">
        <w:rPr>
          <w:rStyle w:val="blk"/>
          <w:color w:val="000000"/>
          <w:sz w:val="28"/>
          <w:szCs w:val="28"/>
        </w:rPr>
        <w:t>, Федеральным</w:t>
      </w:r>
      <w:r w:rsidRPr="00301E4D">
        <w:rPr>
          <w:rStyle w:val="apple-converted-space"/>
          <w:color w:val="000000"/>
          <w:sz w:val="28"/>
          <w:szCs w:val="28"/>
        </w:rPr>
        <w:t> </w:t>
      </w:r>
      <w:hyperlink r:id="rId10" w:history="1">
        <w:r w:rsidRPr="003C0F31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301E4D">
        <w:rPr>
          <w:rStyle w:val="apple-converted-space"/>
          <w:color w:val="000000"/>
          <w:sz w:val="28"/>
          <w:szCs w:val="28"/>
        </w:rPr>
        <w:t> </w:t>
      </w:r>
      <w:r w:rsidRPr="00301E4D">
        <w:rPr>
          <w:rStyle w:val="blk"/>
          <w:color w:val="000000"/>
          <w:sz w:val="28"/>
          <w:szCs w:val="28"/>
        </w:rPr>
        <w:t>от 3 декабря 2012 года N 230-ФЗ "О контроле за соответствием расходов лиц, замещающих государственные должности, и иных лиц их доходам", Федеральным</w:t>
      </w:r>
      <w:r w:rsidRPr="00301E4D">
        <w:rPr>
          <w:rStyle w:val="apple-converted-space"/>
          <w:color w:val="000000"/>
          <w:sz w:val="28"/>
          <w:szCs w:val="28"/>
        </w:rPr>
        <w:t> </w:t>
      </w:r>
      <w:hyperlink r:id="rId11" w:history="1">
        <w:r w:rsidRPr="003C0F31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301E4D">
        <w:rPr>
          <w:rStyle w:val="apple-converted-space"/>
          <w:color w:val="000000"/>
          <w:sz w:val="28"/>
          <w:szCs w:val="28"/>
        </w:rPr>
        <w:t> </w:t>
      </w:r>
      <w:r w:rsidRPr="00301E4D">
        <w:rPr>
          <w:rStyle w:val="blk"/>
          <w:color w:val="000000"/>
          <w:sz w:val="28"/>
          <w:szCs w:val="28"/>
        </w:rPr>
        <w:t>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rPr>
          <w:rStyle w:val="blk"/>
          <w:color w:val="000000"/>
          <w:sz w:val="28"/>
          <w:szCs w:val="28"/>
        </w:rPr>
        <w:t>ными финансовыми инструмента.»;</w:t>
      </w:r>
    </w:p>
    <w:p w:rsidR="00301E4D" w:rsidRPr="00D57B72" w:rsidRDefault="00345258" w:rsidP="00301E4D">
      <w:pPr>
        <w:shd w:val="clear" w:color="auto" w:fill="FFFFFF"/>
        <w:spacing w:line="290" w:lineRule="atLeast"/>
        <w:ind w:firstLine="547"/>
        <w:jc w:val="both"/>
        <w:rPr>
          <w:rStyle w:val="blk"/>
          <w:b/>
          <w:color w:val="000000"/>
          <w:sz w:val="28"/>
          <w:szCs w:val="28"/>
        </w:rPr>
      </w:pPr>
      <w:r>
        <w:rPr>
          <w:rStyle w:val="blk"/>
          <w:b/>
          <w:color w:val="000000"/>
          <w:sz w:val="28"/>
          <w:szCs w:val="28"/>
        </w:rPr>
        <w:t>1.6</w:t>
      </w:r>
      <w:r w:rsidR="00301E4D" w:rsidRPr="00D57B72">
        <w:rPr>
          <w:rStyle w:val="blk"/>
          <w:b/>
          <w:color w:val="000000"/>
          <w:sz w:val="28"/>
          <w:szCs w:val="28"/>
        </w:rPr>
        <w:t xml:space="preserve">. </w:t>
      </w:r>
      <w:r w:rsidR="00BC7700" w:rsidRPr="00D57B72">
        <w:rPr>
          <w:rStyle w:val="blk"/>
          <w:b/>
          <w:color w:val="000000"/>
          <w:sz w:val="28"/>
          <w:szCs w:val="28"/>
        </w:rPr>
        <w:t>П</w:t>
      </w:r>
      <w:r w:rsidR="00301E4D" w:rsidRPr="00D57B72">
        <w:rPr>
          <w:rStyle w:val="blk"/>
          <w:b/>
          <w:color w:val="000000"/>
          <w:sz w:val="28"/>
          <w:szCs w:val="28"/>
        </w:rPr>
        <w:t xml:space="preserve">ункт 3 </w:t>
      </w:r>
      <w:r w:rsidR="00BC7700" w:rsidRPr="00D57B72">
        <w:rPr>
          <w:rStyle w:val="blk"/>
          <w:b/>
          <w:color w:val="000000"/>
          <w:sz w:val="28"/>
          <w:szCs w:val="28"/>
        </w:rPr>
        <w:t>части</w:t>
      </w:r>
      <w:r w:rsidR="00301E4D" w:rsidRPr="00D57B72">
        <w:rPr>
          <w:rStyle w:val="blk"/>
          <w:b/>
          <w:color w:val="000000"/>
          <w:sz w:val="28"/>
          <w:szCs w:val="28"/>
        </w:rPr>
        <w:t xml:space="preserve"> 1 статьи 36 Устава </w:t>
      </w:r>
      <w:r w:rsidR="00BC7700" w:rsidRPr="00D57B72">
        <w:rPr>
          <w:rStyle w:val="blk"/>
          <w:b/>
          <w:color w:val="000000"/>
          <w:sz w:val="28"/>
          <w:szCs w:val="28"/>
        </w:rPr>
        <w:t xml:space="preserve">изложить </w:t>
      </w:r>
      <w:proofErr w:type="gramStart"/>
      <w:r w:rsidR="00BC7700" w:rsidRPr="00D57B72">
        <w:rPr>
          <w:rStyle w:val="blk"/>
          <w:b/>
          <w:color w:val="000000"/>
          <w:sz w:val="28"/>
          <w:szCs w:val="28"/>
        </w:rPr>
        <w:t xml:space="preserve">в </w:t>
      </w:r>
      <w:r w:rsidR="00301E4D" w:rsidRPr="00D57B72">
        <w:rPr>
          <w:rStyle w:val="blk"/>
          <w:b/>
          <w:color w:val="000000"/>
          <w:sz w:val="28"/>
          <w:szCs w:val="28"/>
        </w:rPr>
        <w:t xml:space="preserve"> следующе</w:t>
      </w:r>
      <w:r w:rsidR="00BC7700" w:rsidRPr="00D57B72">
        <w:rPr>
          <w:rStyle w:val="blk"/>
          <w:b/>
          <w:color w:val="000000"/>
          <w:sz w:val="28"/>
          <w:szCs w:val="28"/>
        </w:rPr>
        <w:t>й</w:t>
      </w:r>
      <w:proofErr w:type="gramEnd"/>
      <w:r w:rsidR="00301E4D" w:rsidRPr="00D57B72">
        <w:rPr>
          <w:rStyle w:val="blk"/>
          <w:b/>
          <w:color w:val="000000"/>
          <w:sz w:val="28"/>
          <w:szCs w:val="28"/>
        </w:rPr>
        <w:t xml:space="preserve"> </w:t>
      </w:r>
      <w:r w:rsidR="00BC7700" w:rsidRPr="00D57B72">
        <w:rPr>
          <w:rStyle w:val="blk"/>
          <w:b/>
          <w:color w:val="000000"/>
          <w:sz w:val="28"/>
          <w:szCs w:val="28"/>
        </w:rPr>
        <w:t>редакции</w:t>
      </w:r>
      <w:r w:rsidR="00301E4D" w:rsidRPr="00D57B72">
        <w:rPr>
          <w:rStyle w:val="blk"/>
          <w:b/>
          <w:color w:val="000000"/>
          <w:sz w:val="28"/>
          <w:szCs w:val="28"/>
        </w:rPr>
        <w:t>:</w:t>
      </w:r>
    </w:p>
    <w:p w:rsidR="00BC7700" w:rsidRDefault="00301E4D" w:rsidP="00D728C6">
      <w:pPr>
        <w:shd w:val="clear" w:color="auto" w:fill="FFFFFF"/>
        <w:spacing w:line="290" w:lineRule="atLeast"/>
        <w:ind w:firstLine="547"/>
        <w:jc w:val="both"/>
        <w:rPr>
          <w:rStyle w:val="blk"/>
          <w:color w:val="000000"/>
          <w:sz w:val="28"/>
          <w:szCs w:val="28"/>
        </w:rPr>
      </w:pPr>
      <w:r w:rsidRPr="00301E4D">
        <w:rPr>
          <w:rStyle w:val="blk"/>
          <w:color w:val="000000"/>
          <w:sz w:val="28"/>
          <w:szCs w:val="28"/>
        </w:rPr>
        <w:t>«</w:t>
      </w:r>
      <w:r w:rsidR="00BC7700">
        <w:rPr>
          <w:rStyle w:val="blk"/>
          <w:color w:val="000000"/>
          <w:sz w:val="28"/>
          <w:szCs w:val="28"/>
        </w:rPr>
        <w:t>3) расторжение контракта в соответствии с частью 11 и 11.1 с</w:t>
      </w:r>
      <w:r w:rsidR="00345258">
        <w:rPr>
          <w:rStyle w:val="blk"/>
          <w:color w:val="000000"/>
          <w:sz w:val="28"/>
          <w:szCs w:val="28"/>
        </w:rPr>
        <w:t>татьи 37 Федерального закона;»;</w:t>
      </w:r>
    </w:p>
    <w:p w:rsidR="00345258" w:rsidRDefault="00345258" w:rsidP="00345258">
      <w:pPr>
        <w:widowControl w:val="0"/>
        <w:ind w:left="13"/>
        <w:jc w:val="both"/>
        <w:rPr>
          <w:color w:val="1C1C1C"/>
          <w:spacing w:val="-6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         </w:t>
      </w:r>
      <w:r w:rsidRPr="00345258">
        <w:rPr>
          <w:rStyle w:val="blk"/>
          <w:b/>
          <w:color w:val="000000"/>
          <w:sz w:val="28"/>
          <w:szCs w:val="28"/>
        </w:rPr>
        <w:t>1.7.</w:t>
      </w:r>
      <w:r w:rsidRPr="00345258">
        <w:rPr>
          <w:b/>
          <w:bCs/>
          <w:color w:val="1C1C1C"/>
          <w:spacing w:val="-6"/>
          <w:sz w:val="28"/>
          <w:szCs w:val="28"/>
        </w:rPr>
        <w:t xml:space="preserve"> </w:t>
      </w:r>
      <w:r>
        <w:rPr>
          <w:b/>
          <w:bCs/>
          <w:color w:val="1C1C1C"/>
          <w:spacing w:val="-6"/>
          <w:sz w:val="28"/>
          <w:szCs w:val="28"/>
        </w:rPr>
        <w:t xml:space="preserve"> Часть 5 статьи 36 </w:t>
      </w:r>
      <w:r w:rsidR="00096FCA">
        <w:rPr>
          <w:b/>
          <w:bCs/>
          <w:color w:val="1C1C1C"/>
          <w:spacing w:val="-6"/>
          <w:sz w:val="28"/>
          <w:szCs w:val="28"/>
        </w:rPr>
        <w:t xml:space="preserve">Устава </w:t>
      </w:r>
      <w:r>
        <w:rPr>
          <w:b/>
          <w:bCs/>
          <w:color w:val="1C1C1C"/>
          <w:spacing w:val="-6"/>
          <w:sz w:val="28"/>
          <w:szCs w:val="28"/>
        </w:rPr>
        <w:t xml:space="preserve">изложить в следующей редакции: </w:t>
      </w:r>
    </w:p>
    <w:p w:rsidR="00345258" w:rsidRDefault="00345258" w:rsidP="00345258">
      <w:pPr>
        <w:widowControl w:val="0"/>
        <w:ind w:left="13"/>
        <w:jc w:val="both"/>
        <w:rPr>
          <w:color w:val="000000"/>
          <w:spacing w:val="-6"/>
          <w:sz w:val="28"/>
          <w:szCs w:val="28"/>
        </w:rPr>
      </w:pPr>
      <w:r>
        <w:rPr>
          <w:color w:val="1C1C1C"/>
          <w:spacing w:val="-6"/>
          <w:sz w:val="28"/>
          <w:szCs w:val="28"/>
        </w:rPr>
        <w:tab/>
        <w:t xml:space="preserve">«5. </w:t>
      </w:r>
      <w:r>
        <w:rPr>
          <w:color w:val="000000"/>
          <w:spacing w:val="-6"/>
          <w:sz w:val="28"/>
          <w:szCs w:val="28"/>
        </w:rPr>
        <w:t xml:space="preserve">В случае досрочного прекращения </w:t>
      </w:r>
      <w:r w:rsidR="006F4926">
        <w:rPr>
          <w:color w:val="000000"/>
          <w:spacing w:val="-6"/>
          <w:sz w:val="28"/>
          <w:szCs w:val="28"/>
        </w:rPr>
        <w:t xml:space="preserve">полномочий </w:t>
      </w:r>
      <w:r>
        <w:rPr>
          <w:color w:val="000000"/>
          <w:spacing w:val="-6"/>
          <w:sz w:val="28"/>
          <w:szCs w:val="28"/>
        </w:rPr>
        <w:t>главы администрации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главный специалист администрации.»;</w:t>
      </w:r>
    </w:p>
    <w:p w:rsidR="00345258" w:rsidRPr="00345258" w:rsidRDefault="00345258" w:rsidP="00345258">
      <w:pPr>
        <w:widowControl w:val="0"/>
        <w:ind w:left="13"/>
        <w:jc w:val="both"/>
        <w:rPr>
          <w:b/>
          <w:color w:val="1C1C1C"/>
          <w:spacing w:val="-6"/>
          <w:sz w:val="28"/>
          <w:szCs w:val="28"/>
        </w:rPr>
      </w:pPr>
      <w:r w:rsidRPr="00345258">
        <w:rPr>
          <w:b/>
          <w:color w:val="000000"/>
          <w:spacing w:val="-6"/>
          <w:sz w:val="28"/>
          <w:szCs w:val="28"/>
        </w:rPr>
        <w:t xml:space="preserve">          1.8. Часть 1 статьи 61 </w:t>
      </w:r>
      <w:r w:rsidR="00096FCA">
        <w:rPr>
          <w:b/>
          <w:color w:val="000000"/>
          <w:spacing w:val="-6"/>
          <w:sz w:val="28"/>
          <w:szCs w:val="28"/>
        </w:rPr>
        <w:t xml:space="preserve">Устава </w:t>
      </w:r>
      <w:r w:rsidRPr="00345258">
        <w:rPr>
          <w:b/>
          <w:color w:val="000000"/>
          <w:spacing w:val="-6"/>
          <w:sz w:val="28"/>
          <w:szCs w:val="28"/>
        </w:rPr>
        <w:t>дополнить вторым предложением в следующей редакции:</w:t>
      </w:r>
    </w:p>
    <w:p w:rsidR="00345258" w:rsidRDefault="00345258" w:rsidP="00345258">
      <w:pPr>
        <w:widowControl w:val="0"/>
        <w:autoSpaceDE w:val="0"/>
        <w:ind w:left="-13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Конституции Республики Марий Эл или законов Республики Марий Эл в целях приведения настоящего Устава в соответствие с этими нормативными правовыми актами.».</w:t>
      </w:r>
    </w:p>
    <w:p w:rsidR="00345258" w:rsidRDefault="00345258" w:rsidP="00D728C6">
      <w:pPr>
        <w:shd w:val="clear" w:color="auto" w:fill="FFFFFF"/>
        <w:spacing w:line="290" w:lineRule="atLeast"/>
        <w:ind w:firstLine="547"/>
        <w:jc w:val="both"/>
        <w:rPr>
          <w:rStyle w:val="blk"/>
          <w:color w:val="000000"/>
          <w:sz w:val="28"/>
          <w:szCs w:val="28"/>
        </w:rPr>
      </w:pPr>
    </w:p>
    <w:p w:rsidR="00703AC5" w:rsidRDefault="00703AC5" w:rsidP="00D728C6">
      <w:pPr>
        <w:shd w:val="clear" w:color="auto" w:fill="FFFFFF"/>
        <w:spacing w:line="290" w:lineRule="atLeast"/>
        <w:ind w:firstLine="547"/>
        <w:jc w:val="both"/>
        <w:rPr>
          <w:rStyle w:val="blk"/>
          <w:color w:val="000000"/>
          <w:sz w:val="28"/>
          <w:szCs w:val="28"/>
        </w:rPr>
      </w:pPr>
      <w:bookmarkStart w:id="0" w:name="_GoBack"/>
      <w:bookmarkEnd w:id="0"/>
    </w:p>
    <w:p w:rsidR="00C62413" w:rsidRPr="00C62413" w:rsidRDefault="00BC7700" w:rsidP="00BC7700">
      <w:pPr>
        <w:pStyle w:val="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2.  </w:t>
      </w:r>
      <w:r w:rsidR="00C62413" w:rsidRPr="00C62413">
        <w:rPr>
          <w:rFonts w:ascii="Times New Roman" w:hAnsi="Times New Roman" w:cs="Times New Roman"/>
          <w:color w:val="000000"/>
          <w:sz w:val="28"/>
          <w:szCs w:val="28"/>
        </w:rPr>
        <w:t>Поручить Главе муниципального образования «Шалинское сельское поселение», Председателю Собрания депутатов муниципального образования «Шалинское сельское поселение» направить настоящее решение на государственную регистрацию в установленном законом порядке и обнародовать его после государственной регистрации.</w:t>
      </w:r>
    </w:p>
    <w:p w:rsidR="00C62413" w:rsidRPr="00C62413" w:rsidRDefault="00BC7700" w:rsidP="00BC7700">
      <w:pPr>
        <w:pStyle w:val="1"/>
        <w:shd w:val="clear" w:color="auto" w:fill="auto"/>
        <w:tabs>
          <w:tab w:val="left" w:pos="928"/>
        </w:tabs>
        <w:spacing w:line="240" w:lineRule="auto"/>
        <w:ind w:left="705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C62413" w:rsidRPr="00C6241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</w:t>
      </w:r>
      <w:proofErr w:type="gramStart"/>
      <w:r w:rsidR="00C62413" w:rsidRPr="00C62413">
        <w:rPr>
          <w:rFonts w:ascii="Times New Roman" w:hAnsi="Times New Roman" w:cs="Times New Roman"/>
          <w:color w:val="000000"/>
          <w:sz w:val="28"/>
          <w:szCs w:val="28"/>
        </w:rPr>
        <w:t>его  обнародования</w:t>
      </w:r>
      <w:proofErr w:type="gramEnd"/>
      <w:r w:rsidR="00C62413" w:rsidRPr="00C624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2413" w:rsidRPr="00C62413" w:rsidRDefault="00C62413" w:rsidP="00C62413">
      <w:pPr>
        <w:tabs>
          <w:tab w:val="num" w:pos="1429"/>
        </w:tabs>
        <w:jc w:val="both"/>
        <w:rPr>
          <w:sz w:val="28"/>
          <w:szCs w:val="28"/>
        </w:rPr>
      </w:pPr>
      <w:r w:rsidRPr="00C62413">
        <w:rPr>
          <w:sz w:val="28"/>
          <w:szCs w:val="28"/>
        </w:rPr>
        <w:t xml:space="preserve">              </w:t>
      </w:r>
    </w:p>
    <w:p w:rsidR="00C62413" w:rsidRPr="00C62413" w:rsidRDefault="00C62413" w:rsidP="00C62413">
      <w:pPr>
        <w:rPr>
          <w:sz w:val="28"/>
          <w:szCs w:val="28"/>
        </w:rPr>
      </w:pPr>
      <w:r w:rsidRPr="00C62413">
        <w:rPr>
          <w:sz w:val="28"/>
          <w:szCs w:val="28"/>
        </w:rPr>
        <w:t xml:space="preserve">         Глава муниципального образования </w:t>
      </w:r>
    </w:p>
    <w:p w:rsidR="00C62413" w:rsidRPr="00C62413" w:rsidRDefault="00C62413" w:rsidP="00C62413">
      <w:pPr>
        <w:rPr>
          <w:sz w:val="28"/>
          <w:szCs w:val="28"/>
        </w:rPr>
      </w:pPr>
      <w:r w:rsidRPr="00C62413">
        <w:rPr>
          <w:sz w:val="28"/>
          <w:szCs w:val="28"/>
        </w:rPr>
        <w:t xml:space="preserve">«Шалинское сельское поселение», </w:t>
      </w:r>
    </w:p>
    <w:p w:rsidR="00B16898" w:rsidRDefault="00C62413">
      <w:r w:rsidRPr="00C62413">
        <w:rPr>
          <w:sz w:val="28"/>
          <w:szCs w:val="28"/>
        </w:rPr>
        <w:t>Председатель Собрания   депутатов                                              Т.И. Бушкова</w:t>
      </w:r>
    </w:p>
    <w:sectPr w:rsidR="00B1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43E1C"/>
    <w:multiLevelType w:val="hybridMultilevel"/>
    <w:tmpl w:val="4C6E9806"/>
    <w:lvl w:ilvl="0" w:tplc="A094C3A2">
      <w:start w:val="2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30"/>
    <w:rsid w:val="00096FCA"/>
    <w:rsid w:val="00301E4D"/>
    <w:rsid w:val="00316EF9"/>
    <w:rsid w:val="00345258"/>
    <w:rsid w:val="003C0F31"/>
    <w:rsid w:val="00435B30"/>
    <w:rsid w:val="00442D8D"/>
    <w:rsid w:val="006C0825"/>
    <w:rsid w:val="006F4926"/>
    <w:rsid w:val="00703AC5"/>
    <w:rsid w:val="00716C0E"/>
    <w:rsid w:val="008C54AE"/>
    <w:rsid w:val="00AE6952"/>
    <w:rsid w:val="00B16898"/>
    <w:rsid w:val="00BC7700"/>
    <w:rsid w:val="00C47983"/>
    <w:rsid w:val="00C62413"/>
    <w:rsid w:val="00D57B72"/>
    <w:rsid w:val="00D728C6"/>
    <w:rsid w:val="00D768C5"/>
    <w:rsid w:val="00D77649"/>
    <w:rsid w:val="00E703C4"/>
    <w:rsid w:val="00F8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38EB9-4EA3-440B-96A0-B6545A45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4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2413"/>
    <w:pPr>
      <w:ind w:left="720"/>
      <w:contextualSpacing/>
    </w:pPr>
  </w:style>
  <w:style w:type="character" w:customStyle="1" w:styleId="a4">
    <w:name w:val="Основной текст_"/>
    <w:link w:val="1"/>
    <w:locked/>
    <w:rsid w:val="00C6241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C62413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624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41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D728C6"/>
  </w:style>
  <w:style w:type="character" w:customStyle="1" w:styleId="apple-converted-space">
    <w:name w:val="apple-converted-space"/>
    <w:basedOn w:val="a0"/>
    <w:rsid w:val="00D728C6"/>
  </w:style>
  <w:style w:type="character" w:styleId="a7">
    <w:name w:val="Hyperlink"/>
    <w:basedOn w:val="a0"/>
    <w:uiPriority w:val="99"/>
    <w:unhideWhenUsed/>
    <w:rsid w:val="00D72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855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38550/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2959/" TargetMode="External"/><Relationship Id="rId11" Type="http://schemas.openxmlformats.org/officeDocument/2006/relationships/hyperlink" Target="http://www.consultant.ru/document/cons_doc_LAW_145998/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hyperlink" Target="http://www.consultant.ru/document/cons_doc_LAW_1385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AC21F1AE3F3A42A162BA64D1FB4960E6C9E2F241C947363F20810601K5GEI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D70D213807AE4381BAC70B29540625" ma:contentTypeVersion="1" ma:contentTypeDescription="Создание документа." ma:contentTypeScope="" ma:versionID="57b9eec65a107511b6193265171667d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внесение изменений в Устав муниципального образования «Шалинское сельское поселение»</_x041e__x043f__x0438__x0441__x0430__x043d__x0438__x0435_>
    <_dlc_DocId xmlns="57504d04-691e-4fc4-8f09-4f19fdbe90f6">XXJ7TYMEEKJ2-4347-14</_dlc_DocId>
    <_dlc_DocIdUrl xmlns="57504d04-691e-4fc4-8f09-4f19fdbe90f6">
      <Url>https://vip.gov.mari.ru/morki/shali/_layouts/DocIdRedir.aspx?ID=XXJ7TYMEEKJ2-4347-14</Url>
      <Description>XXJ7TYMEEKJ2-4347-14</Description>
    </_dlc_DocIdUrl>
  </documentManagement>
</p:properties>
</file>

<file path=customXml/itemProps1.xml><?xml version="1.0" encoding="utf-8"?>
<ds:datastoreItem xmlns:ds="http://schemas.openxmlformats.org/officeDocument/2006/customXml" ds:itemID="{21EBEB31-F198-4596-864D-2048C91B7C4D}"/>
</file>

<file path=customXml/itemProps2.xml><?xml version="1.0" encoding="utf-8"?>
<ds:datastoreItem xmlns:ds="http://schemas.openxmlformats.org/officeDocument/2006/customXml" ds:itemID="{C799B36A-C0A9-4B7C-8B22-F43AB5C64CFC}"/>
</file>

<file path=customXml/itemProps3.xml><?xml version="1.0" encoding="utf-8"?>
<ds:datastoreItem xmlns:ds="http://schemas.openxmlformats.org/officeDocument/2006/customXml" ds:itemID="{175DF31B-7328-4DED-B0E7-15C3FB1D7891}"/>
</file>

<file path=customXml/itemProps4.xml><?xml version="1.0" encoding="utf-8"?>
<ds:datastoreItem xmlns:ds="http://schemas.openxmlformats.org/officeDocument/2006/customXml" ds:itemID="{6CB25C8F-4C8B-40D4-889E-7CF5C5AFE8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146 от 30.06.2017 </dc:title>
  <dc:subject/>
  <dc:creator>User</dc:creator>
  <cp:keywords/>
  <dc:description/>
  <cp:lastModifiedBy>User</cp:lastModifiedBy>
  <cp:revision>18</cp:revision>
  <cp:lastPrinted>2017-07-10T10:13:00Z</cp:lastPrinted>
  <dcterms:created xsi:type="dcterms:W3CDTF">2016-08-04T05:26:00Z</dcterms:created>
  <dcterms:modified xsi:type="dcterms:W3CDTF">2017-07-10T10:15:00Z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0x010100C8D70D213807AE4381BAC70B29540625</vt:lpwstr>
  </property>
  <property fmtid="{D5CDD505-2E9C-101B-9397-08002B2CF9AE}" pid="3" name="_dlc_DocIdItemGuid">
    <vt:lpwstr>8a4c9dbb-9876-4f81-b270-9f22cfc57a3a</vt:lpwstr>
  </property>
</Properties>
</file>