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AF2E1D" w:rsidTr="00AF2E1D">
        <w:trPr>
          <w:jc w:val="center"/>
        </w:trPr>
        <w:tc>
          <w:tcPr>
            <w:tcW w:w="4215" w:type="dxa"/>
            <w:hideMark/>
          </w:tcPr>
          <w:p w:rsidR="00AF2E1D" w:rsidRDefault="00AF2E1D">
            <w:pPr>
              <w:jc w:val="center"/>
              <w:rPr>
                <w:b/>
                <w:color w:val="0000FF"/>
                <w:sz w:val="28"/>
                <w:szCs w:val="28"/>
              </w:rPr>
            </w:pPr>
            <w:bookmarkStart w:id="0" w:name="sub_100"/>
          </w:p>
        </w:tc>
        <w:tc>
          <w:tcPr>
            <w:tcW w:w="1366" w:type="dxa"/>
            <w:hideMark/>
          </w:tcPr>
          <w:p w:rsidR="00AF2E1D" w:rsidRDefault="00AF2E1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F2E1D" w:rsidRDefault="00AF2E1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AF2E1D" w:rsidRDefault="00AF2E1D" w:rsidP="00AF2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AF2E1D" w:rsidTr="005451D8">
        <w:tc>
          <w:tcPr>
            <w:tcW w:w="4658" w:type="dxa"/>
          </w:tcPr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 w:cs="Times New Roman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 w:cs="Times New Roman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</w:rPr>
              <w:t>, 4 тел. (83635) 9-35-84</w:t>
            </w:r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4205" cy="65087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</w:p>
          <w:p w:rsidR="00AF2E1D" w:rsidRDefault="00AF2E1D" w:rsidP="005451D8">
            <w:pPr>
              <w:pStyle w:val="aff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</w:rPr>
              <w:t>, ул.Колхозная, д.4 тел. (83635)9-35-84</w:t>
            </w:r>
          </w:p>
        </w:tc>
      </w:tr>
    </w:tbl>
    <w:p w:rsidR="00AF2E1D" w:rsidRDefault="00AF2E1D" w:rsidP="00AF2E1D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F2E1D" w:rsidRDefault="00AF2E1D" w:rsidP="00AF2E1D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F2E1D" w:rsidRDefault="00AF2E1D" w:rsidP="00AF2E1D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F2E1D" w:rsidRDefault="00AF2E1D" w:rsidP="00AF2E1D">
      <w:pPr>
        <w:pStyle w:val="affff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«Себеусадское сельское поселение»</w:t>
      </w:r>
    </w:p>
    <w:p w:rsidR="00AF2E1D" w:rsidRDefault="00AF2E1D" w:rsidP="00AF2E1D">
      <w:pPr>
        <w:pStyle w:val="afff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E1D" w:rsidRDefault="00AF2E1D" w:rsidP="00AF2E1D">
      <w:pPr>
        <w:pStyle w:val="aff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1A28">
        <w:rPr>
          <w:rFonts w:ascii="Times New Roman" w:hAnsi="Times New Roman" w:cs="Times New Roman"/>
          <w:bCs/>
          <w:sz w:val="28"/>
          <w:szCs w:val="28"/>
        </w:rPr>
        <w:t>137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471A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22 </w:t>
      </w:r>
      <w:r>
        <w:rPr>
          <w:rFonts w:ascii="Times New Roman" w:hAnsi="Times New Roman" w:cs="Times New Roman"/>
          <w:bCs/>
          <w:sz w:val="28"/>
          <w:szCs w:val="28"/>
        </w:rPr>
        <w:t>декабря 2017 года</w:t>
      </w:r>
    </w:p>
    <w:p w:rsidR="00AF2E1D" w:rsidRDefault="00AF2E1D" w:rsidP="00AF2E1D">
      <w:pPr>
        <w:pStyle w:val="affff0"/>
        <w:jc w:val="both"/>
        <w:rPr>
          <w:rFonts w:ascii="Times New Roman" w:hAnsi="Times New Roman" w:cs="Times New Roman"/>
          <w:sz w:val="28"/>
          <w:szCs w:val="28"/>
        </w:rPr>
      </w:pPr>
    </w:p>
    <w:p w:rsidR="00AF2E1D" w:rsidRDefault="00AF2E1D" w:rsidP="00AF2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AF2E1D" w:rsidRDefault="00AF2E1D" w:rsidP="00AF2E1D">
      <w:pPr>
        <w:rPr>
          <w:b/>
          <w:sz w:val="28"/>
          <w:szCs w:val="28"/>
        </w:rPr>
      </w:pPr>
    </w:p>
    <w:p w:rsidR="00AF2E1D" w:rsidRPr="00AF2E1D" w:rsidRDefault="00AF2E1D" w:rsidP="00AF2E1D">
      <w:pPr>
        <w:jc w:val="center"/>
        <w:rPr>
          <w:rFonts w:ascii="Times New Roman" w:hAnsi="Times New Roman"/>
          <w:b/>
          <w:sz w:val="28"/>
          <w:szCs w:val="28"/>
        </w:rPr>
      </w:pPr>
      <w:r w:rsidRPr="00AF2E1D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F2E1D">
        <w:rPr>
          <w:rFonts w:ascii="Times New Roman" w:hAnsi="Times New Roman"/>
          <w:b/>
          <w:sz w:val="28"/>
          <w:szCs w:val="28"/>
        </w:rPr>
        <w:t>Соглашении</w:t>
      </w:r>
      <w:proofErr w:type="gramEnd"/>
      <w:r w:rsidRPr="00AF2E1D">
        <w:rPr>
          <w:rFonts w:ascii="Times New Roman" w:hAnsi="Times New Roman"/>
          <w:b/>
          <w:sz w:val="28"/>
          <w:szCs w:val="28"/>
        </w:rPr>
        <w:t xml:space="preserve"> о передаче части полномочий </w:t>
      </w:r>
    </w:p>
    <w:p w:rsidR="00AF2E1D" w:rsidRPr="00AF2E1D" w:rsidRDefault="00AF2E1D" w:rsidP="00AF2E1D">
      <w:pPr>
        <w:jc w:val="center"/>
        <w:rPr>
          <w:rFonts w:ascii="Times New Roman" w:hAnsi="Times New Roman"/>
          <w:b/>
          <w:sz w:val="28"/>
          <w:szCs w:val="28"/>
        </w:rPr>
      </w:pPr>
      <w:r w:rsidRPr="00AF2E1D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AF2E1D" w:rsidRPr="00AF2E1D" w:rsidRDefault="00AF2E1D" w:rsidP="00AF2E1D">
      <w:pPr>
        <w:jc w:val="center"/>
        <w:rPr>
          <w:rFonts w:ascii="Times New Roman" w:hAnsi="Times New Roman"/>
          <w:b/>
          <w:sz w:val="28"/>
          <w:szCs w:val="28"/>
        </w:rPr>
      </w:pPr>
      <w:r w:rsidRPr="00AF2E1D">
        <w:rPr>
          <w:rFonts w:ascii="Times New Roman" w:hAnsi="Times New Roman"/>
          <w:b/>
          <w:sz w:val="28"/>
          <w:szCs w:val="28"/>
        </w:rPr>
        <w:t>«Моркинский муниципальный район» органам местного самоуправления муниципального образования</w:t>
      </w:r>
    </w:p>
    <w:p w:rsidR="00AF2E1D" w:rsidRPr="00AF2E1D" w:rsidRDefault="00AF2E1D" w:rsidP="00AF2E1D">
      <w:pPr>
        <w:jc w:val="center"/>
        <w:rPr>
          <w:rFonts w:ascii="Times New Roman" w:hAnsi="Times New Roman"/>
          <w:sz w:val="28"/>
          <w:szCs w:val="28"/>
        </w:rPr>
      </w:pPr>
      <w:r w:rsidRPr="00AF2E1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Себеусад</w:t>
      </w:r>
      <w:r w:rsidRPr="00AF2E1D">
        <w:rPr>
          <w:rFonts w:ascii="Times New Roman" w:hAnsi="Times New Roman"/>
          <w:b/>
          <w:sz w:val="28"/>
          <w:szCs w:val="28"/>
        </w:rPr>
        <w:t>ское сельское поселение»</w:t>
      </w:r>
      <w:r w:rsidRPr="00AF2E1D">
        <w:rPr>
          <w:rFonts w:ascii="Times New Roman" w:hAnsi="Times New Roman"/>
          <w:sz w:val="28"/>
          <w:szCs w:val="28"/>
        </w:rPr>
        <w:t xml:space="preserve"> </w:t>
      </w:r>
    </w:p>
    <w:p w:rsidR="00AF2E1D" w:rsidRPr="00AF2E1D" w:rsidRDefault="00AF2E1D" w:rsidP="00AF2E1D">
      <w:pPr>
        <w:rPr>
          <w:rFonts w:ascii="Times New Roman" w:hAnsi="Times New Roman"/>
          <w:sz w:val="28"/>
          <w:szCs w:val="28"/>
        </w:rPr>
      </w:pPr>
    </w:p>
    <w:p w:rsidR="00AF2E1D" w:rsidRPr="00AF2E1D" w:rsidRDefault="00AF2E1D" w:rsidP="00AF2E1D">
      <w:pPr>
        <w:ind w:firstLine="709"/>
        <w:rPr>
          <w:rFonts w:ascii="Times New Roman" w:hAnsi="Times New Roman"/>
          <w:sz w:val="28"/>
          <w:szCs w:val="28"/>
        </w:rPr>
      </w:pPr>
    </w:p>
    <w:p w:rsidR="00AF2E1D" w:rsidRPr="00AF2E1D" w:rsidRDefault="00AF2E1D" w:rsidP="00AF2E1D">
      <w:pPr>
        <w:ind w:firstLine="709"/>
        <w:rPr>
          <w:rFonts w:ascii="Times New Roman" w:hAnsi="Times New Roman"/>
          <w:sz w:val="28"/>
          <w:szCs w:val="28"/>
        </w:rPr>
      </w:pPr>
      <w:r w:rsidRPr="00AF2E1D">
        <w:rPr>
          <w:rFonts w:ascii="Times New Roman" w:hAnsi="Times New Roman"/>
          <w:sz w:val="28"/>
          <w:szCs w:val="28"/>
        </w:rPr>
        <w:t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AF2E1D">
        <w:rPr>
          <w:rFonts w:ascii="Times New Roman" w:hAnsi="Times New Roman"/>
          <w:sz w:val="28"/>
          <w:szCs w:val="28"/>
        </w:rPr>
        <w:t xml:space="preserve">ское сельское поселение» </w:t>
      </w:r>
    </w:p>
    <w:p w:rsidR="00AF2E1D" w:rsidRPr="00AF2E1D" w:rsidRDefault="00AF2E1D" w:rsidP="00AF2E1D">
      <w:pPr>
        <w:ind w:firstLine="709"/>
        <w:rPr>
          <w:rFonts w:ascii="Times New Roman" w:hAnsi="Times New Roman"/>
          <w:sz w:val="28"/>
          <w:szCs w:val="28"/>
        </w:rPr>
      </w:pPr>
      <w:r w:rsidRPr="00AF2E1D">
        <w:rPr>
          <w:rFonts w:ascii="Times New Roman" w:hAnsi="Times New Roman"/>
          <w:sz w:val="28"/>
          <w:szCs w:val="28"/>
        </w:rPr>
        <w:t>РЕШАЕТ:</w:t>
      </w:r>
    </w:p>
    <w:p w:rsidR="00AF2E1D" w:rsidRPr="00AF2E1D" w:rsidRDefault="00AF2E1D" w:rsidP="00AF2E1D">
      <w:pPr>
        <w:ind w:firstLine="709"/>
        <w:rPr>
          <w:rFonts w:ascii="Times New Roman" w:hAnsi="Times New Roman"/>
          <w:sz w:val="28"/>
          <w:szCs w:val="28"/>
        </w:rPr>
      </w:pPr>
      <w:r w:rsidRPr="00AF2E1D">
        <w:rPr>
          <w:rFonts w:ascii="Times New Roman" w:hAnsi="Times New Roman"/>
          <w:sz w:val="28"/>
          <w:szCs w:val="28"/>
        </w:rPr>
        <w:t>1. Утвердить прилагаемый проект Соглашения о передаче части полномочий органов местного самоуправления муниципального образования «Моркинский муниципальный район» органам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AF2E1D">
        <w:rPr>
          <w:rFonts w:ascii="Times New Roman" w:hAnsi="Times New Roman"/>
          <w:sz w:val="28"/>
          <w:szCs w:val="28"/>
        </w:rPr>
        <w:t xml:space="preserve">ское сельское поселение» на 2018 год. </w:t>
      </w:r>
    </w:p>
    <w:p w:rsidR="00AF2E1D" w:rsidRPr="00AF2E1D" w:rsidRDefault="00AF2E1D" w:rsidP="00AF2E1D">
      <w:pPr>
        <w:ind w:firstLine="709"/>
        <w:rPr>
          <w:rFonts w:ascii="Times New Roman" w:hAnsi="Times New Roman"/>
          <w:sz w:val="28"/>
          <w:szCs w:val="28"/>
        </w:rPr>
      </w:pPr>
      <w:r w:rsidRPr="00AF2E1D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AF2E1D" w:rsidRPr="00AF2E1D" w:rsidRDefault="00AF2E1D" w:rsidP="00AF2E1D">
      <w:pPr>
        <w:rPr>
          <w:rFonts w:ascii="Times New Roman" w:hAnsi="Times New Roman"/>
          <w:sz w:val="28"/>
          <w:szCs w:val="28"/>
        </w:rPr>
      </w:pPr>
      <w:r w:rsidRPr="00AF2E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2E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E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AF2E1D" w:rsidRPr="00AF2E1D" w:rsidRDefault="00AF2E1D" w:rsidP="00AF2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1D" w:rsidRPr="00AF2E1D" w:rsidRDefault="00AF2E1D" w:rsidP="00AF2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1D" w:rsidRPr="00AF2E1D" w:rsidRDefault="00AF2E1D" w:rsidP="00AF2E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E1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E1D" w:rsidRPr="00AF2E1D" w:rsidRDefault="00AF2E1D" w:rsidP="00AF2E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E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Себеусад</w:t>
      </w:r>
      <w:r w:rsidRPr="00AF2E1D">
        <w:rPr>
          <w:rFonts w:ascii="Times New Roman" w:hAnsi="Times New Roman" w:cs="Times New Roman"/>
          <w:sz w:val="28"/>
          <w:szCs w:val="28"/>
        </w:rPr>
        <w:t>ское сельское поселение»,</w:t>
      </w:r>
    </w:p>
    <w:p w:rsidR="00AF2E1D" w:rsidRPr="00AF2E1D" w:rsidRDefault="00AF2E1D" w:rsidP="00AF2E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E1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депутатов»                                        </w:t>
      </w:r>
      <w:r>
        <w:rPr>
          <w:rFonts w:ascii="Times New Roman" w:hAnsi="Times New Roman" w:cs="Times New Roman"/>
          <w:sz w:val="28"/>
          <w:szCs w:val="28"/>
        </w:rPr>
        <w:t>Владимирова И.П.</w:t>
      </w:r>
    </w:p>
    <w:p w:rsidR="00AF2E1D" w:rsidRPr="00AF2E1D" w:rsidRDefault="00AF2E1D" w:rsidP="00AF2E1D">
      <w:pPr>
        <w:rPr>
          <w:rFonts w:ascii="Times New Roman" w:hAnsi="Times New Roman"/>
        </w:rPr>
      </w:pPr>
    </w:p>
    <w:p w:rsidR="00AF2E1D" w:rsidRDefault="00AF2E1D" w:rsidP="00CD40EF">
      <w:pPr>
        <w:pStyle w:val="1"/>
        <w:rPr>
          <w:rFonts w:ascii="Times New Roman" w:hAnsi="Times New Roman"/>
          <w:sz w:val="28"/>
          <w:szCs w:val="28"/>
        </w:rPr>
      </w:pPr>
    </w:p>
    <w:p w:rsidR="00AF2E1D" w:rsidRDefault="00AF2E1D" w:rsidP="00CD40EF">
      <w:pPr>
        <w:pStyle w:val="1"/>
        <w:rPr>
          <w:rFonts w:ascii="Times New Roman" w:hAnsi="Times New Roman"/>
          <w:sz w:val="28"/>
          <w:szCs w:val="28"/>
        </w:rPr>
      </w:pPr>
    </w:p>
    <w:p w:rsidR="00341642" w:rsidRPr="00532468" w:rsidRDefault="00341642" w:rsidP="00CD40EF">
      <w:pPr>
        <w:pStyle w:val="1"/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Соглашение</w:t>
      </w:r>
      <w:r w:rsidRPr="00532468">
        <w:rPr>
          <w:rFonts w:ascii="Times New Roman" w:hAnsi="Times New Roman"/>
          <w:sz w:val="28"/>
          <w:szCs w:val="28"/>
        </w:rPr>
        <w:br/>
        <w:t xml:space="preserve">о передаче части полномочий </w:t>
      </w:r>
      <w:r w:rsidR="00317FA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36775"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317FA2">
        <w:rPr>
          <w:rFonts w:ascii="Times New Roman" w:hAnsi="Times New Roman"/>
          <w:sz w:val="28"/>
          <w:szCs w:val="28"/>
        </w:rPr>
        <w:t>»</w:t>
      </w:r>
      <w:r w:rsidR="00D678CF">
        <w:rPr>
          <w:rFonts w:ascii="Times New Roman" w:hAnsi="Times New Roman"/>
          <w:sz w:val="28"/>
          <w:szCs w:val="28"/>
        </w:rPr>
        <w:t xml:space="preserve"> </w:t>
      </w:r>
      <w:r w:rsidRPr="00532468">
        <w:rPr>
          <w:rFonts w:ascii="Times New Roman" w:hAnsi="Times New Roman"/>
          <w:sz w:val="28"/>
          <w:szCs w:val="28"/>
        </w:rPr>
        <w:t xml:space="preserve">по решению вопросов </w:t>
      </w:r>
      <w:r w:rsidR="00D678CF">
        <w:rPr>
          <w:rFonts w:ascii="Times New Roman" w:hAnsi="Times New Roman"/>
          <w:sz w:val="28"/>
          <w:szCs w:val="28"/>
        </w:rPr>
        <w:t xml:space="preserve">                   </w:t>
      </w:r>
      <w:r w:rsidRPr="00532468">
        <w:rPr>
          <w:rFonts w:ascii="Times New Roman" w:hAnsi="Times New Roman"/>
          <w:sz w:val="28"/>
          <w:szCs w:val="28"/>
        </w:rPr>
        <w:t>местного значения</w:t>
      </w:r>
      <w:r w:rsidR="00317FA2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Pr="00532468">
        <w:rPr>
          <w:rFonts w:ascii="Times New Roman" w:hAnsi="Times New Roman"/>
          <w:sz w:val="28"/>
          <w:szCs w:val="28"/>
        </w:rPr>
        <w:t xml:space="preserve"> </w:t>
      </w:r>
      <w:r w:rsidR="00D678CF">
        <w:rPr>
          <w:rFonts w:ascii="Times New Roman" w:hAnsi="Times New Roman"/>
          <w:sz w:val="28"/>
          <w:szCs w:val="28"/>
        </w:rPr>
        <w:t xml:space="preserve">               </w:t>
      </w:r>
      <w:r w:rsidR="00317FA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35E" w:rsidRPr="0007235E">
        <w:rPr>
          <w:rFonts w:ascii="Times New Roman" w:hAnsi="Times New Roman"/>
          <w:color w:val="auto"/>
          <w:sz w:val="28"/>
          <w:szCs w:val="28"/>
        </w:rPr>
        <w:t>Себеусадское</w:t>
      </w:r>
      <w:r w:rsidR="0083677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17FA2">
        <w:rPr>
          <w:rFonts w:ascii="Times New Roman" w:hAnsi="Times New Roman"/>
          <w:sz w:val="28"/>
          <w:szCs w:val="28"/>
        </w:rPr>
        <w:t>»</w:t>
      </w:r>
    </w:p>
    <w:bookmarkEnd w:id="0"/>
    <w:p w:rsidR="00341642" w:rsidRPr="00532468" w:rsidRDefault="00341642">
      <w:pPr>
        <w:rPr>
          <w:rFonts w:ascii="Times New Roman" w:hAnsi="Times New Roman"/>
          <w:sz w:val="28"/>
          <w:szCs w:val="28"/>
        </w:rPr>
      </w:pPr>
    </w:p>
    <w:p w:rsidR="00341642" w:rsidRPr="003A0625" w:rsidRDefault="0007017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836775">
        <w:rPr>
          <w:rFonts w:ascii="Times New Roman" w:hAnsi="Times New Roman"/>
          <w:sz w:val="28"/>
          <w:szCs w:val="28"/>
        </w:rPr>
        <w:t>Моркинский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="00341642" w:rsidRPr="0053246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836775" w:rsidRPr="00D410DA">
        <w:rPr>
          <w:rFonts w:ascii="Times New Roman" w:hAnsi="Times New Roman"/>
          <w:sz w:val="28"/>
          <w:szCs w:val="28"/>
        </w:rPr>
        <w:t>Муниципальный район</w:t>
      </w:r>
      <w:r w:rsidR="00341642" w:rsidRPr="00532468">
        <w:rPr>
          <w:rFonts w:ascii="Times New Roman" w:hAnsi="Times New Roman"/>
          <w:sz w:val="28"/>
          <w:szCs w:val="28"/>
        </w:rPr>
        <w:t xml:space="preserve">, в лице </w:t>
      </w:r>
      <w:r w:rsidR="003E2BED">
        <w:rPr>
          <w:rFonts w:ascii="Times New Roman" w:hAnsi="Times New Roman"/>
          <w:sz w:val="28"/>
          <w:szCs w:val="28"/>
        </w:rPr>
        <w:t xml:space="preserve">Главы </w:t>
      </w:r>
      <w:r w:rsidR="00317FA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36775"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317FA2" w:rsidRPr="00D410DA">
        <w:rPr>
          <w:rFonts w:ascii="Times New Roman" w:hAnsi="Times New Roman"/>
          <w:sz w:val="28"/>
          <w:szCs w:val="28"/>
        </w:rPr>
        <w:t>»</w:t>
      </w:r>
      <w:r w:rsidR="003F1717" w:rsidRPr="00D410DA">
        <w:rPr>
          <w:rFonts w:ascii="Times New Roman" w:hAnsi="Times New Roman"/>
          <w:sz w:val="28"/>
          <w:szCs w:val="28"/>
        </w:rPr>
        <w:t xml:space="preserve">, председателя Собрания депутатов </w:t>
      </w:r>
      <w:r w:rsidR="00836775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D410DA">
        <w:rPr>
          <w:rFonts w:ascii="Times New Roman" w:hAnsi="Times New Roman"/>
          <w:sz w:val="28"/>
          <w:szCs w:val="28"/>
        </w:rPr>
        <w:t>, действующе</w:t>
      </w:r>
      <w:r w:rsidR="00836775">
        <w:rPr>
          <w:rFonts w:ascii="Times New Roman" w:hAnsi="Times New Roman"/>
          <w:sz w:val="28"/>
          <w:szCs w:val="28"/>
        </w:rPr>
        <w:t>й</w:t>
      </w:r>
      <w:r w:rsidR="00341642" w:rsidRPr="00D410DA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D410DA">
        <w:rPr>
          <w:rFonts w:ascii="Times New Roman" w:hAnsi="Times New Roman"/>
          <w:sz w:val="28"/>
          <w:szCs w:val="28"/>
        </w:rPr>
        <w:t xml:space="preserve">Устава </w:t>
      </w:r>
      <w:r w:rsidR="00317FA2" w:rsidRPr="00D410D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36775"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317FA2" w:rsidRPr="00D410DA">
        <w:rPr>
          <w:rFonts w:ascii="Times New Roman" w:hAnsi="Times New Roman"/>
          <w:sz w:val="28"/>
          <w:szCs w:val="28"/>
        </w:rPr>
        <w:t>»</w:t>
      </w:r>
      <w:r w:rsidR="00341642" w:rsidRPr="00D410DA">
        <w:rPr>
          <w:rFonts w:ascii="Times New Roman" w:hAnsi="Times New Roman"/>
          <w:sz w:val="28"/>
          <w:szCs w:val="28"/>
        </w:rPr>
        <w:t>,</w:t>
      </w:r>
      <w:r w:rsidR="00D678CF" w:rsidRPr="00D410DA">
        <w:rPr>
          <w:rFonts w:ascii="Times New Roman" w:hAnsi="Times New Roman"/>
          <w:sz w:val="28"/>
          <w:szCs w:val="28"/>
        </w:rPr>
        <w:t xml:space="preserve"> с </w:t>
      </w:r>
      <w:r w:rsidR="00341642" w:rsidRPr="00D410DA">
        <w:rPr>
          <w:rFonts w:ascii="Times New Roman" w:hAnsi="Times New Roman"/>
          <w:sz w:val="28"/>
          <w:szCs w:val="28"/>
        </w:rPr>
        <w:t xml:space="preserve">одной стороны, и </w:t>
      </w:r>
      <w:r w:rsidR="00A8509E" w:rsidRPr="00D410DA">
        <w:rPr>
          <w:rFonts w:ascii="Times New Roman" w:hAnsi="Times New Roman"/>
          <w:sz w:val="28"/>
          <w:szCs w:val="28"/>
        </w:rPr>
        <w:t>муниципальное образование «</w:t>
      </w:r>
      <w:r w:rsidR="0007235E" w:rsidRPr="0007235E">
        <w:rPr>
          <w:rFonts w:ascii="Times New Roman" w:hAnsi="Times New Roman"/>
          <w:sz w:val="28"/>
          <w:szCs w:val="28"/>
        </w:rPr>
        <w:t>Себеусадское</w:t>
      </w:r>
      <w:r w:rsidR="0083677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8509E" w:rsidRPr="00D410DA">
        <w:rPr>
          <w:rFonts w:ascii="Times New Roman" w:hAnsi="Times New Roman"/>
          <w:sz w:val="28"/>
          <w:szCs w:val="28"/>
        </w:rPr>
        <w:t>»</w:t>
      </w:r>
      <w:r w:rsidR="00341642" w:rsidRPr="00D410DA">
        <w:rPr>
          <w:rFonts w:ascii="Times New Roman" w:hAnsi="Times New Roman"/>
          <w:sz w:val="28"/>
          <w:szCs w:val="28"/>
        </w:rPr>
        <w:t>, именуем</w:t>
      </w:r>
      <w:r w:rsidR="00836775">
        <w:rPr>
          <w:rFonts w:ascii="Times New Roman" w:hAnsi="Times New Roman"/>
          <w:sz w:val="28"/>
          <w:szCs w:val="28"/>
        </w:rPr>
        <w:t>ое</w:t>
      </w:r>
      <w:r w:rsidR="00341642" w:rsidRPr="00D410DA">
        <w:rPr>
          <w:rFonts w:ascii="Times New Roman" w:hAnsi="Times New Roman"/>
          <w:sz w:val="28"/>
          <w:szCs w:val="28"/>
        </w:rPr>
        <w:t xml:space="preserve"> в дальнейшем </w:t>
      </w:r>
      <w:r w:rsidR="00836775">
        <w:rPr>
          <w:rFonts w:ascii="Times New Roman" w:hAnsi="Times New Roman"/>
          <w:sz w:val="28"/>
          <w:szCs w:val="28"/>
        </w:rPr>
        <w:t>Поселение</w:t>
      </w:r>
      <w:r w:rsidR="00341642" w:rsidRPr="00D410DA">
        <w:rPr>
          <w:rFonts w:ascii="Times New Roman" w:hAnsi="Times New Roman"/>
          <w:sz w:val="28"/>
          <w:szCs w:val="28"/>
        </w:rPr>
        <w:t xml:space="preserve">, </w:t>
      </w:r>
      <w:r w:rsidR="00CA7BD1" w:rsidRPr="00D410DA">
        <w:rPr>
          <w:rFonts w:ascii="Times New Roman" w:hAnsi="Times New Roman"/>
          <w:sz w:val="28"/>
          <w:szCs w:val="28"/>
        </w:rPr>
        <w:t xml:space="preserve">   </w:t>
      </w:r>
      <w:r w:rsidR="00341642" w:rsidRPr="00D410DA">
        <w:rPr>
          <w:rFonts w:ascii="Times New Roman" w:hAnsi="Times New Roman"/>
          <w:sz w:val="28"/>
          <w:szCs w:val="28"/>
        </w:rPr>
        <w:t xml:space="preserve">в лице </w:t>
      </w:r>
      <w:r w:rsidR="00317FA2" w:rsidRPr="00D410DA">
        <w:rPr>
          <w:rFonts w:ascii="Times New Roman" w:hAnsi="Times New Roman"/>
          <w:sz w:val="28"/>
          <w:szCs w:val="28"/>
        </w:rPr>
        <w:t>Главы муниципального</w:t>
      </w:r>
      <w:r w:rsidR="00317FA2">
        <w:rPr>
          <w:rFonts w:ascii="Times New Roman" w:hAnsi="Times New Roman"/>
          <w:sz w:val="28"/>
          <w:szCs w:val="28"/>
        </w:rPr>
        <w:t xml:space="preserve"> образования «</w:t>
      </w:r>
      <w:r w:rsidR="0007235E" w:rsidRPr="0007235E">
        <w:rPr>
          <w:rFonts w:ascii="Times New Roman" w:hAnsi="Times New Roman"/>
          <w:sz w:val="28"/>
          <w:szCs w:val="28"/>
        </w:rPr>
        <w:t>Себеусадское</w:t>
      </w:r>
      <w:r w:rsidR="00836775" w:rsidRPr="0007235E">
        <w:rPr>
          <w:rFonts w:ascii="Times New Roman" w:hAnsi="Times New Roman"/>
          <w:sz w:val="28"/>
          <w:szCs w:val="28"/>
        </w:rPr>
        <w:t xml:space="preserve"> </w:t>
      </w:r>
      <w:r w:rsidR="00836775">
        <w:rPr>
          <w:rFonts w:ascii="Times New Roman" w:hAnsi="Times New Roman"/>
          <w:sz w:val="28"/>
          <w:szCs w:val="28"/>
        </w:rPr>
        <w:t>сельское поселение</w:t>
      </w:r>
      <w:r w:rsidR="00317FA2">
        <w:rPr>
          <w:rFonts w:ascii="Times New Roman" w:hAnsi="Times New Roman"/>
          <w:sz w:val="28"/>
          <w:szCs w:val="28"/>
        </w:rPr>
        <w:t>, п</w:t>
      </w:r>
      <w:r w:rsidR="003E2BED">
        <w:rPr>
          <w:rFonts w:ascii="Times New Roman" w:hAnsi="Times New Roman"/>
          <w:sz w:val="28"/>
          <w:szCs w:val="28"/>
        </w:rPr>
        <w:t xml:space="preserve">редседателя </w:t>
      </w:r>
      <w:r w:rsidR="00A8509E">
        <w:rPr>
          <w:rFonts w:ascii="Times New Roman" w:hAnsi="Times New Roman"/>
          <w:sz w:val="28"/>
          <w:szCs w:val="28"/>
        </w:rPr>
        <w:t>Собрания</w:t>
      </w:r>
      <w:r w:rsidR="003E2BED">
        <w:rPr>
          <w:rFonts w:ascii="Times New Roman" w:hAnsi="Times New Roman"/>
          <w:sz w:val="28"/>
          <w:szCs w:val="28"/>
        </w:rPr>
        <w:t xml:space="preserve"> депутатов </w:t>
      </w:r>
      <w:r w:rsidR="0007235E" w:rsidRPr="0007235E">
        <w:rPr>
          <w:rFonts w:ascii="Times New Roman" w:hAnsi="Times New Roman"/>
          <w:sz w:val="28"/>
          <w:szCs w:val="28"/>
        </w:rPr>
        <w:t>Владимировой Ирины</w:t>
      </w:r>
      <w:r w:rsidR="00952DBE" w:rsidRPr="008367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235E" w:rsidRPr="0007235E">
        <w:rPr>
          <w:rFonts w:ascii="Times New Roman" w:hAnsi="Times New Roman"/>
          <w:sz w:val="28"/>
          <w:szCs w:val="28"/>
        </w:rPr>
        <w:t>Петровны</w:t>
      </w:r>
      <w:proofErr w:type="gramEnd"/>
      <w:r w:rsidR="00341642" w:rsidRPr="003A06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41642" w:rsidRPr="003A0625">
        <w:rPr>
          <w:rFonts w:ascii="Times New Roman" w:hAnsi="Times New Roman"/>
          <w:sz w:val="28"/>
          <w:szCs w:val="28"/>
        </w:rPr>
        <w:t>действующе</w:t>
      </w:r>
      <w:r w:rsidR="00952DBE">
        <w:rPr>
          <w:rFonts w:ascii="Times New Roman" w:hAnsi="Times New Roman"/>
          <w:sz w:val="28"/>
          <w:szCs w:val="28"/>
        </w:rPr>
        <w:t xml:space="preserve">й </w:t>
      </w:r>
      <w:r w:rsidR="00341642" w:rsidRPr="003A0625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="00341642"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341642" w:rsidRPr="003A0625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  <w:proofErr w:type="gramEnd"/>
    </w:p>
    <w:p w:rsidR="00341642" w:rsidRPr="003A0625" w:rsidRDefault="00341642">
      <w:pPr>
        <w:rPr>
          <w:rFonts w:ascii="Times New Roman" w:hAnsi="Times New Roman"/>
          <w:sz w:val="28"/>
          <w:szCs w:val="28"/>
        </w:rPr>
      </w:pPr>
    </w:p>
    <w:p w:rsidR="004037EB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01"/>
      <w:bookmarkStart w:id="2" w:name="sub_1001"/>
      <w:r w:rsidRPr="003A0625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bookmarkStart w:id="3" w:name="sub_112"/>
      <w:bookmarkEnd w:id="1"/>
      <w:r>
        <w:rPr>
          <w:rFonts w:ascii="Times New Roman" w:hAnsi="Times New Roman"/>
          <w:sz w:val="28"/>
          <w:szCs w:val="28"/>
        </w:rPr>
        <w:t>П</w:t>
      </w:r>
      <w:r w:rsidRPr="003A0625">
        <w:rPr>
          <w:rFonts w:ascii="Times New Roman" w:hAnsi="Times New Roman"/>
          <w:sz w:val="28"/>
          <w:szCs w:val="28"/>
        </w:rPr>
        <w:t xml:space="preserve">редметом настоящего Соглашения является передача </w:t>
      </w:r>
      <w:r w:rsidR="00E773FA" w:rsidRPr="003A0625">
        <w:rPr>
          <w:rFonts w:ascii="Times New Roman" w:hAnsi="Times New Roman"/>
          <w:sz w:val="28"/>
          <w:szCs w:val="28"/>
        </w:rPr>
        <w:t>Муниципальн</w:t>
      </w:r>
      <w:r w:rsidR="00E773FA">
        <w:rPr>
          <w:rFonts w:ascii="Times New Roman" w:hAnsi="Times New Roman"/>
          <w:sz w:val="28"/>
          <w:szCs w:val="28"/>
        </w:rPr>
        <w:t>ы</w:t>
      </w:r>
      <w:r w:rsidR="00E773FA" w:rsidRPr="003A0625">
        <w:rPr>
          <w:rFonts w:ascii="Times New Roman" w:hAnsi="Times New Roman"/>
          <w:sz w:val="28"/>
          <w:szCs w:val="28"/>
        </w:rPr>
        <w:t>м район</w:t>
      </w:r>
      <w:r w:rsidR="00E773FA">
        <w:rPr>
          <w:rFonts w:ascii="Times New Roman" w:hAnsi="Times New Roman"/>
          <w:sz w:val="28"/>
          <w:szCs w:val="28"/>
        </w:rPr>
        <w:t>ом</w:t>
      </w:r>
      <w:r w:rsidR="00E773FA" w:rsidRPr="003A0625">
        <w:rPr>
          <w:rFonts w:ascii="Times New Roman" w:hAnsi="Times New Roman"/>
          <w:sz w:val="28"/>
          <w:szCs w:val="28"/>
        </w:rPr>
        <w:t xml:space="preserve"> </w:t>
      </w:r>
      <w:r w:rsidRPr="003A0625">
        <w:rPr>
          <w:rFonts w:ascii="Times New Roman" w:hAnsi="Times New Roman"/>
          <w:sz w:val="28"/>
          <w:szCs w:val="28"/>
        </w:rPr>
        <w:t>Поселени</w:t>
      </w:r>
      <w:r w:rsidR="00E773FA">
        <w:rPr>
          <w:rFonts w:ascii="Times New Roman" w:hAnsi="Times New Roman"/>
          <w:sz w:val="28"/>
          <w:szCs w:val="28"/>
        </w:rPr>
        <w:t>ю</w:t>
      </w:r>
      <w:r w:rsidRPr="003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полномочий по решению</w:t>
      </w:r>
      <w:r w:rsidRPr="003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 местного значения, в том числе:</w:t>
      </w:r>
    </w:p>
    <w:p w:rsidR="004037EB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2216BC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2216B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216BC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="002216BC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216BC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2216BC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2216BC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="002216BC"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 w:rsidR="002216BC">
        <w:rPr>
          <w:rFonts w:ascii="Times New Roman" w:hAnsi="Times New Roman"/>
          <w:sz w:val="28"/>
          <w:szCs w:val="28"/>
        </w:rPr>
        <w:t xml:space="preserve"> Федерации</w:t>
      </w:r>
    </w:p>
    <w:p w:rsidR="004037EB" w:rsidRDefault="004037EB" w:rsidP="0022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bookmarkEnd w:id="3"/>
    </w:p>
    <w:p w:rsidR="004037EB" w:rsidRDefault="004037EB" w:rsidP="004037EB">
      <w:pPr>
        <w:pStyle w:val="1"/>
        <w:rPr>
          <w:rFonts w:ascii="Times New Roman" w:hAnsi="Times New Roman"/>
          <w:sz w:val="28"/>
          <w:szCs w:val="28"/>
        </w:rPr>
      </w:pPr>
      <w:bookmarkStart w:id="4" w:name="sub_102"/>
      <w:r w:rsidRPr="00532468">
        <w:rPr>
          <w:rFonts w:ascii="Times New Roman" w:hAnsi="Times New Roman"/>
          <w:sz w:val="28"/>
          <w:szCs w:val="28"/>
        </w:rPr>
        <w:t>2. Права и обязанности сторон Соглашения</w:t>
      </w:r>
    </w:p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  <w:bookmarkStart w:id="5" w:name="sub_121"/>
      <w:bookmarkEnd w:id="4"/>
      <w:r w:rsidRPr="0053246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В целях реализации настоящего Соглашения </w:t>
      </w:r>
      <w:r w:rsidR="002216BC">
        <w:rPr>
          <w:rFonts w:ascii="Times New Roman" w:hAnsi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sz w:val="28"/>
          <w:szCs w:val="28"/>
        </w:rPr>
        <w:t>обязуется</w:t>
      </w:r>
      <w:r w:rsidRPr="00532468">
        <w:rPr>
          <w:rFonts w:ascii="Times New Roman" w:hAnsi="Times New Roman"/>
          <w:sz w:val="28"/>
          <w:szCs w:val="28"/>
        </w:rPr>
        <w:t>: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bookmarkStart w:id="6" w:name="sub_1221"/>
      <w:bookmarkEnd w:id="5"/>
      <w:r w:rsidRPr="003A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3A0625">
        <w:rPr>
          <w:rFonts w:ascii="Times New Roman" w:hAnsi="Times New Roman"/>
          <w:sz w:val="28"/>
          <w:szCs w:val="28"/>
        </w:rPr>
        <w:t>.1. переда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2216BC">
        <w:rPr>
          <w:rFonts w:ascii="Times New Roman" w:hAnsi="Times New Roman"/>
          <w:sz w:val="28"/>
          <w:szCs w:val="28"/>
        </w:rPr>
        <w:t>Поселению</w:t>
      </w:r>
      <w:r>
        <w:rPr>
          <w:rFonts w:ascii="Times New Roman" w:hAnsi="Times New Roman"/>
          <w:sz w:val="28"/>
          <w:szCs w:val="28"/>
        </w:rPr>
        <w:t xml:space="preserve"> полномочия, предусмотренные разделом 1 настоящего Соглашения;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bookmarkStart w:id="7" w:name="sub_1222"/>
      <w:bookmarkEnd w:id="6"/>
      <w:r w:rsidRPr="003A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3A0625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предоставлять в соответствии с Бюджетным кодексом Российской Федерации в бюджет муниципального образования «</w:t>
      </w:r>
      <w:r w:rsidR="0007235E" w:rsidRPr="0007235E">
        <w:rPr>
          <w:rFonts w:ascii="Times New Roman" w:hAnsi="Times New Roman"/>
          <w:sz w:val="28"/>
          <w:szCs w:val="28"/>
        </w:rPr>
        <w:t>Себеусадское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16BC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 межбюджетные трансферты для осуществления </w:t>
      </w:r>
      <w:r w:rsidR="002216BC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bookmarkStart w:id="8" w:name="sub_123"/>
      <w:bookmarkEnd w:id="7"/>
      <w:r w:rsidRPr="003A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3A0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целях реализации настоящего Соглашения </w:t>
      </w:r>
      <w:r w:rsidR="002216BC">
        <w:rPr>
          <w:rFonts w:ascii="Times New Roman" w:hAnsi="Times New Roman"/>
          <w:sz w:val="28"/>
          <w:szCs w:val="28"/>
        </w:rPr>
        <w:t>Муниципальный район</w:t>
      </w:r>
      <w:r>
        <w:rPr>
          <w:rFonts w:ascii="Times New Roman" w:hAnsi="Times New Roman"/>
          <w:sz w:val="28"/>
          <w:szCs w:val="28"/>
        </w:rPr>
        <w:t xml:space="preserve"> вправе: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2216BC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по вопросам реализации переданных полномочий;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2216BC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переданных полномочий, а также за целевым использованием предоставляемых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реализации переданных полномочий;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реализации переданных полномочий в случаях их нецелевого использования </w:t>
      </w:r>
      <w:r w:rsidR="002216BC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, а также исполнения </w:t>
      </w:r>
      <w:r w:rsidR="002216BC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F83487" w:rsidRPr="003A0625" w:rsidRDefault="00F83487" w:rsidP="00F83487">
      <w:pPr>
        <w:rPr>
          <w:rFonts w:ascii="Times New Roman" w:hAnsi="Times New Roman"/>
          <w:sz w:val="28"/>
          <w:szCs w:val="28"/>
        </w:rPr>
      </w:pPr>
      <w:bookmarkStart w:id="9" w:name="sub_124"/>
      <w:r>
        <w:rPr>
          <w:rFonts w:ascii="Times New Roman" w:hAnsi="Times New Roman"/>
          <w:sz w:val="28"/>
          <w:szCs w:val="28"/>
        </w:rPr>
        <w:t>2.3</w:t>
      </w:r>
      <w:r w:rsidRPr="003A0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реализации настоящего Соглашения Поселение обязуется</w:t>
      </w:r>
      <w:r w:rsidRPr="003A0625">
        <w:rPr>
          <w:rFonts w:ascii="Times New Roman" w:hAnsi="Times New Roman"/>
          <w:sz w:val="28"/>
          <w:szCs w:val="28"/>
        </w:rPr>
        <w:t>:</w:t>
      </w:r>
    </w:p>
    <w:p w:rsidR="00F83487" w:rsidRPr="003A0625" w:rsidRDefault="00F83487" w:rsidP="00F83487">
      <w:pPr>
        <w:rPr>
          <w:rFonts w:ascii="Times New Roman" w:hAnsi="Times New Roman"/>
          <w:sz w:val="28"/>
          <w:szCs w:val="28"/>
        </w:rPr>
      </w:pPr>
      <w:bookmarkStart w:id="10" w:name="sub_1241"/>
      <w:bookmarkEnd w:id="9"/>
      <w:r w:rsidRPr="003A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A062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обеспечивать целевое использование межбюджетных трансфертов, переданных из бюджета муниципального образования «Моркинский муниципальный район» в бюджет муниципального образования «</w:t>
      </w:r>
      <w:r w:rsidR="0007235E" w:rsidRPr="0007235E">
        <w:rPr>
          <w:rFonts w:ascii="Times New Roman" w:hAnsi="Times New Roman"/>
          <w:sz w:val="28"/>
          <w:szCs w:val="28"/>
        </w:rPr>
        <w:t>Себеусадское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при осуществлении переданных полномочий;</w:t>
      </w:r>
    </w:p>
    <w:bookmarkEnd w:id="10"/>
    <w:p w:rsidR="00F83487" w:rsidRPr="00532468" w:rsidRDefault="00F83487" w:rsidP="00F83487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32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запроса;</w:t>
      </w:r>
    </w:p>
    <w:p w:rsidR="00F83487" w:rsidRPr="00532468" w:rsidRDefault="00F83487" w:rsidP="00F83487">
      <w:pPr>
        <w:rPr>
          <w:rFonts w:ascii="Times New Roman" w:hAnsi="Times New Roman"/>
          <w:sz w:val="28"/>
          <w:szCs w:val="28"/>
        </w:rPr>
      </w:pPr>
      <w:bookmarkStart w:id="11" w:name="sub_1246"/>
      <w:r w:rsidRPr="005324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32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F83487" w:rsidRDefault="00F83487" w:rsidP="00F83487">
      <w:pPr>
        <w:rPr>
          <w:rFonts w:ascii="Times New Roman" w:hAnsi="Times New Roman"/>
          <w:sz w:val="28"/>
          <w:szCs w:val="28"/>
        </w:rPr>
      </w:pPr>
      <w:bookmarkStart w:id="12" w:name="sub_125"/>
      <w:bookmarkEnd w:id="11"/>
      <w:r w:rsidRPr="005324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реализации настоящего Соглашения Поселение вправе:</w:t>
      </w:r>
    </w:p>
    <w:p w:rsidR="00F83487" w:rsidRDefault="00F83487" w:rsidP="00F83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F83487" w:rsidRDefault="00F83487" w:rsidP="00F83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F83487" w:rsidRDefault="00F83487" w:rsidP="00F83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F83487" w:rsidRPr="00532468" w:rsidRDefault="00F83487" w:rsidP="00F83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Давать Муниципальному району предложения по ежегодному объему финансовых средств, предоставляемых бюджету муниципального образования «</w:t>
      </w:r>
      <w:r w:rsidR="0007235E" w:rsidRPr="0007235E">
        <w:rPr>
          <w:rFonts w:ascii="Times New Roman" w:hAnsi="Times New Roman"/>
          <w:sz w:val="28"/>
          <w:szCs w:val="28"/>
        </w:rPr>
        <w:t>Себеусадское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для осуществления переданных полномочий.</w:t>
      </w:r>
    </w:p>
    <w:bookmarkEnd w:id="12"/>
    <w:p w:rsidR="00F83487" w:rsidRDefault="00F83487" w:rsidP="004037EB">
      <w:pPr>
        <w:rPr>
          <w:rFonts w:ascii="Times New Roman" w:hAnsi="Times New Roman"/>
          <w:sz w:val="28"/>
          <w:szCs w:val="28"/>
        </w:rPr>
      </w:pPr>
    </w:p>
    <w:bookmarkEnd w:id="8"/>
    <w:p w:rsidR="004037EB" w:rsidRDefault="004037EB" w:rsidP="004037EB">
      <w:pPr>
        <w:pStyle w:val="1"/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Порядок предоставления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                                             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переданных полномочий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 w:rsidR="00D8480D">
        <w:rPr>
          <w:rFonts w:ascii="Times New Roman" w:hAnsi="Times New Roman"/>
          <w:sz w:val="28"/>
          <w:szCs w:val="28"/>
        </w:rPr>
        <w:t xml:space="preserve">Муниципальным районом </w:t>
      </w:r>
      <w:r>
        <w:rPr>
          <w:rFonts w:ascii="Times New Roman" w:hAnsi="Times New Roman"/>
          <w:sz w:val="28"/>
          <w:szCs w:val="28"/>
        </w:rPr>
        <w:t>Поселени</w:t>
      </w:r>
      <w:r w:rsidR="00D8480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 форме межбюджетных трансфертов.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определения ежегодного объема указанных в настоящем Соглашении межбюджетных трансфертов, необходимых для осуществления передаваемых полномочий установлен в Приложении к настоящему Соглашению, являющейся неотъемлемой частью Соглашения.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осуществления полномочий, определенных в разделе 1 настоящего Соглашения, </w:t>
      </w:r>
      <w:r w:rsidR="00D8480D">
        <w:rPr>
          <w:rFonts w:ascii="Times New Roman" w:hAnsi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sz w:val="28"/>
          <w:szCs w:val="28"/>
        </w:rPr>
        <w:t xml:space="preserve">передает </w:t>
      </w:r>
      <w:r w:rsidR="00D8480D">
        <w:rPr>
          <w:rFonts w:ascii="Times New Roman" w:hAnsi="Times New Roman"/>
          <w:sz w:val="28"/>
          <w:szCs w:val="28"/>
        </w:rPr>
        <w:t>Поселению</w:t>
      </w:r>
      <w:r>
        <w:rPr>
          <w:rFonts w:ascii="Times New Roman" w:hAnsi="Times New Roman"/>
          <w:sz w:val="28"/>
          <w:szCs w:val="28"/>
        </w:rPr>
        <w:t xml:space="preserve"> межбюджетные трансферты в</w:t>
      </w:r>
      <w:r w:rsidR="008465A5">
        <w:rPr>
          <w:rFonts w:ascii="Times New Roman" w:hAnsi="Times New Roman"/>
          <w:sz w:val="28"/>
          <w:szCs w:val="28"/>
        </w:rPr>
        <w:t xml:space="preserve"> сумме </w:t>
      </w:r>
      <w:r w:rsidR="0007235E" w:rsidRPr="0007235E">
        <w:rPr>
          <w:rFonts w:ascii="Times New Roman" w:hAnsi="Times New Roman"/>
          <w:b/>
          <w:sz w:val="28"/>
          <w:szCs w:val="28"/>
        </w:rPr>
        <w:t>93,3</w:t>
      </w:r>
      <w:r w:rsidR="008465A5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 перечисляются ежемесячно до 15 числа следующего за истекший период.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случае нецелевого использования </w:t>
      </w:r>
      <w:r w:rsidR="005B020D">
        <w:rPr>
          <w:rFonts w:ascii="Times New Roman" w:hAnsi="Times New Roman"/>
          <w:sz w:val="28"/>
          <w:szCs w:val="28"/>
        </w:rPr>
        <w:t xml:space="preserve">Поселением </w:t>
      </w:r>
      <w:r>
        <w:rPr>
          <w:rFonts w:ascii="Times New Roman" w:hAnsi="Times New Roman"/>
          <w:sz w:val="28"/>
          <w:szCs w:val="28"/>
        </w:rPr>
        <w:t xml:space="preserve">финансовых средств, если данный факт установлен уполномоченными контрольными органами, финансовые средства подлежат возврату </w:t>
      </w:r>
      <w:r w:rsidR="005B020D">
        <w:rPr>
          <w:rFonts w:ascii="Times New Roman" w:hAnsi="Times New Roman"/>
          <w:sz w:val="28"/>
          <w:szCs w:val="28"/>
        </w:rPr>
        <w:t>Муниципальному району</w:t>
      </w:r>
      <w:r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4844BB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4844BB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4844B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4844BB">
        <w:rPr>
          <w:rFonts w:ascii="Times New Roman" w:hAnsi="Times New Roman"/>
          <w:b/>
          <w:sz w:val="28"/>
          <w:szCs w:val="28"/>
        </w:rPr>
        <w:t xml:space="preserve"> исполнением переданных полномочий, </w:t>
      </w:r>
    </w:p>
    <w:p w:rsidR="004037EB" w:rsidRPr="004844BB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844BB">
        <w:rPr>
          <w:rFonts w:ascii="Times New Roman" w:hAnsi="Times New Roman"/>
          <w:b/>
          <w:sz w:val="28"/>
          <w:szCs w:val="28"/>
        </w:rPr>
        <w:t>тветственность сторон соглашения</w:t>
      </w:r>
    </w:p>
    <w:p w:rsidR="004037EB" w:rsidRPr="004844BB" w:rsidRDefault="004037EB" w:rsidP="004037EB">
      <w:pPr>
        <w:jc w:val="center"/>
        <w:rPr>
          <w:rFonts w:ascii="Times New Roman" w:hAnsi="Times New Roman"/>
          <w:sz w:val="28"/>
          <w:szCs w:val="28"/>
        </w:rPr>
      </w:pPr>
    </w:p>
    <w:p w:rsidR="004037EB" w:rsidRPr="004844BB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443C86">
        <w:rPr>
          <w:rFonts w:ascii="Times New Roman" w:hAnsi="Times New Roman"/>
          <w:sz w:val="28"/>
          <w:szCs w:val="28"/>
        </w:rPr>
        <w:t>М</w:t>
      </w:r>
      <w:r w:rsidR="00443C86" w:rsidRPr="004844BB">
        <w:rPr>
          <w:rFonts w:ascii="Times New Roman" w:hAnsi="Times New Roman"/>
          <w:sz w:val="28"/>
          <w:szCs w:val="28"/>
        </w:rPr>
        <w:t>униципальн</w:t>
      </w:r>
      <w:r w:rsidR="00443C86">
        <w:rPr>
          <w:rFonts w:ascii="Times New Roman" w:hAnsi="Times New Roman"/>
          <w:sz w:val="28"/>
          <w:szCs w:val="28"/>
        </w:rPr>
        <w:t>ый</w:t>
      </w:r>
      <w:r w:rsidR="00443C86" w:rsidRPr="004844BB">
        <w:rPr>
          <w:rFonts w:ascii="Times New Roman" w:hAnsi="Times New Roman"/>
          <w:sz w:val="28"/>
          <w:szCs w:val="28"/>
        </w:rPr>
        <w:t xml:space="preserve"> район</w:t>
      </w:r>
      <w:r w:rsidRPr="004844BB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4844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44BB">
        <w:rPr>
          <w:rFonts w:ascii="Times New Roman" w:hAnsi="Times New Roman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передаваемых </w:t>
      </w:r>
      <w:r w:rsidR="00443C86">
        <w:rPr>
          <w:rFonts w:ascii="Times New Roman" w:hAnsi="Times New Roman"/>
          <w:sz w:val="28"/>
          <w:szCs w:val="28"/>
        </w:rPr>
        <w:t>Поселению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4BB">
        <w:rPr>
          <w:rFonts w:ascii="Times New Roman" w:hAnsi="Times New Roman"/>
          <w:sz w:val="28"/>
          <w:szCs w:val="28"/>
        </w:rPr>
        <w:t>для осуществления полномочий.</w:t>
      </w:r>
    </w:p>
    <w:p w:rsidR="004037EB" w:rsidRPr="004844BB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844BB">
        <w:rPr>
          <w:rFonts w:ascii="Times New Roman" w:hAnsi="Times New Roman"/>
          <w:sz w:val="28"/>
          <w:szCs w:val="28"/>
        </w:rPr>
        <w:t xml:space="preserve">При обнаружении фактов ненадлежащего осуществления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44BB">
        <w:rPr>
          <w:rFonts w:ascii="Times New Roman" w:hAnsi="Times New Roman"/>
          <w:sz w:val="28"/>
          <w:szCs w:val="28"/>
        </w:rPr>
        <w:t xml:space="preserve">(или неосуществления) органами местного самоуправления </w:t>
      </w:r>
      <w:r w:rsidR="00443C86"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 w:rsidR="00443C86">
        <w:rPr>
          <w:rFonts w:ascii="Times New Roman" w:hAnsi="Times New Roman"/>
          <w:sz w:val="28"/>
          <w:szCs w:val="28"/>
        </w:rPr>
        <w:t>Муниципальный район</w:t>
      </w:r>
      <w:r w:rsidRPr="004844BB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443C86">
        <w:rPr>
          <w:rFonts w:ascii="Times New Roman" w:hAnsi="Times New Roman"/>
          <w:sz w:val="28"/>
          <w:szCs w:val="28"/>
        </w:rPr>
        <w:t>Поселение</w:t>
      </w:r>
      <w:r w:rsidRPr="004844BB">
        <w:rPr>
          <w:rFonts w:ascii="Times New Roman" w:hAnsi="Times New Roman"/>
          <w:sz w:val="28"/>
          <w:szCs w:val="28"/>
        </w:rPr>
        <w:t xml:space="preserve"> должн</w:t>
      </w:r>
      <w:r w:rsidR="00443C86">
        <w:rPr>
          <w:rFonts w:ascii="Times New Roman" w:hAnsi="Times New Roman"/>
          <w:sz w:val="28"/>
          <w:szCs w:val="28"/>
        </w:rPr>
        <w:t>о</w:t>
      </w:r>
      <w:r w:rsidRPr="004844BB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443C86">
        <w:rPr>
          <w:rFonts w:ascii="Times New Roman" w:hAnsi="Times New Roman"/>
          <w:sz w:val="28"/>
          <w:szCs w:val="28"/>
        </w:rPr>
        <w:t>о</w:t>
      </w:r>
      <w:r w:rsidRPr="004844BB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037EB" w:rsidRPr="004844BB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4844BB">
        <w:rPr>
          <w:rFonts w:ascii="Times New Roman" w:hAnsi="Times New Roman"/>
          <w:sz w:val="28"/>
          <w:szCs w:val="28"/>
        </w:rPr>
        <w:t xml:space="preserve">Установление факта ненадлежащего осуществления (или неосуществления) органами местного самоуправления </w:t>
      </w:r>
      <w:r w:rsidR="00443C86"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</w:t>
      </w:r>
      <w:proofErr w:type="gramStart"/>
      <w:r w:rsidRPr="004844BB">
        <w:rPr>
          <w:rFonts w:ascii="Times New Roman" w:hAnsi="Times New Roman"/>
          <w:sz w:val="28"/>
          <w:szCs w:val="28"/>
        </w:rPr>
        <w:t>Расторжени</w:t>
      </w:r>
      <w:r w:rsidR="00E773FA">
        <w:rPr>
          <w:rFonts w:ascii="Times New Roman" w:hAnsi="Times New Roman"/>
          <w:sz w:val="28"/>
          <w:szCs w:val="28"/>
        </w:rPr>
        <w:t>е</w:t>
      </w:r>
      <w:r w:rsidRPr="004844BB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4844BB">
        <w:rPr>
          <w:rFonts w:ascii="Times New Roman" w:hAnsi="Times New Roman"/>
          <w:sz w:val="28"/>
          <w:szCs w:val="28"/>
        </w:rPr>
        <w:t xml:space="preserve">, за вычетом фактических расходов, подтвержденных документально, в 3 – </w:t>
      </w:r>
      <w:proofErr w:type="spellStart"/>
      <w:r w:rsidRPr="004844BB">
        <w:rPr>
          <w:rFonts w:ascii="Times New Roman" w:hAnsi="Times New Roman"/>
          <w:sz w:val="28"/>
          <w:szCs w:val="28"/>
        </w:rPr>
        <w:t>дневный</w:t>
      </w:r>
      <w:proofErr w:type="spellEnd"/>
      <w:r w:rsidRPr="004844BB">
        <w:rPr>
          <w:rFonts w:ascii="Times New Roman" w:hAnsi="Times New Roman"/>
          <w:sz w:val="28"/>
          <w:szCs w:val="28"/>
        </w:rPr>
        <w:t xml:space="preserve"> срок с момента подписания Соглашения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4BB">
        <w:rPr>
          <w:rFonts w:ascii="Times New Roman" w:hAnsi="Times New Roman"/>
          <w:sz w:val="28"/>
          <w:szCs w:val="28"/>
        </w:rPr>
        <w:t xml:space="preserve">о расторжении или получении письменного уведомления о расторжении Соглашения, а также уплату неустойки в размере 0,1 % от суммы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4844BB">
        <w:rPr>
          <w:rFonts w:ascii="Times New Roman" w:hAnsi="Times New Roman"/>
          <w:sz w:val="28"/>
          <w:szCs w:val="28"/>
        </w:rPr>
        <w:t xml:space="preserve"> за отчетный год, выделяемых из бюджета </w:t>
      </w:r>
      <w:r w:rsidR="00443C86">
        <w:rPr>
          <w:rFonts w:ascii="Times New Roman" w:hAnsi="Times New Roman"/>
          <w:sz w:val="28"/>
          <w:szCs w:val="28"/>
        </w:rPr>
        <w:t>М</w:t>
      </w:r>
      <w:r w:rsidR="00443C86" w:rsidRPr="004844BB">
        <w:rPr>
          <w:rFonts w:ascii="Times New Roman" w:hAnsi="Times New Roman"/>
          <w:sz w:val="28"/>
          <w:szCs w:val="28"/>
        </w:rPr>
        <w:t>униципального района</w:t>
      </w:r>
      <w:r w:rsidRPr="004844BB">
        <w:rPr>
          <w:rFonts w:ascii="Times New Roman" w:hAnsi="Times New Roman"/>
          <w:sz w:val="28"/>
          <w:szCs w:val="28"/>
        </w:rPr>
        <w:t xml:space="preserve"> на осуществление указанных полномочий</w:t>
      </w:r>
      <w:proofErr w:type="gramEnd"/>
    </w:p>
    <w:p w:rsidR="004037EB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4844BB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443C86"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4037EB" w:rsidRPr="004844BB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4844BB">
        <w:rPr>
          <w:rFonts w:ascii="Times New Roman" w:hAnsi="Times New Roman"/>
          <w:sz w:val="28"/>
          <w:szCs w:val="28"/>
        </w:rPr>
        <w:t xml:space="preserve">В случае неисполнения органами местного самоуправления </w:t>
      </w:r>
      <w:r w:rsidR="00443C86">
        <w:rPr>
          <w:rFonts w:ascii="Times New Roman" w:hAnsi="Times New Roman"/>
          <w:sz w:val="28"/>
          <w:szCs w:val="28"/>
        </w:rPr>
        <w:t>М</w:t>
      </w:r>
      <w:r w:rsidR="00443C86" w:rsidRPr="004844BB">
        <w:rPr>
          <w:rFonts w:ascii="Times New Roman" w:hAnsi="Times New Roman"/>
          <w:sz w:val="28"/>
          <w:szCs w:val="28"/>
        </w:rPr>
        <w:t>униципального района</w:t>
      </w:r>
      <w:r w:rsidRPr="004844BB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443C86"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 w:rsidR="00443C86"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уплаты неустойки в размере 0,1 % от суммы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4844BB">
        <w:rPr>
          <w:rFonts w:ascii="Times New Roman" w:hAnsi="Times New Roman"/>
          <w:sz w:val="28"/>
          <w:szCs w:val="28"/>
        </w:rPr>
        <w:t xml:space="preserve"> за отчетный год, а также возмещения понесенных убытков в части, не покрытой неустойкой.</w:t>
      </w:r>
      <w:proofErr w:type="gramEnd"/>
    </w:p>
    <w:p w:rsidR="004037EB" w:rsidRPr="004844BB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Default="004037EB" w:rsidP="004037EB">
      <w:pPr>
        <w:pStyle w:val="1"/>
        <w:rPr>
          <w:rFonts w:ascii="Times New Roman" w:hAnsi="Times New Roman"/>
          <w:sz w:val="28"/>
          <w:szCs w:val="28"/>
        </w:rPr>
      </w:pPr>
      <w:bookmarkStart w:id="13" w:name="sub_103"/>
      <w:r>
        <w:rPr>
          <w:rFonts w:ascii="Times New Roman" w:hAnsi="Times New Roman"/>
          <w:sz w:val="28"/>
          <w:szCs w:val="28"/>
        </w:rPr>
        <w:t>5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 и порядок прекращения Соглашения</w:t>
      </w:r>
    </w:p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  <w:bookmarkStart w:id="14" w:name="sub_131"/>
      <w:bookmarkEnd w:id="13"/>
      <w:r>
        <w:rPr>
          <w:rFonts w:ascii="Times New Roman" w:hAnsi="Times New Roman"/>
          <w:sz w:val="28"/>
          <w:szCs w:val="28"/>
        </w:rPr>
        <w:t>5</w:t>
      </w:r>
      <w:r w:rsidRPr="00532468">
        <w:rPr>
          <w:rFonts w:ascii="Times New Roman" w:hAnsi="Times New Roman"/>
          <w:sz w:val="28"/>
          <w:szCs w:val="28"/>
        </w:rPr>
        <w:t>.1. Настоящее Соглашение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подписания и распространяется на правоотношения, возникшие с 1 января 201</w:t>
      </w:r>
      <w:r w:rsidR="00443C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Pr="00532468">
        <w:rPr>
          <w:rFonts w:ascii="Times New Roman" w:hAnsi="Times New Roman"/>
          <w:sz w:val="28"/>
          <w:szCs w:val="28"/>
        </w:rPr>
        <w:t>и действует до 31 декабря 201</w:t>
      </w:r>
      <w:r w:rsidR="00443C86">
        <w:rPr>
          <w:rFonts w:ascii="Times New Roman" w:hAnsi="Times New Roman"/>
          <w:sz w:val="28"/>
          <w:szCs w:val="28"/>
        </w:rPr>
        <w:t>8</w:t>
      </w:r>
      <w:r w:rsidRPr="00532468">
        <w:rPr>
          <w:rFonts w:ascii="Times New Roman" w:hAnsi="Times New Roman"/>
          <w:sz w:val="28"/>
          <w:szCs w:val="28"/>
        </w:rPr>
        <w:t> года.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bookmarkStart w:id="15" w:name="sub_132"/>
      <w:bookmarkEnd w:id="14"/>
      <w:r>
        <w:rPr>
          <w:rFonts w:ascii="Times New Roman" w:hAnsi="Times New Roman"/>
          <w:sz w:val="28"/>
          <w:szCs w:val="28"/>
        </w:rPr>
        <w:t>5</w:t>
      </w:r>
      <w:r w:rsidRPr="00532468">
        <w:rPr>
          <w:rFonts w:ascii="Times New Roman" w:hAnsi="Times New Roman"/>
          <w:sz w:val="28"/>
          <w:szCs w:val="28"/>
        </w:rPr>
        <w:t xml:space="preserve">.2. Настоящее Соглашение </w:t>
      </w:r>
      <w:r>
        <w:rPr>
          <w:rFonts w:ascii="Times New Roman" w:hAnsi="Times New Roman"/>
          <w:sz w:val="28"/>
          <w:szCs w:val="28"/>
        </w:rPr>
        <w:t>может быть досрочно прекращено: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Соглашению Сторон;</w:t>
      </w:r>
    </w:p>
    <w:bookmarkEnd w:id="15"/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Default="004037EB" w:rsidP="004037EB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6" w:name="sub_107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465EB0">
        <w:rPr>
          <w:rFonts w:ascii="Times New Roman" w:hAnsi="Times New Roman"/>
          <w:sz w:val="28"/>
          <w:szCs w:val="28"/>
        </w:rPr>
        <w:t>.</w:t>
      </w:r>
      <w:r w:rsidRPr="00532468">
        <w:rPr>
          <w:rFonts w:ascii="Times New Roman" w:hAnsi="Times New Roman"/>
          <w:sz w:val="28"/>
          <w:szCs w:val="28"/>
        </w:rPr>
        <w:t xml:space="preserve"> Ответственность сторон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bookmarkStart w:id="17" w:name="sub_72"/>
      <w:bookmarkEnd w:id="16"/>
      <w:r>
        <w:rPr>
          <w:rFonts w:ascii="Times New Roman" w:hAnsi="Times New Roman"/>
          <w:sz w:val="28"/>
          <w:szCs w:val="28"/>
        </w:rPr>
        <w:t>6</w:t>
      </w:r>
      <w:r w:rsidRPr="00532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 w:rsidR="00443C86">
        <w:rPr>
          <w:rFonts w:ascii="Times New Roman" w:hAnsi="Times New Roman"/>
          <w:sz w:val="28"/>
          <w:szCs w:val="28"/>
        </w:rPr>
        <w:t>Поселение</w:t>
      </w:r>
      <w:r w:rsidRPr="00532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</w:t>
      </w:r>
      <w:r w:rsidR="00443C86">
        <w:rPr>
          <w:rFonts w:ascii="Times New Roman" w:hAnsi="Times New Roman"/>
          <w:sz w:val="28"/>
          <w:szCs w:val="28"/>
        </w:rPr>
        <w:t>М</w:t>
      </w:r>
      <w:r w:rsidR="00443C86" w:rsidRPr="004844BB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4037EB" w:rsidRDefault="004037EB" w:rsidP="004037E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4037EB" w:rsidRDefault="004037EB" w:rsidP="004037E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5EB0">
        <w:rPr>
          <w:rFonts w:ascii="Times New Roman" w:hAnsi="Times New Roman"/>
          <w:sz w:val="28"/>
          <w:szCs w:val="28"/>
        </w:rPr>
        <w:t>.</w:t>
      </w:r>
      <w:r w:rsidRPr="00532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разрешения споров</w:t>
      </w:r>
    </w:p>
    <w:p w:rsidR="004037EB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2468">
        <w:rPr>
          <w:rFonts w:ascii="Times New Roman" w:hAnsi="Times New Roman"/>
          <w:sz w:val="28"/>
          <w:szCs w:val="28"/>
        </w:rPr>
        <w:t xml:space="preserve">.1. Все </w:t>
      </w:r>
      <w:r>
        <w:rPr>
          <w:rFonts w:ascii="Times New Roman" w:hAnsi="Times New Roman"/>
          <w:sz w:val="28"/>
          <w:szCs w:val="28"/>
        </w:rPr>
        <w:t>разногласия между Сторонами разрешаются путем переговоров.</w:t>
      </w:r>
    </w:p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246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037EB" w:rsidRPr="00532468" w:rsidRDefault="004037EB" w:rsidP="004037EB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8" w:name="sub_108"/>
      <w:bookmarkEnd w:id="17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8</w:t>
      </w:r>
      <w:r w:rsidRPr="00532468">
        <w:rPr>
          <w:rFonts w:ascii="Times New Roman" w:hAnsi="Times New Roman"/>
          <w:sz w:val="28"/>
          <w:szCs w:val="28"/>
        </w:rPr>
        <w:t xml:space="preserve">. Заключительные </w:t>
      </w:r>
      <w:r>
        <w:rPr>
          <w:rFonts w:ascii="Times New Roman" w:hAnsi="Times New Roman"/>
          <w:sz w:val="28"/>
          <w:szCs w:val="28"/>
        </w:rPr>
        <w:t>условия</w:t>
      </w:r>
    </w:p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  <w:bookmarkStart w:id="19" w:name="sub_81"/>
      <w:bookmarkEnd w:id="18"/>
      <w:r>
        <w:rPr>
          <w:rFonts w:ascii="Times New Roman" w:hAnsi="Times New Roman"/>
          <w:sz w:val="28"/>
          <w:szCs w:val="28"/>
        </w:rPr>
        <w:t xml:space="preserve"> 8</w:t>
      </w:r>
      <w:r w:rsidRPr="00532468">
        <w:rPr>
          <w:rFonts w:ascii="Times New Roman" w:hAnsi="Times New Roman"/>
          <w:sz w:val="28"/>
          <w:szCs w:val="28"/>
        </w:rPr>
        <w:t xml:space="preserve">.1. Все изменения и дополнения к настоящему Соглашению вносятся по взаимному согласию </w:t>
      </w:r>
      <w:r>
        <w:rPr>
          <w:rFonts w:ascii="Times New Roman" w:hAnsi="Times New Roman"/>
          <w:sz w:val="28"/>
          <w:szCs w:val="28"/>
        </w:rPr>
        <w:t>С</w:t>
      </w:r>
      <w:r w:rsidRPr="00532468">
        <w:rPr>
          <w:rFonts w:ascii="Times New Roman" w:hAnsi="Times New Roman"/>
          <w:sz w:val="28"/>
          <w:szCs w:val="28"/>
        </w:rPr>
        <w:t>торон и оформляются дополнительным соглашени</w:t>
      </w:r>
      <w:r>
        <w:rPr>
          <w:rFonts w:ascii="Times New Roman" w:hAnsi="Times New Roman"/>
          <w:sz w:val="28"/>
          <w:szCs w:val="28"/>
        </w:rPr>
        <w:t>ем</w:t>
      </w:r>
      <w:r w:rsidRPr="00532468">
        <w:rPr>
          <w:rFonts w:ascii="Times New Roman" w:hAnsi="Times New Roman"/>
          <w:sz w:val="28"/>
          <w:szCs w:val="28"/>
        </w:rPr>
        <w:t xml:space="preserve"> в письменной форме. Дополнительные соглашения являются неотъемлемой частью настоящего Соглашения.</w:t>
      </w:r>
    </w:p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  <w:bookmarkStart w:id="20" w:name="sub_82"/>
      <w:bookmarkEnd w:id="19"/>
      <w:r>
        <w:rPr>
          <w:rFonts w:ascii="Times New Roman" w:hAnsi="Times New Roman"/>
          <w:sz w:val="28"/>
          <w:szCs w:val="28"/>
        </w:rPr>
        <w:t>8</w:t>
      </w:r>
      <w:r w:rsidRPr="00532468">
        <w:rPr>
          <w:rFonts w:ascii="Times New Roman" w:hAnsi="Times New Roman"/>
          <w:sz w:val="28"/>
          <w:szCs w:val="28"/>
        </w:rPr>
        <w:t xml:space="preserve">.2. Настоящее Соглашение составлено в двух экземплярах, имеющих равную юридическую силу, по одному для каждой из </w:t>
      </w:r>
      <w:r>
        <w:rPr>
          <w:rFonts w:ascii="Times New Roman" w:hAnsi="Times New Roman"/>
          <w:sz w:val="28"/>
          <w:szCs w:val="28"/>
        </w:rPr>
        <w:t>С</w:t>
      </w:r>
      <w:r w:rsidRPr="00532468">
        <w:rPr>
          <w:rFonts w:ascii="Times New Roman" w:hAnsi="Times New Roman"/>
          <w:sz w:val="28"/>
          <w:szCs w:val="28"/>
        </w:rPr>
        <w:t>торон.</w:t>
      </w:r>
    </w:p>
    <w:p w:rsidR="004037EB" w:rsidRDefault="004037EB" w:rsidP="004037E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1" w:name="sub_109"/>
      <w:bookmarkEnd w:id="20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</w:t>
      </w:r>
    </w:p>
    <w:p w:rsidR="004037EB" w:rsidRPr="00532468" w:rsidRDefault="004037EB" w:rsidP="004037E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32468">
        <w:rPr>
          <w:rFonts w:ascii="Times New Roman" w:hAnsi="Times New Roman"/>
          <w:sz w:val="28"/>
          <w:szCs w:val="28"/>
        </w:rPr>
        <w:t>. Подписи сторон</w:t>
      </w:r>
    </w:p>
    <w:bookmarkEnd w:id="21"/>
    <w:p w:rsidR="004037EB" w:rsidRPr="00532468" w:rsidRDefault="004037EB" w:rsidP="004037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4037EB" w:rsidRPr="00532468" w:rsidTr="003E53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37EB" w:rsidRDefault="004037EB" w:rsidP="003E53D4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«Моркинский муниципальный район»,</w:t>
            </w:r>
          </w:p>
          <w:p w:rsidR="004037EB" w:rsidRPr="00C2388D" w:rsidRDefault="004037EB" w:rsidP="003E53D4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388D">
              <w:rPr>
                <w:rFonts w:ascii="Times New Roman" w:hAnsi="Times New Roman"/>
                <w:sz w:val="28"/>
                <w:szCs w:val="28"/>
              </w:rPr>
              <w:t>редседатель Со</w:t>
            </w:r>
            <w:r>
              <w:rPr>
                <w:rFonts w:ascii="Times New Roman" w:hAnsi="Times New Roman"/>
                <w:sz w:val="28"/>
                <w:szCs w:val="28"/>
              </w:rPr>
              <w:t>брания</w:t>
            </w:r>
            <w:r w:rsidRPr="00C2388D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4037EB" w:rsidRPr="00C2388D" w:rsidRDefault="004037EB" w:rsidP="003E53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C2388D" w:rsidRDefault="004037EB" w:rsidP="003E53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88D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С.М.Иванова</w:t>
            </w:r>
            <w:proofErr w:type="spellEnd"/>
            <w:r w:rsidRPr="00C23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037EB" w:rsidRDefault="004037EB" w:rsidP="003E53D4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C2388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="0007235E" w:rsidRPr="0007235E">
              <w:rPr>
                <w:rFonts w:ascii="Times New Roman" w:hAnsi="Times New Roman"/>
                <w:sz w:val="28"/>
                <w:szCs w:val="28"/>
              </w:rPr>
              <w:t>Себеусадское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</w:t>
            </w:r>
          </w:p>
          <w:p w:rsidR="004037EB" w:rsidRDefault="004037EB" w:rsidP="003E53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A666B">
              <w:rPr>
                <w:rFonts w:ascii="Times New Roman" w:hAnsi="Times New Roman"/>
                <w:sz w:val="28"/>
                <w:szCs w:val="28"/>
              </w:rPr>
              <w:t>редседатель Собрания депутатов</w:t>
            </w:r>
          </w:p>
          <w:p w:rsidR="004037EB" w:rsidRPr="009A666B" w:rsidRDefault="004037EB" w:rsidP="003E53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C2388D" w:rsidRDefault="004037EB" w:rsidP="000723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388D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35E" w:rsidRPr="0007235E">
              <w:rPr>
                <w:rFonts w:ascii="Times New Roman" w:hAnsi="Times New Roman"/>
                <w:sz w:val="28"/>
                <w:szCs w:val="28"/>
              </w:rPr>
              <w:t>И.П.Владимирова</w:t>
            </w:r>
            <w:r w:rsidRPr="007B393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B21B43" w:rsidRPr="002B39BE" w:rsidRDefault="00B21B43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4B79A5" w:rsidRPr="002B39BE" w:rsidRDefault="004B79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4B79A5" w:rsidRDefault="004B79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4B79A5" w:rsidRDefault="004B79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4B79A5" w:rsidRDefault="004B79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4B79A5" w:rsidRDefault="004B79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4B79A5" w:rsidRDefault="004B79A5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bookmarkEnd w:id="2"/>
    <w:p w:rsidR="009D2CB6" w:rsidRPr="009D2CB6" w:rsidRDefault="00FE7BA5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9D2CB6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9D2CB6">
        <w:rPr>
          <w:rFonts w:ascii="Times New Roman" w:hAnsi="Times New Roman"/>
          <w:sz w:val="26"/>
          <w:szCs w:val="26"/>
        </w:rPr>
        <w:t>к Соглашению о передаче части</w:t>
      </w:r>
    </w:p>
    <w:p w:rsidR="00E048AC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9D2CB6">
        <w:rPr>
          <w:rFonts w:ascii="Times New Roman" w:hAnsi="Times New Roman"/>
          <w:sz w:val="26"/>
          <w:szCs w:val="26"/>
        </w:rPr>
        <w:t>полномочий</w:t>
      </w:r>
      <w:r w:rsidR="00231D19">
        <w:rPr>
          <w:rFonts w:ascii="Times New Roman" w:hAnsi="Times New Roman"/>
          <w:sz w:val="26"/>
          <w:szCs w:val="26"/>
        </w:rPr>
        <w:t xml:space="preserve"> МО </w:t>
      </w:r>
      <w:r>
        <w:rPr>
          <w:rFonts w:ascii="Times New Roman" w:hAnsi="Times New Roman"/>
          <w:sz w:val="26"/>
          <w:szCs w:val="26"/>
        </w:rPr>
        <w:t>«</w:t>
      </w:r>
      <w:r w:rsidR="00E048AC">
        <w:rPr>
          <w:rFonts w:ascii="Times New Roman" w:hAnsi="Times New Roman"/>
          <w:sz w:val="26"/>
          <w:szCs w:val="26"/>
        </w:rPr>
        <w:t>Моркинский</w:t>
      </w:r>
    </w:p>
    <w:p w:rsidR="000418D2" w:rsidRDefault="00E048AC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</w:t>
      </w:r>
      <w:r w:rsidR="000418D2">
        <w:rPr>
          <w:rFonts w:ascii="Times New Roman" w:hAnsi="Times New Roman"/>
          <w:sz w:val="26"/>
          <w:szCs w:val="26"/>
        </w:rPr>
        <w:t>» по решению</w:t>
      </w:r>
    </w:p>
    <w:p w:rsidR="000418D2" w:rsidRDefault="000418D2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D2CB6">
        <w:rPr>
          <w:rFonts w:ascii="Times New Roman" w:hAnsi="Times New Roman"/>
          <w:sz w:val="26"/>
          <w:szCs w:val="26"/>
        </w:rPr>
        <w:t>опрос</w:t>
      </w:r>
      <w:r>
        <w:rPr>
          <w:rFonts w:ascii="Times New Roman" w:hAnsi="Times New Roman"/>
          <w:sz w:val="26"/>
          <w:szCs w:val="26"/>
        </w:rPr>
        <w:t xml:space="preserve">ов  </w:t>
      </w:r>
      <w:r w:rsidR="009D2CB6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9D2CB6">
        <w:rPr>
          <w:rFonts w:ascii="Times New Roman" w:hAnsi="Times New Roman"/>
          <w:sz w:val="26"/>
          <w:szCs w:val="26"/>
        </w:rPr>
        <w:t>зн</w:t>
      </w:r>
      <w:r>
        <w:rPr>
          <w:rFonts w:ascii="Times New Roman" w:hAnsi="Times New Roman"/>
          <w:sz w:val="26"/>
          <w:szCs w:val="26"/>
        </w:rPr>
        <w:t>ачен</w:t>
      </w:r>
      <w:r w:rsidR="009D2CB6">
        <w:rPr>
          <w:rFonts w:ascii="Times New Roman" w:hAnsi="Times New Roman"/>
          <w:sz w:val="26"/>
          <w:szCs w:val="26"/>
        </w:rPr>
        <w:t>ия</w:t>
      </w:r>
    </w:p>
    <w:p w:rsidR="000418D2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органам</w:t>
      </w:r>
      <w:r w:rsidR="000418D2">
        <w:rPr>
          <w:rFonts w:ascii="Times New Roman" w:hAnsi="Times New Roman"/>
          <w:sz w:val="26"/>
          <w:szCs w:val="26"/>
        </w:rPr>
        <w:t xml:space="preserve"> местного  </w:t>
      </w:r>
      <w:r>
        <w:rPr>
          <w:rFonts w:ascii="Times New Roman" w:hAnsi="Times New Roman"/>
          <w:sz w:val="26"/>
          <w:szCs w:val="26"/>
        </w:rPr>
        <w:t>самоуправления</w:t>
      </w:r>
    </w:p>
    <w:p w:rsidR="00E048AC" w:rsidRDefault="0007235E" w:rsidP="0007235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0418D2">
        <w:rPr>
          <w:rFonts w:ascii="Times New Roman" w:hAnsi="Times New Roman"/>
          <w:sz w:val="26"/>
          <w:szCs w:val="26"/>
        </w:rPr>
        <w:t>М</w:t>
      </w:r>
      <w:r w:rsidR="009D2CB6">
        <w:rPr>
          <w:rFonts w:ascii="Times New Roman" w:hAnsi="Times New Roman"/>
          <w:sz w:val="26"/>
          <w:szCs w:val="26"/>
        </w:rPr>
        <w:t>О</w:t>
      </w:r>
      <w:r w:rsidR="000418D2">
        <w:rPr>
          <w:rFonts w:ascii="Times New Roman" w:hAnsi="Times New Roman"/>
          <w:sz w:val="26"/>
          <w:szCs w:val="26"/>
        </w:rPr>
        <w:t xml:space="preserve"> «</w:t>
      </w:r>
      <w:r w:rsidRPr="0007235E">
        <w:rPr>
          <w:rFonts w:ascii="Times New Roman" w:hAnsi="Times New Roman"/>
          <w:sz w:val="26"/>
          <w:szCs w:val="26"/>
        </w:rPr>
        <w:t>Себеусадское</w:t>
      </w:r>
    </w:p>
    <w:p w:rsidR="000418D2" w:rsidRDefault="00E048AC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сельское поселение</w:t>
      </w:r>
      <w:r w:rsidR="000418D2">
        <w:rPr>
          <w:rFonts w:ascii="Times New Roman" w:hAnsi="Times New Roman"/>
          <w:sz w:val="26"/>
          <w:szCs w:val="26"/>
        </w:rPr>
        <w:t>»</w:t>
      </w:r>
    </w:p>
    <w:p w:rsidR="000418D2" w:rsidRDefault="000418D2" w:rsidP="00E048A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418D2" w:rsidRPr="009D2CB6" w:rsidRDefault="000418D2" w:rsidP="009D2CB6">
      <w:pPr>
        <w:ind w:firstLine="0"/>
        <w:rPr>
          <w:rFonts w:ascii="Times New Roman" w:hAnsi="Times New Roman"/>
          <w:sz w:val="26"/>
          <w:szCs w:val="26"/>
        </w:rPr>
      </w:pPr>
    </w:p>
    <w:p w:rsidR="009D2CB6" w:rsidRPr="00544536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 xml:space="preserve">ПОРЯДОК </w:t>
      </w:r>
      <w:r w:rsidR="00285D2A">
        <w:rPr>
          <w:rFonts w:ascii="Times New Roman" w:hAnsi="Times New Roman"/>
          <w:sz w:val="26"/>
          <w:szCs w:val="26"/>
        </w:rPr>
        <w:t>ОПРЕДЕЛЕНИЯ</w:t>
      </w:r>
    </w:p>
    <w:p w:rsidR="00365EAF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 xml:space="preserve">межбюджетных трансфертов, передаваемых </w:t>
      </w:r>
    </w:p>
    <w:p w:rsidR="00365EAF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>из бюджета МО «</w:t>
      </w:r>
      <w:r w:rsidR="00836775">
        <w:rPr>
          <w:rFonts w:ascii="Times New Roman" w:hAnsi="Times New Roman"/>
          <w:sz w:val="26"/>
          <w:szCs w:val="26"/>
        </w:rPr>
        <w:t>Моркинский муниципальный район</w:t>
      </w:r>
      <w:r w:rsidRPr="00544536">
        <w:rPr>
          <w:rFonts w:ascii="Times New Roman" w:hAnsi="Times New Roman"/>
          <w:sz w:val="26"/>
          <w:szCs w:val="26"/>
        </w:rPr>
        <w:t xml:space="preserve">» </w:t>
      </w:r>
    </w:p>
    <w:p w:rsidR="00365EAF" w:rsidRDefault="00365EAF" w:rsidP="000418D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418D2" w:rsidRPr="00544536">
        <w:rPr>
          <w:rFonts w:ascii="Times New Roman" w:hAnsi="Times New Roman"/>
          <w:sz w:val="26"/>
          <w:szCs w:val="26"/>
        </w:rPr>
        <w:t>юджету МО «</w:t>
      </w:r>
      <w:r w:rsidR="0007235E">
        <w:rPr>
          <w:rFonts w:ascii="Times New Roman" w:hAnsi="Times New Roman"/>
          <w:sz w:val="26"/>
          <w:szCs w:val="26"/>
        </w:rPr>
        <w:t>Себеусадское</w:t>
      </w:r>
      <w:r w:rsidR="00836775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418D2" w:rsidRPr="00544536">
        <w:rPr>
          <w:rFonts w:ascii="Times New Roman" w:hAnsi="Times New Roman"/>
          <w:sz w:val="26"/>
          <w:szCs w:val="26"/>
        </w:rPr>
        <w:t xml:space="preserve">» </w:t>
      </w:r>
    </w:p>
    <w:p w:rsidR="00365EAF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 xml:space="preserve">на осуществление переданных полномочий </w:t>
      </w:r>
    </w:p>
    <w:p w:rsidR="009D2CB6" w:rsidRPr="00544536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>по решению вопросов местного значения</w:t>
      </w:r>
    </w:p>
    <w:p w:rsidR="00333E5F" w:rsidRDefault="00333E5F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 xml:space="preserve">Размер межбюджетных трансфертов, предоставляемых сельскому поселению на осуществление дорожной деятельности, определяется </w:t>
      </w:r>
      <w:r w:rsidRPr="00D749D6">
        <w:rPr>
          <w:rFonts w:ascii="Times New Roman" w:hAnsi="Times New Roman"/>
          <w:sz w:val="28"/>
          <w:szCs w:val="28"/>
        </w:rPr>
        <w:br/>
        <w:t>в следующем порядке: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1) Определяется протяженность автомобильных дорог общего пользования местного значения и искусственных сооружений на них по состоянию на 1 января 2017 г. в границах населенных пунктов поселения и вне границ населенных пунктов поселения (N авт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орог) в километрах.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2) Определяются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(</w:t>
      </w:r>
      <w:proofErr w:type="spellStart"/>
      <w:r w:rsidRPr="00D749D6">
        <w:rPr>
          <w:rFonts w:ascii="Times New Roman" w:hAnsi="Times New Roman"/>
          <w:sz w:val="28"/>
          <w:szCs w:val="28"/>
        </w:rPr>
        <w:t>Sдор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еят</w:t>
      </w:r>
      <w:proofErr w:type="spellEnd"/>
      <w:r w:rsidRPr="00D749D6">
        <w:rPr>
          <w:rFonts w:ascii="Times New Roman" w:hAnsi="Times New Roman"/>
          <w:sz w:val="28"/>
          <w:szCs w:val="28"/>
        </w:rPr>
        <w:t>.):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Sдор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еят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D749D6">
        <w:rPr>
          <w:rFonts w:ascii="Times New Roman" w:hAnsi="Times New Roman"/>
          <w:sz w:val="28"/>
          <w:szCs w:val="28"/>
        </w:rPr>
        <w:t>Sобщ</w:t>
      </w:r>
      <w:proofErr w:type="gramStart"/>
      <w:r w:rsidRPr="00D749D6">
        <w:rPr>
          <w:rFonts w:ascii="Times New Roman" w:hAnsi="Times New Roman"/>
          <w:sz w:val="28"/>
          <w:szCs w:val="28"/>
        </w:rPr>
        <w:t>.р</w:t>
      </w:r>
      <w:proofErr w:type="gramEnd"/>
      <w:r w:rsidRPr="00D749D6">
        <w:rPr>
          <w:rFonts w:ascii="Times New Roman" w:hAnsi="Times New Roman"/>
          <w:sz w:val="28"/>
          <w:szCs w:val="28"/>
        </w:rPr>
        <w:t>асх</w:t>
      </w:r>
      <w:proofErr w:type="spellEnd"/>
      <w:r w:rsidRPr="00D749D6">
        <w:rPr>
          <w:rFonts w:ascii="Times New Roman" w:hAnsi="Times New Roman"/>
          <w:sz w:val="28"/>
          <w:szCs w:val="28"/>
        </w:rPr>
        <w:t>. / N авт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орог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где: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N авт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орог – общая протяженность автомобильных дорог общего пользования местного значения и искусственных сооружений на них по состоянию на 1 января 2017 года в границах населенных пунктов поселения и вне границ населенных пунктов поселения;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Sобщ</w:t>
      </w:r>
      <w:proofErr w:type="gramStart"/>
      <w:r w:rsidRPr="00D749D6">
        <w:rPr>
          <w:rFonts w:ascii="Times New Roman" w:hAnsi="Times New Roman"/>
          <w:sz w:val="28"/>
          <w:szCs w:val="28"/>
        </w:rPr>
        <w:t>.р</w:t>
      </w:r>
      <w:proofErr w:type="gramEnd"/>
      <w:r w:rsidRPr="00D749D6">
        <w:rPr>
          <w:rFonts w:ascii="Times New Roman" w:hAnsi="Times New Roman"/>
          <w:sz w:val="28"/>
          <w:szCs w:val="28"/>
        </w:rPr>
        <w:t>асх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. – объем расходов предусмотренных в бюджете муниципального образования «Моркинский муниципальный район» на очередной финансовый год и плановый период на дорожную деятельность.   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3) Определяется размер межбюджетных трансфертов, предоставляемых сельскому поселению на осуществление дорожной деятельности (</w:t>
      </w:r>
      <w:proofErr w:type="spellStart"/>
      <w:proofErr w:type="gramStart"/>
      <w:r w:rsidRPr="00D749D6">
        <w:rPr>
          <w:rFonts w:ascii="Times New Roman" w:hAnsi="Times New Roman"/>
          <w:sz w:val="28"/>
          <w:szCs w:val="28"/>
        </w:rPr>
        <w:t>V</w:t>
      </w:r>
      <w:proofErr w:type="gramEnd"/>
      <w:r w:rsidRPr="00D749D6">
        <w:rPr>
          <w:rFonts w:ascii="Times New Roman" w:hAnsi="Times New Roman"/>
          <w:sz w:val="28"/>
          <w:szCs w:val="28"/>
        </w:rPr>
        <w:t>МБТi</w:t>
      </w:r>
      <w:proofErr w:type="spellEnd"/>
      <w:r w:rsidRPr="00D749D6">
        <w:rPr>
          <w:rFonts w:ascii="Times New Roman" w:hAnsi="Times New Roman"/>
          <w:sz w:val="28"/>
          <w:szCs w:val="28"/>
        </w:rPr>
        <w:t>):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VМБТi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= N </w:t>
      </w:r>
      <w:proofErr w:type="spellStart"/>
      <w:r w:rsidRPr="00D749D6">
        <w:rPr>
          <w:rFonts w:ascii="Times New Roman" w:hAnsi="Times New Roman"/>
          <w:sz w:val="28"/>
          <w:szCs w:val="28"/>
        </w:rPr>
        <w:t>авт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орогi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9D6">
        <w:rPr>
          <w:rFonts w:ascii="Times New Roman" w:hAnsi="Times New Roman"/>
          <w:sz w:val="28"/>
          <w:szCs w:val="28"/>
        </w:rPr>
        <w:t>x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9D6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D749D6">
        <w:rPr>
          <w:rFonts w:ascii="Times New Roman" w:hAnsi="Times New Roman"/>
          <w:sz w:val="28"/>
          <w:szCs w:val="28"/>
        </w:rPr>
        <w:t>.,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где: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D749D6">
        <w:rPr>
          <w:rFonts w:ascii="Times New Roman" w:hAnsi="Times New Roman"/>
          <w:sz w:val="28"/>
          <w:szCs w:val="28"/>
        </w:rPr>
        <w:t>авт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орогi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</w:t>
      </w:r>
      <w:r w:rsidRPr="00D749D6">
        <w:rPr>
          <w:rFonts w:ascii="Times New Roman" w:hAnsi="Times New Roman"/>
          <w:sz w:val="28"/>
          <w:szCs w:val="28"/>
        </w:rPr>
        <w:br/>
        <w:t>по состоянию на 1 января 2017 года в границах сельского поселения;</w:t>
      </w:r>
    </w:p>
    <w:p w:rsidR="00D749D6" w:rsidRPr="00D749D6" w:rsidRDefault="00D749D6" w:rsidP="00D749D6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Sдор</w:t>
      </w:r>
      <w:proofErr w:type="gramStart"/>
      <w:r w:rsidRPr="00D749D6">
        <w:rPr>
          <w:rFonts w:ascii="Times New Roman" w:hAnsi="Times New Roman"/>
          <w:sz w:val="28"/>
          <w:szCs w:val="28"/>
        </w:rPr>
        <w:t>.д</w:t>
      </w:r>
      <w:proofErr w:type="gramEnd"/>
      <w:r w:rsidRPr="00D749D6">
        <w:rPr>
          <w:rFonts w:ascii="Times New Roman" w:hAnsi="Times New Roman"/>
          <w:sz w:val="28"/>
          <w:szCs w:val="28"/>
        </w:rPr>
        <w:t>еят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. -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них. </w:t>
      </w:r>
    </w:p>
    <w:p w:rsidR="004D6123" w:rsidRDefault="004D6123" w:rsidP="00D749D6">
      <w:pPr>
        <w:rPr>
          <w:rFonts w:ascii="Times New Roman" w:hAnsi="Times New Roman"/>
          <w:sz w:val="28"/>
          <w:szCs w:val="28"/>
        </w:rPr>
      </w:pPr>
    </w:p>
    <w:p w:rsidR="00D749D6" w:rsidRDefault="004D6123" w:rsidP="000418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межбюджетных трансфертов  на содержание </w:t>
      </w:r>
      <w:r w:rsidRPr="00D749D6">
        <w:rPr>
          <w:rFonts w:ascii="Times New Roman" w:hAnsi="Times New Roman"/>
          <w:sz w:val="28"/>
          <w:szCs w:val="28"/>
        </w:rPr>
        <w:t>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 на 2018 год</w:t>
      </w:r>
    </w:p>
    <w:p w:rsidR="004D6123" w:rsidRDefault="004D6123" w:rsidP="000418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07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2268"/>
        <w:gridCol w:w="954"/>
      </w:tblGrid>
      <w:tr w:rsidR="004D6123" w:rsidRPr="004D6123" w:rsidTr="00E34E4F">
        <w:trPr>
          <w:trHeight w:val="17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муниципальных образований  (сельских поселений, входящих в состав МО "Моркинский муниципальный район")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местного значения *, </w:t>
            </w:r>
            <w:proofErr w:type="gramStart"/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8465A5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Сумма, (тыс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уб.)</w:t>
            </w:r>
          </w:p>
        </w:tc>
      </w:tr>
      <w:tr w:rsidR="004D6123" w:rsidRPr="004D6123" w:rsidTr="00E34E4F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D6123" w:rsidRPr="004D6123" w:rsidTr="00E34E4F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AF2E1D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Себеусад</w:t>
            </w:r>
            <w:r w:rsidR="004D6123" w:rsidRPr="004D6123">
              <w:rPr>
                <w:rFonts w:ascii="Times New Roman" w:hAnsi="Times New Roman"/>
                <w:color w:val="000000"/>
              </w:rPr>
              <w:t>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64,2</w:t>
            </w:r>
          </w:p>
        </w:tc>
      </w:tr>
      <w:tr w:rsidR="004D6123" w:rsidRPr="004D6123" w:rsidTr="00E34E4F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Коркатовское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282,9</w:t>
            </w:r>
          </w:p>
        </w:tc>
      </w:tr>
      <w:tr w:rsidR="004D6123" w:rsidRPr="004D6123" w:rsidTr="00E34E4F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4D6123" w:rsidRPr="004D6123" w:rsidTr="00E34E4F">
        <w:trPr>
          <w:trHeight w:val="218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Октябрьское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198,6</w:t>
            </w:r>
          </w:p>
        </w:tc>
      </w:tr>
      <w:tr w:rsidR="004D6123" w:rsidRPr="004D6123" w:rsidTr="00E34E4F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Себеусадское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93,3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507,6</w:t>
            </w:r>
          </w:p>
        </w:tc>
      </w:tr>
      <w:tr w:rsidR="004D6123" w:rsidRPr="004D6123" w:rsidTr="00E34E4F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Семисолинское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282,9</w:t>
            </w:r>
          </w:p>
        </w:tc>
      </w:tr>
      <w:tr w:rsidR="004D6123" w:rsidRPr="004D6123" w:rsidTr="00E34E4F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Шалинское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68,7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373,8</w:t>
            </w:r>
          </w:p>
        </w:tc>
      </w:tr>
      <w:tr w:rsidR="004D6123" w:rsidRPr="004D6123" w:rsidTr="00E34E4F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Шиньшинское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281,3</w:t>
            </w:r>
          </w:p>
        </w:tc>
      </w:tr>
      <w:tr w:rsidR="004D6123" w:rsidRPr="004D6123" w:rsidTr="00E34E4F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Шоруньжинское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173,1</w:t>
            </w:r>
          </w:p>
        </w:tc>
      </w:tr>
      <w:tr w:rsidR="004D6123" w:rsidRPr="004D6123" w:rsidTr="00E34E4F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b/>
                <w:bCs/>
                <w:color w:val="000000"/>
              </w:rPr>
              <w:t>416,1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b/>
                <w:bCs/>
                <w:color w:val="000000"/>
              </w:rPr>
              <w:t>2264,0</w:t>
            </w:r>
          </w:p>
        </w:tc>
      </w:tr>
      <w:tr w:rsidR="004D6123" w:rsidRPr="004D6123" w:rsidTr="00E34E4F">
        <w:trPr>
          <w:trHeight w:val="250"/>
          <w:jc w:val="center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Затраты на дорожную деятельность, тыс</w:t>
            </w:r>
            <w:proofErr w:type="gramStart"/>
            <w:r w:rsidRPr="004D612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4D6123">
              <w:rPr>
                <w:rFonts w:ascii="Times New Roman" w:hAnsi="Times New Roman"/>
                <w:color w:val="000000"/>
              </w:rPr>
              <w:t>ублей на 1 км. протяженности автомобильных дорог общего пользования местного значения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23" w:rsidRPr="004D6123" w:rsidRDefault="004D6123" w:rsidP="004D612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5,4409</w:t>
            </w:r>
          </w:p>
        </w:tc>
      </w:tr>
    </w:tbl>
    <w:p w:rsidR="00D749D6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D749D6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9D2CB6" w:rsidRPr="00D23312" w:rsidRDefault="009D2CB6" w:rsidP="00E828DD">
      <w:pPr>
        <w:rPr>
          <w:rFonts w:ascii="Times New Roman" w:hAnsi="Times New Roman"/>
          <w:b/>
          <w:sz w:val="28"/>
          <w:szCs w:val="28"/>
        </w:rPr>
      </w:pPr>
    </w:p>
    <w:p w:rsidR="009D2CB6" w:rsidRDefault="009D2CB6" w:rsidP="00E828D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333E5F" w:rsidRPr="00544536" w:rsidTr="000C52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44536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 xml:space="preserve">Глава МО «Моркинский </w:t>
            </w:r>
          </w:p>
          <w:p w:rsidR="00333E5F" w:rsidRPr="00544536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муниципальный район»,</w:t>
            </w:r>
          </w:p>
          <w:p w:rsidR="00333E5F" w:rsidRPr="00544536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</w:p>
          <w:p w:rsidR="00333E5F" w:rsidRPr="00544536" w:rsidRDefault="00333E5F" w:rsidP="000C526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E5F" w:rsidRPr="00544536" w:rsidRDefault="00333E5F" w:rsidP="00333E5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536">
              <w:rPr>
                <w:rFonts w:ascii="Times New Roman" w:hAnsi="Times New Roman"/>
                <w:sz w:val="26"/>
                <w:szCs w:val="26"/>
              </w:rPr>
              <w:t>_________________С.М.Иванова</w:t>
            </w:r>
            <w:proofErr w:type="spellEnd"/>
            <w:r w:rsidRPr="005445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44536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Глава МО «</w:t>
            </w:r>
            <w:r w:rsidR="0007235E" w:rsidRPr="0007235E">
              <w:rPr>
                <w:rFonts w:ascii="Times New Roman" w:hAnsi="Times New Roman"/>
                <w:sz w:val="26"/>
                <w:szCs w:val="26"/>
              </w:rPr>
              <w:t>Себеусадское</w:t>
            </w:r>
          </w:p>
          <w:p w:rsidR="00333E5F" w:rsidRPr="00544536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сельское поселение»,</w:t>
            </w:r>
          </w:p>
          <w:p w:rsidR="00333E5F" w:rsidRPr="00544536" w:rsidRDefault="00333E5F" w:rsidP="000C526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</w:p>
          <w:p w:rsidR="00333E5F" w:rsidRPr="00544536" w:rsidRDefault="00333E5F" w:rsidP="000C526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E5F" w:rsidRPr="00544536" w:rsidRDefault="00333E5F" w:rsidP="0007235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07235E" w:rsidRPr="0007235E">
              <w:rPr>
                <w:rFonts w:ascii="Times New Roman" w:hAnsi="Times New Roman"/>
                <w:sz w:val="26"/>
                <w:szCs w:val="26"/>
              </w:rPr>
              <w:t>И.П.Владимирова</w:t>
            </w:r>
          </w:p>
        </w:tc>
      </w:tr>
    </w:tbl>
    <w:p w:rsidR="00333E5F" w:rsidRPr="00544536" w:rsidRDefault="00333E5F" w:rsidP="00333E5F">
      <w:pPr>
        <w:ind w:firstLine="698"/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9D2CB6" w:rsidRPr="00544536" w:rsidRDefault="00333E5F" w:rsidP="000811E6">
      <w:pPr>
        <w:ind w:firstLine="0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>«______»_______________2017</w:t>
      </w:r>
      <w:r w:rsidR="000811E6" w:rsidRPr="00544536">
        <w:rPr>
          <w:rFonts w:ascii="Times New Roman" w:hAnsi="Times New Roman"/>
          <w:sz w:val="26"/>
          <w:szCs w:val="26"/>
        </w:rPr>
        <w:t xml:space="preserve"> </w:t>
      </w:r>
      <w:r w:rsidRPr="00544536">
        <w:rPr>
          <w:rFonts w:ascii="Times New Roman" w:hAnsi="Times New Roman"/>
          <w:sz w:val="26"/>
          <w:szCs w:val="26"/>
        </w:rPr>
        <w:t>год            « ____»________________2017 год</w:t>
      </w:r>
    </w:p>
    <w:p w:rsidR="009D2CB6" w:rsidRPr="00544536" w:rsidRDefault="009D2CB6" w:rsidP="00E828DD">
      <w:pPr>
        <w:rPr>
          <w:rFonts w:ascii="Times New Roman" w:hAnsi="Times New Roman"/>
          <w:sz w:val="26"/>
          <w:szCs w:val="26"/>
        </w:rPr>
      </w:pPr>
    </w:p>
    <w:sectPr w:rsidR="009D2CB6" w:rsidRPr="00544536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6D79"/>
    <w:rsid w:val="000418D2"/>
    <w:rsid w:val="00043785"/>
    <w:rsid w:val="00055AB0"/>
    <w:rsid w:val="00057A4A"/>
    <w:rsid w:val="0006023D"/>
    <w:rsid w:val="000671E4"/>
    <w:rsid w:val="00070176"/>
    <w:rsid w:val="00072265"/>
    <w:rsid w:val="0007235E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0F3C2F"/>
    <w:rsid w:val="00111886"/>
    <w:rsid w:val="00117A83"/>
    <w:rsid w:val="00123B8C"/>
    <w:rsid w:val="00150CFA"/>
    <w:rsid w:val="00152D10"/>
    <w:rsid w:val="00160DD2"/>
    <w:rsid w:val="001815C9"/>
    <w:rsid w:val="001A0695"/>
    <w:rsid w:val="001A6212"/>
    <w:rsid w:val="001A65CF"/>
    <w:rsid w:val="001B4041"/>
    <w:rsid w:val="001B6693"/>
    <w:rsid w:val="001D519A"/>
    <w:rsid w:val="001D67BC"/>
    <w:rsid w:val="001F5245"/>
    <w:rsid w:val="0020152F"/>
    <w:rsid w:val="00210B14"/>
    <w:rsid w:val="00214B42"/>
    <w:rsid w:val="002216BC"/>
    <w:rsid w:val="00231D19"/>
    <w:rsid w:val="00275151"/>
    <w:rsid w:val="00285D2A"/>
    <w:rsid w:val="002916BB"/>
    <w:rsid w:val="00293166"/>
    <w:rsid w:val="002B0298"/>
    <w:rsid w:val="002B39BE"/>
    <w:rsid w:val="002C714B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65EB0"/>
    <w:rsid w:val="00471A28"/>
    <w:rsid w:val="00472DEF"/>
    <w:rsid w:val="00472EBB"/>
    <w:rsid w:val="004844BB"/>
    <w:rsid w:val="004B79A5"/>
    <w:rsid w:val="004C06D1"/>
    <w:rsid w:val="004C5D47"/>
    <w:rsid w:val="004D6123"/>
    <w:rsid w:val="004E1C57"/>
    <w:rsid w:val="004F61DA"/>
    <w:rsid w:val="00510DED"/>
    <w:rsid w:val="005309D9"/>
    <w:rsid w:val="00532468"/>
    <w:rsid w:val="005355A2"/>
    <w:rsid w:val="005403A9"/>
    <w:rsid w:val="005441A5"/>
    <w:rsid w:val="00544536"/>
    <w:rsid w:val="00556861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5F5C49"/>
    <w:rsid w:val="00602EDD"/>
    <w:rsid w:val="00605DBD"/>
    <w:rsid w:val="00631390"/>
    <w:rsid w:val="00651DA1"/>
    <w:rsid w:val="00662070"/>
    <w:rsid w:val="00696739"/>
    <w:rsid w:val="006A0A4B"/>
    <w:rsid w:val="006A46A7"/>
    <w:rsid w:val="006B6A9F"/>
    <w:rsid w:val="006D3FBF"/>
    <w:rsid w:val="006D59F0"/>
    <w:rsid w:val="007012F1"/>
    <w:rsid w:val="00703AA8"/>
    <w:rsid w:val="00705119"/>
    <w:rsid w:val="00713F6C"/>
    <w:rsid w:val="0071761B"/>
    <w:rsid w:val="00721454"/>
    <w:rsid w:val="0072257C"/>
    <w:rsid w:val="007366B5"/>
    <w:rsid w:val="00755B1A"/>
    <w:rsid w:val="007560C9"/>
    <w:rsid w:val="00775780"/>
    <w:rsid w:val="0077604E"/>
    <w:rsid w:val="007869F8"/>
    <w:rsid w:val="007A41F0"/>
    <w:rsid w:val="007B2E92"/>
    <w:rsid w:val="007D56E4"/>
    <w:rsid w:val="00814F28"/>
    <w:rsid w:val="00815373"/>
    <w:rsid w:val="008270FB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C09F1"/>
    <w:rsid w:val="008C5719"/>
    <w:rsid w:val="008E02FF"/>
    <w:rsid w:val="008E5CEA"/>
    <w:rsid w:val="008F7D24"/>
    <w:rsid w:val="0090690B"/>
    <w:rsid w:val="00927707"/>
    <w:rsid w:val="00951044"/>
    <w:rsid w:val="00952DBE"/>
    <w:rsid w:val="00964405"/>
    <w:rsid w:val="00976F6B"/>
    <w:rsid w:val="009A0931"/>
    <w:rsid w:val="009A666B"/>
    <w:rsid w:val="009B14A2"/>
    <w:rsid w:val="009B2660"/>
    <w:rsid w:val="009C6E82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7168"/>
    <w:rsid w:val="00AD5D07"/>
    <w:rsid w:val="00AE1FE6"/>
    <w:rsid w:val="00AE20F0"/>
    <w:rsid w:val="00AE5CED"/>
    <w:rsid w:val="00AF2E1D"/>
    <w:rsid w:val="00B1059D"/>
    <w:rsid w:val="00B14836"/>
    <w:rsid w:val="00B21B43"/>
    <w:rsid w:val="00B63C30"/>
    <w:rsid w:val="00B66F7C"/>
    <w:rsid w:val="00B72202"/>
    <w:rsid w:val="00B96A0F"/>
    <w:rsid w:val="00BA234E"/>
    <w:rsid w:val="00BC10F1"/>
    <w:rsid w:val="00BD2C96"/>
    <w:rsid w:val="00BD55CA"/>
    <w:rsid w:val="00C2388D"/>
    <w:rsid w:val="00C25E38"/>
    <w:rsid w:val="00C25FE0"/>
    <w:rsid w:val="00C30745"/>
    <w:rsid w:val="00C411E6"/>
    <w:rsid w:val="00C423C3"/>
    <w:rsid w:val="00C637E9"/>
    <w:rsid w:val="00C648D2"/>
    <w:rsid w:val="00C66B24"/>
    <w:rsid w:val="00C7535D"/>
    <w:rsid w:val="00C865C0"/>
    <w:rsid w:val="00C92322"/>
    <w:rsid w:val="00CA0D1A"/>
    <w:rsid w:val="00CA7BD1"/>
    <w:rsid w:val="00CB485A"/>
    <w:rsid w:val="00CD1479"/>
    <w:rsid w:val="00CD40EF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282F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D242C"/>
    <w:rsid w:val="00EE0B5D"/>
    <w:rsid w:val="00EF3CE6"/>
    <w:rsid w:val="00F169D9"/>
    <w:rsid w:val="00F5606A"/>
    <w:rsid w:val="00F77073"/>
    <w:rsid w:val="00F83487"/>
    <w:rsid w:val="00FD25FE"/>
    <w:rsid w:val="00FD2D1C"/>
    <w:rsid w:val="00FD419D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F2E1D"/>
    <w:pPr>
      <w:widowControl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AF2E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BDA3AE5707CE1EE0EB865B9761929C818EF4B38209FE3CEmDG7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A05F0C9590DCFF9DEACC093E9451326EB593F50091799C2B19FFC640464E9E50563922FE0D07M8H4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Соглашении о передаче части полномочий органов местного самоуправления муниципального образования «Моркинский муниципальный район» органам местного самоуправления муниципального образования  «Себеусадское сельское поселение» 
</_x041e__x043f__x0438__x0441__x0430__x043d__x0438__x0435_>
    <_x0414__x0430__x0442__x0430__x0020__x0434__x043e__x043a__x0443__x043c__x0435__x043d__x0442__x0430_ xmlns="5efb1ddb-33bc-48d2-9508-9cc86c4a3b38">2017-12-21T21:00:00+00:00</_x0414__x0430__x0442__x0430__x0020__x0434__x043e__x043a__x0443__x043c__x0435__x043d__x0442__x0430_>
    <_x2116__x0020__x0434__x043e__x043a__x0443__x043c__x0435__x043d__x0442__x0430_ xmlns="5efb1ddb-33bc-48d2-9508-9cc86c4a3b38">137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XXJ7TYMEEKJ2-4266-109</_dlc_DocId>
    <_dlc_DocIdUrl xmlns="57504d04-691e-4fc4-8f09-4f19fdbe90f6">
      <Url>https://vip.gov.mari.ru/morki/sebeusad/_layouts/DocIdRedir.aspx?ID=XXJ7TYMEEKJ2-4266-109</Url>
      <Description>XXJ7TYMEEKJ2-4266-109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903AB-F778-40A5-93F1-126D85D19BA2}"/>
</file>

<file path=customXml/itemProps2.xml><?xml version="1.0" encoding="utf-8"?>
<ds:datastoreItem xmlns:ds="http://schemas.openxmlformats.org/officeDocument/2006/customXml" ds:itemID="{69130A1F-90B4-4026-85A0-CBC8EB7FBC9F}"/>
</file>

<file path=customXml/itemProps3.xml><?xml version="1.0" encoding="utf-8"?>
<ds:datastoreItem xmlns:ds="http://schemas.openxmlformats.org/officeDocument/2006/customXml" ds:itemID="{DAC6FB5D-73F6-4446-861F-3FF6F77045C8}"/>
</file>

<file path=customXml/itemProps4.xml><?xml version="1.0" encoding="utf-8"?>
<ds:datastoreItem xmlns:ds="http://schemas.openxmlformats.org/officeDocument/2006/customXml" ds:itemID="{09A34C73-4E31-4958-8878-782609558AB1}"/>
</file>

<file path=customXml/itemProps5.xml><?xml version="1.0" encoding="utf-8"?>
<ds:datastoreItem xmlns:ds="http://schemas.openxmlformats.org/officeDocument/2006/customXml" ds:itemID="{E5E6086E-5084-4B89-818D-266BC48E4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15746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№137 от 22 декабря 2017 года</dc:title>
  <dc:creator>НПП "Гарант-Сервис"</dc:creator>
  <dc:description>Документ экспортирован из системы ГАРАНТ</dc:description>
  <cp:lastModifiedBy>1</cp:lastModifiedBy>
  <cp:revision>47</cp:revision>
  <cp:lastPrinted>2017-12-20T10:50:00Z</cp:lastPrinted>
  <dcterms:created xsi:type="dcterms:W3CDTF">2017-02-21T14:45:00Z</dcterms:created>
  <dcterms:modified xsi:type="dcterms:W3CDTF">2017-12-20T10:51:00Z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01add9f9-91f9-4b0d-bed6-40080132c193</vt:lpwstr>
  </property>
</Properties>
</file>