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234E85" w:rsidRPr="00725B1F" w:rsidTr="00DC0F1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234E85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234E85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234E85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234E85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234E85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234E85" w:rsidRPr="00376DD6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234E85" w:rsidRPr="00725B1F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860" cy="801370"/>
                  <wp:effectExtent l="19050" t="0" r="889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234E85" w:rsidRPr="00725B1F" w:rsidRDefault="00234E85" w:rsidP="00DC0F1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</w:tc>
      </w:tr>
    </w:tbl>
    <w:p w:rsidR="00234E85" w:rsidRDefault="00234E85" w:rsidP="00234E85">
      <w:pPr>
        <w:ind w:left="180"/>
      </w:pPr>
    </w:p>
    <w:p w:rsidR="00234E85" w:rsidRDefault="00234E85" w:rsidP="00234E85">
      <w:pPr>
        <w:jc w:val="center"/>
        <w:rPr>
          <w:sz w:val="28"/>
          <w:szCs w:val="28"/>
        </w:rPr>
      </w:pPr>
      <w:r w:rsidRPr="00431743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4317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431743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431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79</w:t>
      </w:r>
      <w:r>
        <w:rPr>
          <w:sz w:val="28"/>
          <w:szCs w:val="28"/>
        </w:rPr>
        <w:tab/>
      </w:r>
    </w:p>
    <w:p w:rsidR="00234E85" w:rsidRPr="00431743" w:rsidRDefault="00234E85" w:rsidP="00234E85">
      <w:pPr>
        <w:tabs>
          <w:tab w:val="left" w:pos="5460"/>
        </w:tabs>
        <w:rPr>
          <w:sz w:val="28"/>
          <w:szCs w:val="28"/>
        </w:rPr>
      </w:pPr>
    </w:p>
    <w:p w:rsidR="00234E85" w:rsidRPr="008E044A" w:rsidRDefault="00234E85" w:rsidP="00234E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4E85" w:rsidRPr="00431743" w:rsidRDefault="00234E85" w:rsidP="00234E85">
      <w:pPr>
        <w:jc w:val="center"/>
        <w:rPr>
          <w:sz w:val="28"/>
          <w:szCs w:val="28"/>
        </w:rPr>
      </w:pPr>
    </w:p>
    <w:p w:rsidR="00234E85" w:rsidRPr="00431743" w:rsidRDefault="00234E85" w:rsidP="00234E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прогнозе социально-экономического развития муниципального образования «Себеусадское сельское поселение» на 2016 год и плановый период 2017 и 2018 годов</w:t>
      </w:r>
    </w:p>
    <w:p w:rsidR="00234E85" w:rsidRPr="00431743" w:rsidRDefault="00234E85" w:rsidP="00234E85">
      <w:pPr>
        <w:jc w:val="center"/>
        <w:rPr>
          <w:sz w:val="28"/>
          <w:szCs w:val="28"/>
        </w:rPr>
      </w:pPr>
    </w:p>
    <w:p w:rsidR="00234E85" w:rsidRDefault="00234E85" w:rsidP="00234E85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со ст. 173 Бюджетного кодекса Российской Федерации, Администрация муниципального образования </w:t>
      </w:r>
      <w:r>
        <w:rPr>
          <w:sz w:val="28"/>
          <w:szCs w:val="28"/>
        </w:rPr>
        <w:t xml:space="preserve">«Себеусадское сельское поселение» </w:t>
      </w:r>
      <w:r>
        <w:rPr>
          <w:color w:val="000000"/>
          <w:spacing w:val="-3"/>
          <w:sz w:val="28"/>
          <w:szCs w:val="28"/>
        </w:rPr>
        <w:t>постановляет:</w:t>
      </w:r>
    </w:p>
    <w:p w:rsidR="00234E85" w:rsidRDefault="00234E85" w:rsidP="00234E85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Утвердить основные показатели прогноза социально-экономического развития муниципального образования </w:t>
      </w:r>
      <w:r>
        <w:rPr>
          <w:sz w:val="28"/>
          <w:szCs w:val="28"/>
        </w:rPr>
        <w:t>«Себеусадское сельское поселение» на 2016 год и плановый период 2017 и 2018 годов согласно приложению.</w:t>
      </w:r>
    </w:p>
    <w:p w:rsidR="00234E85" w:rsidRPr="00440C52" w:rsidRDefault="00234E85" w:rsidP="00234E85">
      <w:pPr>
        <w:jc w:val="center"/>
        <w:rPr>
          <w:sz w:val="28"/>
          <w:szCs w:val="28"/>
        </w:rPr>
      </w:pPr>
    </w:p>
    <w:p w:rsidR="00234E85" w:rsidRPr="00440C52" w:rsidRDefault="00234E85" w:rsidP="00234E85">
      <w:pPr>
        <w:jc w:val="center"/>
        <w:rPr>
          <w:sz w:val="28"/>
          <w:szCs w:val="28"/>
        </w:rPr>
      </w:pPr>
    </w:p>
    <w:p w:rsidR="00234E85" w:rsidRPr="00440C52" w:rsidRDefault="00234E85" w:rsidP="00234E85">
      <w:pPr>
        <w:jc w:val="center"/>
        <w:rPr>
          <w:sz w:val="28"/>
          <w:szCs w:val="28"/>
        </w:rPr>
      </w:pPr>
    </w:p>
    <w:p w:rsidR="00234E85" w:rsidRDefault="00234E85" w:rsidP="00234E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34E85" w:rsidRPr="0040260D" w:rsidRDefault="00234E85" w:rsidP="00234E85">
      <w:pPr>
        <w:jc w:val="both"/>
        <w:rPr>
          <w:sz w:val="28"/>
          <w:szCs w:val="28"/>
        </w:rPr>
      </w:pPr>
      <w:r w:rsidRPr="0040260D">
        <w:rPr>
          <w:sz w:val="28"/>
          <w:szCs w:val="28"/>
        </w:rPr>
        <w:t xml:space="preserve"> </w:t>
      </w:r>
      <w:r>
        <w:rPr>
          <w:sz w:val="28"/>
          <w:szCs w:val="28"/>
        </w:rPr>
        <w:t>Себеусадского</w:t>
      </w:r>
      <w:r w:rsidRPr="004026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026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0260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В.И.Михайлов</w:t>
      </w:r>
    </w:p>
    <w:p w:rsidR="00234E85" w:rsidRDefault="00234E85" w:rsidP="00234E85">
      <w:pPr>
        <w:ind w:left="180"/>
      </w:pPr>
    </w:p>
    <w:p w:rsidR="000F741B" w:rsidRDefault="000F741B"/>
    <w:sectPr w:rsidR="000F741B" w:rsidSect="00CA28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234E85"/>
    <w:rsid w:val="000F741B"/>
    <w:rsid w:val="0023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муниципального образования «Себеусадское сельское поселение» на 2016 год и плановый период 2017 и 2018 годов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79</_x2116__x0020__x0434__x043e__x043a__x0443__x043c__x0435__x043d__x0442__x0430_>
    <_x0414__x0430__x0442__x0430__x0020__x0434__x043e__x043a__x0443__x043c__x0435__x043d__x0442__x0430_ xmlns="75edc05c-9012-41a7-b7d5-fe3c511fca45">2015-11-30T21:00:00+00:00</_x0414__x0430__x0442__x0430__x0020__x0434__x043e__x043a__x0443__x043c__x0435__x043d__x0442__x0430_>
    <_dlc_DocId xmlns="57504d04-691e-4fc4-8f09-4f19fdbe90f6">XXJ7TYMEEKJ2-4264-81</_dlc_DocId>
    <_dlc_DocIdUrl xmlns="57504d04-691e-4fc4-8f09-4f19fdbe90f6">
      <Url>http://spsearch.gov.mari.ru:32643/morki/sebeusad/_layouts/DocIdRedir.aspx?ID=XXJ7TYMEEKJ2-4264-81</Url>
      <Description>XXJ7TYMEEKJ2-4264-81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5C318-4D36-4FCB-A398-3742C9F7A01F}"/>
</file>

<file path=customXml/itemProps2.xml><?xml version="1.0" encoding="utf-8"?>
<ds:datastoreItem xmlns:ds="http://schemas.openxmlformats.org/officeDocument/2006/customXml" ds:itemID="{3B82661C-66F8-48D3-89F5-93059D15946D}"/>
</file>

<file path=customXml/itemProps3.xml><?xml version="1.0" encoding="utf-8"?>
<ds:datastoreItem xmlns:ds="http://schemas.openxmlformats.org/officeDocument/2006/customXml" ds:itemID="{5015CE86-FDF9-45E4-BF33-93C6B2FAAE06}"/>
</file>

<file path=customXml/itemProps4.xml><?xml version="1.0" encoding="utf-8"?>
<ds:datastoreItem xmlns:ds="http://schemas.openxmlformats.org/officeDocument/2006/customXml" ds:itemID="{064E81F7-3470-45A1-BAAA-5F3302F4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№79 от 01.12.2015 г.</dc:title>
  <dc:subject/>
  <dc:creator>1</dc:creator>
  <cp:keywords/>
  <dc:description/>
  <cp:lastModifiedBy>1</cp:lastModifiedBy>
  <cp:revision>2</cp:revision>
  <dcterms:created xsi:type="dcterms:W3CDTF">2015-12-07T11:36:00Z</dcterms:created>
  <dcterms:modified xsi:type="dcterms:W3CDTF">2015-12-07T11:37:00Z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7ee60dbe-62c3-4694-acd2-4be8bc3a82e1</vt:lpwstr>
  </property>
</Properties>
</file>