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0"/>
        <w:gridCol w:w="4320"/>
      </w:tblGrid>
      <w:tr w:rsidR="001A33FA" w:rsidTr="001A33FA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33FA" w:rsidRDefault="001A33FA">
            <w:pPr>
              <w:jc w:val="center"/>
              <w:rPr>
                <w:b/>
              </w:rPr>
            </w:pPr>
            <w:r>
              <w:rPr>
                <w:b/>
              </w:rPr>
              <w:t xml:space="preserve">«ВОЛАКСОЛА </w:t>
            </w:r>
          </w:p>
          <w:p w:rsidR="001A33FA" w:rsidRDefault="001A33FA">
            <w:pPr>
              <w:jc w:val="center"/>
              <w:rPr>
                <w:b/>
              </w:rPr>
            </w:pPr>
            <w:r>
              <w:rPr>
                <w:b/>
              </w:rPr>
              <w:t>ЯЛ КУНДЕМ»</w:t>
            </w:r>
          </w:p>
          <w:p w:rsidR="001A33FA" w:rsidRDefault="001A33FA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ОБРАЗОВАНИЙЫН</w:t>
            </w:r>
          </w:p>
          <w:p w:rsidR="001A33FA" w:rsidRDefault="001A33FA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АДМИНИСТРАЦИЙЖЕ</w:t>
            </w:r>
          </w:p>
          <w:p w:rsidR="001A33FA" w:rsidRDefault="001A33FA">
            <w:pPr>
              <w:jc w:val="center"/>
              <w:rPr>
                <w:b/>
                <w:szCs w:val="28"/>
              </w:rPr>
            </w:pPr>
          </w:p>
          <w:p w:rsidR="001A33FA" w:rsidRDefault="001A3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  <w:p w:rsidR="001A33FA" w:rsidRDefault="001A33FA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33FA" w:rsidRDefault="001A33F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A33FA" w:rsidRDefault="001A33FA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1A33FA" w:rsidRDefault="001A33FA">
            <w:pPr>
              <w:jc w:val="center"/>
              <w:rPr>
                <w:b/>
              </w:rPr>
            </w:pPr>
            <w:r>
              <w:rPr>
                <w:b/>
              </w:rPr>
              <w:t>«СЕБЕУСАДСКОЕ СЕЛЬСКОЕ ПОСЕЛЕНИЕ»</w:t>
            </w:r>
          </w:p>
          <w:p w:rsidR="001A33FA" w:rsidRDefault="001A33FA">
            <w:pPr>
              <w:tabs>
                <w:tab w:val="left" w:pos="8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:rsidR="001A33FA" w:rsidRDefault="001A3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A33FA" w:rsidRDefault="001A33FA" w:rsidP="001A33F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53F60">
        <w:rPr>
          <w:sz w:val="28"/>
        </w:rPr>
        <w:t>16 марта 2015</w:t>
      </w:r>
      <w:r>
        <w:rPr>
          <w:sz w:val="28"/>
        </w:rPr>
        <w:t xml:space="preserve"> года                       № </w:t>
      </w:r>
      <w:r w:rsidR="00653F60">
        <w:rPr>
          <w:sz w:val="28"/>
        </w:rPr>
        <w:t>13</w:t>
      </w:r>
    </w:p>
    <w:p w:rsidR="001A33FA" w:rsidRDefault="001A33FA" w:rsidP="001A33FA">
      <w:pPr>
        <w:pStyle w:val="1"/>
        <w:ind w:right="175"/>
        <w:jc w:val="center"/>
        <w:rPr>
          <w:b/>
          <w:sz w:val="28"/>
        </w:rPr>
      </w:pPr>
    </w:p>
    <w:p w:rsidR="001A33FA" w:rsidRDefault="001A33FA" w:rsidP="001A33FA">
      <w:pPr>
        <w:pStyle w:val="ConsPlusTitle"/>
        <w:widowControl/>
        <w:jc w:val="center"/>
        <w:rPr>
          <w:sz w:val="28"/>
          <w:szCs w:val="28"/>
        </w:rPr>
      </w:pPr>
    </w:p>
    <w:p w:rsidR="001A33FA" w:rsidRDefault="001A33FA" w:rsidP="001A33FA">
      <w:pPr>
        <w:pStyle w:val="ConsPlusTitle"/>
        <w:widowControl/>
        <w:jc w:val="center"/>
        <w:rPr>
          <w:sz w:val="28"/>
          <w:szCs w:val="28"/>
        </w:rPr>
      </w:pPr>
    </w:p>
    <w:p w:rsidR="001A33FA" w:rsidRDefault="001A33FA" w:rsidP="001A33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</w:t>
      </w:r>
    </w:p>
    <w:p w:rsidR="001A33FA" w:rsidRDefault="001A33FA" w:rsidP="001A33FA">
      <w:pPr>
        <w:jc w:val="both"/>
        <w:rPr>
          <w:sz w:val="28"/>
          <w:szCs w:val="28"/>
        </w:rPr>
      </w:pPr>
    </w:p>
    <w:p w:rsidR="001A33FA" w:rsidRDefault="001A33FA" w:rsidP="001A33FA">
      <w:pPr>
        <w:jc w:val="both"/>
        <w:rPr>
          <w:sz w:val="28"/>
          <w:szCs w:val="28"/>
        </w:rPr>
      </w:pPr>
    </w:p>
    <w:p w:rsidR="001A33FA" w:rsidRDefault="001A33FA" w:rsidP="004E1C82">
      <w:pPr>
        <w:suppressAutoHyphens/>
        <w:ind w:left="66" w:firstLine="6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Постановления Правите</w:t>
      </w:r>
      <w:r w:rsidR="00837A80">
        <w:rPr>
          <w:sz w:val="28"/>
          <w:szCs w:val="28"/>
        </w:rPr>
        <w:t>льства Республики Марий Эл  №100</w:t>
      </w:r>
      <w:r w:rsidR="006A1CBF">
        <w:rPr>
          <w:sz w:val="28"/>
          <w:szCs w:val="28"/>
        </w:rPr>
        <w:t xml:space="preserve"> от 06 марта  2015</w:t>
      </w:r>
      <w:r>
        <w:rPr>
          <w:sz w:val="28"/>
          <w:szCs w:val="28"/>
        </w:rPr>
        <w:t xml:space="preserve"> года «О возмещении многодетным семьям  расходов на проведение работ по ремонту электрооборудования и (или) печей и дымоходов,  не отвечающих требованиям пожарной безопасности и в соответствии с Порядком утвержденным вышеуказанным постановлением</w:t>
      </w:r>
      <w:r w:rsidR="004E1C8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4E1C82">
        <w:rPr>
          <w:sz w:val="28"/>
          <w:szCs w:val="28"/>
        </w:rPr>
        <w:t xml:space="preserve">1. </w:t>
      </w:r>
      <w:proofErr w:type="gramStart"/>
      <w:r w:rsidR="004E1C8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оздать  Комиссию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 в составе:</w:t>
      </w:r>
    </w:p>
    <w:p w:rsidR="001A33FA" w:rsidRDefault="001A33FA" w:rsidP="001A33FA">
      <w:pPr>
        <w:numPr>
          <w:ilvl w:val="0"/>
          <w:numId w:val="1"/>
        </w:numPr>
        <w:suppressAutoHyphens/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r w:rsidR="00E80C31">
        <w:rPr>
          <w:sz w:val="28"/>
          <w:szCs w:val="28"/>
        </w:rPr>
        <w:t>Г.Н.</w:t>
      </w:r>
      <w:r>
        <w:rPr>
          <w:sz w:val="28"/>
          <w:szCs w:val="28"/>
        </w:rPr>
        <w:t xml:space="preserve"> – ведущий специалист администрации МО «Себеусадское сельское поселение»;</w:t>
      </w:r>
    </w:p>
    <w:p w:rsidR="001A33FA" w:rsidRDefault="00E80C31" w:rsidP="001A33FA">
      <w:pPr>
        <w:numPr>
          <w:ilvl w:val="0"/>
          <w:numId w:val="1"/>
        </w:numPr>
        <w:suppressAutoHyphens/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Кириллова Л.В. -</w:t>
      </w:r>
      <w:r w:rsidR="001A33FA">
        <w:rPr>
          <w:sz w:val="28"/>
          <w:szCs w:val="28"/>
        </w:rPr>
        <w:t xml:space="preserve"> специалист комплексного центра социального обслуживания населения в Моркинском районе</w:t>
      </w:r>
      <w:r>
        <w:rPr>
          <w:sz w:val="28"/>
          <w:szCs w:val="28"/>
        </w:rPr>
        <w:t xml:space="preserve"> (по согласованию)</w:t>
      </w:r>
      <w:r w:rsidR="001A33FA">
        <w:rPr>
          <w:sz w:val="28"/>
          <w:szCs w:val="28"/>
        </w:rPr>
        <w:t>;</w:t>
      </w:r>
    </w:p>
    <w:p w:rsidR="001A33FA" w:rsidRDefault="001A33FA" w:rsidP="001A33FA">
      <w:pPr>
        <w:numPr>
          <w:ilvl w:val="0"/>
          <w:numId w:val="1"/>
        </w:numPr>
        <w:suppressAutoHyphens/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Иванов А</w:t>
      </w:r>
      <w:r w:rsidR="00E80C3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80C31">
        <w:rPr>
          <w:sz w:val="28"/>
          <w:szCs w:val="28"/>
        </w:rPr>
        <w:t>.</w:t>
      </w:r>
      <w:r>
        <w:rPr>
          <w:sz w:val="28"/>
          <w:szCs w:val="28"/>
        </w:rPr>
        <w:t xml:space="preserve"> - представитель РГУ «УГПС РМЭ»</w:t>
      </w:r>
      <w:r w:rsidR="00E80C3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4E1C82" w:rsidRPr="004E1C82" w:rsidRDefault="004E1C82" w:rsidP="004E1C82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4E1C82">
        <w:rPr>
          <w:b w:val="0"/>
          <w:sz w:val="28"/>
          <w:szCs w:val="28"/>
        </w:rPr>
        <w:t xml:space="preserve">Признать утратившим силу Постановление №50 от 23 сентября 2014 года </w:t>
      </w:r>
      <w:r>
        <w:rPr>
          <w:b w:val="0"/>
          <w:sz w:val="28"/>
          <w:szCs w:val="28"/>
        </w:rPr>
        <w:t>«</w:t>
      </w:r>
      <w:r w:rsidRPr="004E1C82">
        <w:rPr>
          <w:b w:val="0"/>
          <w:sz w:val="28"/>
          <w:szCs w:val="28"/>
        </w:rPr>
        <w:t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1A33FA" w:rsidRDefault="001A33FA" w:rsidP="001A33FA">
      <w:pPr>
        <w:autoSpaceDE w:val="0"/>
        <w:autoSpaceDN w:val="0"/>
        <w:adjustRightInd w:val="0"/>
        <w:rPr>
          <w:sz w:val="28"/>
          <w:szCs w:val="28"/>
        </w:rPr>
      </w:pPr>
    </w:p>
    <w:p w:rsidR="001A33FA" w:rsidRDefault="001A33FA" w:rsidP="001A33F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1310"/>
        <w:gridCol w:w="3190"/>
      </w:tblGrid>
      <w:tr w:rsidR="001A33FA" w:rsidTr="001A33FA">
        <w:tc>
          <w:tcPr>
            <w:tcW w:w="5070" w:type="dxa"/>
            <w:hideMark/>
          </w:tcPr>
          <w:p w:rsidR="001A33FA" w:rsidRDefault="001A3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A33FA" w:rsidRDefault="001A3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Себеусадского сельского поселения</w:t>
            </w:r>
          </w:p>
        </w:tc>
        <w:tc>
          <w:tcPr>
            <w:tcW w:w="1310" w:type="dxa"/>
          </w:tcPr>
          <w:p w:rsidR="001A33FA" w:rsidRDefault="001A3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A33FA" w:rsidRDefault="001A33FA">
            <w:pPr>
              <w:jc w:val="both"/>
              <w:rPr>
                <w:sz w:val="28"/>
                <w:szCs w:val="28"/>
              </w:rPr>
            </w:pPr>
          </w:p>
          <w:p w:rsidR="001A33FA" w:rsidRDefault="001A3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</w:tc>
      </w:tr>
    </w:tbl>
    <w:p w:rsidR="00691E1A" w:rsidRPr="00691E1A" w:rsidRDefault="00691E1A" w:rsidP="004E1C82">
      <w:pPr>
        <w:jc w:val="center"/>
        <w:rPr>
          <w:sz w:val="28"/>
          <w:szCs w:val="28"/>
        </w:rPr>
      </w:pPr>
    </w:p>
    <w:sectPr w:rsidR="00691E1A" w:rsidRPr="00691E1A" w:rsidSect="00DA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39E"/>
    <w:multiLevelType w:val="hybridMultilevel"/>
    <w:tmpl w:val="D6B80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1A33FA"/>
    <w:rsid w:val="001A33FA"/>
    <w:rsid w:val="0020711C"/>
    <w:rsid w:val="002D5681"/>
    <w:rsid w:val="004E1C82"/>
    <w:rsid w:val="00653F60"/>
    <w:rsid w:val="00691E1A"/>
    <w:rsid w:val="006A1CBF"/>
    <w:rsid w:val="00746F37"/>
    <w:rsid w:val="00837A80"/>
    <w:rsid w:val="009B0A74"/>
    <w:rsid w:val="00D21AE7"/>
    <w:rsid w:val="00DA35DA"/>
    <w:rsid w:val="00E426B8"/>
    <w:rsid w:val="00E80C31"/>
    <w:rsid w:val="00ED170D"/>
    <w:rsid w:val="00F6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1A33F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69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13</_x2116__x0020__x0434__x043e__x043a__x0443__x043c__x0435__x043d__x0442__x0430_>
    <_x0414__x0430__x0442__x0430__x0020__x0434__x043e__x043a__x0443__x043c__x0435__x043d__x0442__x0430_ xmlns="75edc05c-9012-41a7-b7d5-fe3c511fca45">2015-03-15T21:00:00+00:00</_x0414__x0430__x0442__x0430__x0020__x0434__x043e__x043a__x0443__x043c__x0435__x043d__x0442__x0430_>
    <_dlc_DocId xmlns="57504d04-691e-4fc4-8f09-4f19fdbe90f6">XXJ7TYMEEKJ2-4264-11</_dlc_DocId>
    <_dlc_DocIdUrl xmlns="57504d04-691e-4fc4-8f09-4f19fdbe90f6">
      <Url>http://spsearch.gov.mari.ru:32643/morki/sebeusad/_layouts/DocIdRedir.aspx?ID=XXJ7TYMEEKJ2-4264-11</Url>
      <Description>XXJ7TYMEEKJ2-4264-11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196FD-7948-4D56-942A-ED56991E39E9}"/>
</file>

<file path=customXml/itemProps2.xml><?xml version="1.0" encoding="utf-8"?>
<ds:datastoreItem xmlns:ds="http://schemas.openxmlformats.org/officeDocument/2006/customXml" ds:itemID="{EB9DF01B-C20A-4861-B891-4FE73312DC31}"/>
</file>

<file path=customXml/itemProps3.xml><?xml version="1.0" encoding="utf-8"?>
<ds:datastoreItem xmlns:ds="http://schemas.openxmlformats.org/officeDocument/2006/customXml" ds:itemID="{5999F363-6727-4B81-A2D9-6CC321C3D2D1}"/>
</file>

<file path=customXml/itemProps4.xml><?xml version="1.0" encoding="utf-8"?>
<ds:datastoreItem xmlns:ds="http://schemas.openxmlformats.org/officeDocument/2006/customXml" ds:itemID="{79BADD4C-C2DA-48F6-B3C6-537861595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 от 16 марта 2015 года</dc:title>
  <dc:creator>Админ</dc:creator>
  <cp:lastModifiedBy>1</cp:lastModifiedBy>
  <cp:revision>10</cp:revision>
  <cp:lastPrinted>2015-03-16T08:15:00Z</cp:lastPrinted>
  <dcterms:created xsi:type="dcterms:W3CDTF">2014-09-30T09:32:00Z</dcterms:created>
  <dcterms:modified xsi:type="dcterms:W3CDTF">2015-03-16T08:15:00Z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892e87c5-3c3d-4078-b065-116021bfed23</vt:lpwstr>
  </property>
</Properties>
</file>