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8"/>
      </w:tblGrid>
      <w:tr w:rsidR="00122136" w:rsidTr="00857762">
        <w:trPr>
          <w:cantSplit/>
          <w:trHeight w:val="3133"/>
        </w:trPr>
        <w:tc>
          <w:tcPr>
            <w:tcW w:w="5958" w:type="dxa"/>
          </w:tcPr>
          <w:p w:rsidR="00122136" w:rsidRDefault="00122136" w:rsidP="00857762">
            <w:pPr>
              <w:pStyle w:val="2"/>
              <w:numPr>
                <w:ilvl w:val="0"/>
                <w:numId w:val="0"/>
              </w:numPr>
              <w:ind w:left="-66"/>
              <w:jc w:val="center"/>
            </w:pPr>
            <w:r>
              <w:t>УТВЕРЖДАЮ</w:t>
            </w:r>
          </w:p>
          <w:p w:rsidR="008B1A54" w:rsidRDefault="00122136" w:rsidP="00857762">
            <w:pPr>
              <w:pStyle w:val="21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8B1A54">
              <w:rPr>
                <w:sz w:val="28"/>
              </w:rPr>
              <w:t>Себеусадской</w:t>
            </w:r>
          </w:p>
          <w:p w:rsidR="00122136" w:rsidRDefault="008B1A54" w:rsidP="00857762">
            <w:pPr>
              <w:pStyle w:val="21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сельской </w:t>
            </w:r>
            <w:r w:rsidR="00122136">
              <w:rPr>
                <w:sz w:val="28"/>
              </w:rPr>
              <w:t>администрации</w:t>
            </w:r>
          </w:p>
          <w:p w:rsidR="00122136" w:rsidRDefault="00122136" w:rsidP="00857762">
            <w:pPr>
              <w:pStyle w:val="21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22136" w:rsidRDefault="00122136" w:rsidP="00857762">
            <w:pPr>
              <w:pStyle w:val="21"/>
              <w:ind w:left="-921" w:right="1905" w:firstLine="0"/>
              <w:jc w:val="left"/>
              <w:rPr>
                <w:sz w:val="28"/>
              </w:rPr>
            </w:pPr>
          </w:p>
          <w:p w:rsidR="00122136" w:rsidRDefault="00122136" w:rsidP="00857762">
            <w:pPr>
              <w:pStyle w:val="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Ю.И.Букетов</w:t>
            </w:r>
          </w:p>
          <w:p w:rsidR="00122136" w:rsidRDefault="00122136" w:rsidP="00857762">
            <w:pPr>
              <w:tabs>
                <w:tab w:val="left" w:pos="121"/>
              </w:tabs>
              <w:ind w:left="324"/>
              <w:rPr>
                <w:sz w:val="28"/>
              </w:rPr>
            </w:pPr>
          </w:p>
          <w:p w:rsidR="00122136" w:rsidRDefault="005F01FF" w:rsidP="00857762">
            <w:pPr>
              <w:pStyle w:val="21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«23» декабря  2020</w:t>
            </w:r>
            <w:r w:rsidR="00122136">
              <w:rPr>
                <w:sz w:val="28"/>
              </w:rPr>
              <w:t xml:space="preserve"> года</w:t>
            </w:r>
          </w:p>
          <w:p w:rsidR="00122136" w:rsidRDefault="00122136" w:rsidP="00857762">
            <w:pPr>
              <w:rPr>
                <w:b/>
                <w:sz w:val="32"/>
              </w:rPr>
            </w:pPr>
          </w:p>
        </w:tc>
      </w:tr>
    </w:tbl>
    <w:p w:rsidR="00122136" w:rsidRDefault="00122136" w:rsidP="00122136">
      <w:pPr>
        <w:jc w:val="center"/>
        <w:rPr>
          <w:sz w:val="32"/>
        </w:rPr>
      </w:pPr>
    </w:p>
    <w:p w:rsidR="00122136" w:rsidRDefault="00122136" w:rsidP="00122136">
      <w:pPr>
        <w:pStyle w:val="3"/>
        <w:numPr>
          <w:ilvl w:val="0"/>
          <w:numId w:val="0"/>
        </w:numPr>
      </w:pPr>
      <w:proofErr w:type="gramStart"/>
      <w:r>
        <w:t>П</w:t>
      </w:r>
      <w:proofErr w:type="gramEnd"/>
      <w:r>
        <w:t xml:space="preserve"> Л А Н</w:t>
      </w:r>
    </w:p>
    <w:p w:rsidR="00122136" w:rsidRDefault="00122136" w:rsidP="00122136">
      <w:pPr>
        <w:rPr>
          <w:b/>
        </w:rPr>
      </w:pPr>
    </w:p>
    <w:p w:rsidR="00122136" w:rsidRDefault="00122136" w:rsidP="001221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безопасности людей на водных объектах Себеусадского сельского поселения</w:t>
      </w:r>
    </w:p>
    <w:p w:rsidR="00122136" w:rsidRDefault="00F7443A" w:rsidP="00122136">
      <w:pPr>
        <w:tabs>
          <w:tab w:val="left" w:pos="-3544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122136">
        <w:rPr>
          <w:b/>
          <w:sz w:val="32"/>
          <w:szCs w:val="32"/>
        </w:rPr>
        <w:t xml:space="preserve"> год</w:t>
      </w:r>
    </w:p>
    <w:p w:rsidR="00122136" w:rsidRDefault="00122136" w:rsidP="00122136">
      <w:pPr>
        <w:ind w:left="-180"/>
        <w:jc w:val="center"/>
        <w:rPr>
          <w:sz w:val="32"/>
        </w:rPr>
      </w:pPr>
    </w:p>
    <w:p w:rsidR="00122136" w:rsidRDefault="00122136" w:rsidP="00122136">
      <w:pPr>
        <w:ind w:left="-180"/>
        <w:jc w:val="center"/>
        <w:rPr>
          <w:sz w:val="32"/>
        </w:rPr>
      </w:pPr>
    </w:p>
    <w:p w:rsidR="00122136" w:rsidRDefault="00122136" w:rsidP="00122136">
      <w:pPr>
        <w:ind w:left="-180"/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b/>
        </w:rPr>
      </w:pPr>
    </w:p>
    <w:p w:rsidR="00122136" w:rsidRDefault="00122136" w:rsidP="00122136">
      <w:pPr>
        <w:jc w:val="center"/>
        <w:rPr>
          <w:sz w:val="28"/>
          <w:szCs w:val="28"/>
        </w:rPr>
      </w:pPr>
      <w:r>
        <w:rPr>
          <w:sz w:val="28"/>
          <w:szCs w:val="28"/>
        </w:rPr>
        <w:t>д.Себеусад</w:t>
      </w:r>
    </w:p>
    <w:p w:rsidR="00122136" w:rsidRDefault="00122136" w:rsidP="00122136">
      <w:pPr>
        <w:jc w:val="center"/>
        <w:rPr>
          <w:sz w:val="28"/>
          <w:szCs w:val="28"/>
        </w:rPr>
      </w:pPr>
    </w:p>
    <w:p w:rsidR="00122136" w:rsidRDefault="00122136" w:rsidP="00122136">
      <w:pPr>
        <w:pStyle w:val="a4"/>
      </w:pPr>
    </w:p>
    <w:tbl>
      <w:tblPr>
        <w:tblW w:w="15356" w:type="dxa"/>
        <w:tblInd w:w="-176" w:type="dxa"/>
        <w:tblLayout w:type="fixed"/>
        <w:tblLook w:val="0000"/>
      </w:tblPr>
      <w:tblGrid>
        <w:gridCol w:w="710"/>
        <w:gridCol w:w="5528"/>
        <w:gridCol w:w="1701"/>
        <w:gridCol w:w="2693"/>
        <w:gridCol w:w="2977"/>
        <w:gridCol w:w="1747"/>
      </w:tblGrid>
      <w:tr w:rsidR="00122136" w:rsidRPr="00440697" w:rsidTr="00857762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lastRenderedPageBreak/>
              <w:t>№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proofErr w:type="spellStart"/>
            <w:proofErr w:type="gramStart"/>
            <w:r w:rsidRPr="00440697">
              <w:t>п</w:t>
            </w:r>
            <w:proofErr w:type="spellEnd"/>
            <w:proofErr w:type="gramEnd"/>
            <w:r w:rsidRPr="00440697">
              <w:t>/</w:t>
            </w:r>
            <w:proofErr w:type="spellStart"/>
            <w:r w:rsidRPr="00440697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Дата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 w:rsidRPr="00440697"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Ответственный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 w:rsidRPr="00440697">
              <w:t>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Кто привлекается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 w:rsidRPr="00440697">
              <w:t>к исполнению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36" w:rsidRPr="00440697" w:rsidRDefault="00122136" w:rsidP="00857762">
            <w:pPr>
              <w:snapToGrid w:val="0"/>
              <w:spacing w:line="216" w:lineRule="auto"/>
              <w:ind w:left="-113" w:right="-113"/>
              <w:jc w:val="center"/>
            </w:pPr>
            <w:r w:rsidRPr="00440697">
              <w:t>Отметка</w:t>
            </w:r>
            <w:r w:rsidRPr="00440697">
              <w:br/>
              <w:t>о выполнении</w:t>
            </w: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6</w:t>
            </w: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6359CA" w:rsidRDefault="00122136" w:rsidP="00857762">
            <w:pPr>
              <w:snapToGrid w:val="0"/>
              <w:spacing w:line="216" w:lineRule="auto"/>
              <w:jc w:val="both"/>
            </w:pPr>
            <w:r w:rsidRPr="006359CA">
              <w:t xml:space="preserve">Разработка и утверждение планов обеспечения безопасности людей на водных объектах </w:t>
            </w:r>
            <w:r>
              <w:t>поселение</w:t>
            </w:r>
            <w:r w:rsidRPr="006359CA">
              <w:t xml:space="preserve">. </w:t>
            </w:r>
          </w:p>
          <w:p w:rsidR="00122136" w:rsidRPr="006359CA" w:rsidRDefault="00122136" w:rsidP="00857762">
            <w:pPr>
              <w:snapToGrid w:val="0"/>
              <w:spacing w:line="216" w:lineRule="auto"/>
              <w:jc w:val="both"/>
            </w:pPr>
            <w:r w:rsidRPr="006359CA">
              <w:t xml:space="preserve">Уточнение ответственных за выполнение мероприятий по обеспечению безопасности людей на водных объектах, расположенных в границах </w:t>
            </w:r>
            <w:r>
              <w:t>поселения</w:t>
            </w:r>
          </w:p>
          <w:p w:rsidR="00122136" w:rsidRPr="006359CA" w:rsidRDefault="00122136" w:rsidP="00857762">
            <w:pPr>
              <w:snapToGrid w:val="0"/>
              <w:spacing w:line="216" w:lineRule="auto"/>
              <w:jc w:val="both"/>
            </w:pPr>
          </w:p>
          <w:p w:rsidR="00122136" w:rsidRPr="006359CA" w:rsidRDefault="00122136" w:rsidP="00857762">
            <w:pPr>
              <w:snapToGrid w:val="0"/>
              <w:spacing w:line="216" w:lineRule="auto"/>
              <w:jc w:val="both"/>
            </w:pPr>
            <w:r w:rsidRPr="006359CA">
              <w:t>Направление копий планов в отдел ГО и ЧС и мобилизационной работе администрации Моркинского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 xml:space="preserve">До 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>
              <w:t>25</w:t>
            </w:r>
            <w:r w:rsidRPr="00440697">
              <w:t>.</w:t>
            </w:r>
            <w:r>
              <w:t>12</w:t>
            </w:r>
            <w:r w:rsidR="00F7443A">
              <w:t>.2020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</w:p>
          <w:p w:rsidR="00122136" w:rsidRPr="00440697" w:rsidRDefault="00122136" w:rsidP="00857762">
            <w:pPr>
              <w:spacing w:line="216" w:lineRule="auto"/>
              <w:jc w:val="center"/>
            </w:pPr>
          </w:p>
          <w:p w:rsidR="00122136" w:rsidRPr="00440697" w:rsidRDefault="00122136" w:rsidP="00857762">
            <w:pPr>
              <w:spacing w:line="216" w:lineRule="auto"/>
              <w:jc w:val="center"/>
            </w:pPr>
          </w:p>
          <w:p w:rsidR="00122136" w:rsidRDefault="00122136" w:rsidP="00857762">
            <w:pPr>
              <w:spacing w:line="216" w:lineRule="auto"/>
              <w:jc w:val="center"/>
            </w:pPr>
          </w:p>
          <w:p w:rsidR="00122136" w:rsidRDefault="00122136" w:rsidP="00857762">
            <w:pPr>
              <w:spacing w:line="216" w:lineRule="auto"/>
              <w:jc w:val="center"/>
            </w:pPr>
          </w:p>
          <w:p w:rsidR="00122136" w:rsidRPr="00440697" w:rsidRDefault="00122136" w:rsidP="00857762">
            <w:pPr>
              <w:spacing w:line="216" w:lineRule="auto"/>
              <w:jc w:val="center"/>
            </w:pP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 xml:space="preserve">До 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 w:rsidRPr="00440697">
              <w:t>2</w:t>
            </w:r>
            <w:r>
              <w:t>8</w:t>
            </w:r>
            <w:r w:rsidRPr="00440697">
              <w:t>.</w:t>
            </w:r>
            <w:r>
              <w:t>12</w:t>
            </w:r>
            <w:r w:rsidR="00F7443A">
              <w:t>.2020</w:t>
            </w:r>
          </w:p>
          <w:p w:rsidR="00122136" w:rsidRPr="00440697" w:rsidRDefault="00122136" w:rsidP="00857762">
            <w:pPr>
              <w:spacing w:line="21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Глав</w:t>
            </w:r>
            <w:r>
              <w:t>а</w:t>
            </w:r>
            <w:r w:rsidRPr="00440697">
              <w:t xml:space="preserve"> администраци</w:t>
            </w:r>
            <w:r>
              <w:t xml:space="preserve">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both"/>
            </w:pPr>
            <w:r w:rsidRPr="00440697">
              <w:t xml:space="preserve">Информирование населения о ледовой обстановке на водных объектах, мерах безопасности на льду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ind w:left="-57" w:right="-57"/>
              <w:jc w:val="center"/>
            </w:pPr>
            <w:r w:rsidRPr="00440697">
              <w:t>Еженедельно 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  <w:r>
              <w:t>, председатели ТОС</w:t>
            </w:r>
            <w:r w:rsidRPr="00440697"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 w:rsidRPr="00440697">
              <w:t>Проведение комплекса мероприятий</w:t>
            </w:r>
            <w:r>
              <w:t xml:space="preserve"> </w:t>
            </w:r>
            <w:r w:rsidRPr="00440697">
              <w:t>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237132" w:rsidRDefault="00122136" w:rsidP="00857762">
            <w:pPr>
              <w:snapToGrid w:val="0"/>
              <w:spacing w:line="216" w:lineRule="auto"/>
              <w:ind w:left="-57" w:right="-57"/>
              <w:jc w:val="center"/>
            </w:pPr>
            <w:r w:rsidRPr="00237132">
              <w:t xml:space="preserve">В период 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 w:rsidRPr="00237132">
              <w:t>с 18.01.20</w:t>
            </w:r>
            <w:r w:rsidR="00F7443A">
              <w:t xml:space="preserve">21 </w:t>
            </w:r>
            <w:r w:rsidRPr="00237132">
              <w:t>по 20.01.20</w:t>
            </w:r>
            <w:r>
              <w:t>2</w:t>
            </w:r>
            <w:r w:rsidR="00F7443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 w:rsidRPr="00440697">
              <w:t>глав</w:t>
            </w:r>
            <w:r>
              <w:t>а</w:t>
            </w:r>
            <w:r w:rsidRPr="00440697">
              <w:t xml:space="preserve"> 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члены ДНД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4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 w:rsidRPr="00440697">
              <w:t>Определение перечня водных объектов, используемых для массового отдыха, купания и занятия спортом по согласованию с отделом БЛВО Главного управления МЧС России по Республике Марий Эл и Управлением Федеральной службы по надзору в сфере защиты прав потребителей и благополучия человека</w:t>
            </w:r>
            <w:r>
              <w:t xml:space="preserve"> </w:t>
            </w:r>
            <w:r w:rsidRPr="00440697">
              <w:t>по Республике Марий Эл и закрепление этих мест за организациями. Обеспечение эксплуатации пляжей в соответствие</w:t>
            </w:r>
            <w:r w:rsidRPr="00440697">
              <w:br/>
              <w:t>с «Правилами охраны жизни людей на водных объектах в Республике Марий Эл»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122136" w:rsidRPr="004F78AA" w:rsidRDefault="00122136" w:rsidP="00857762">
            <w:pPr>
              <w:spacing w:line="216" w:lineRule="auto"/>
              <w:jc w:val="center"/>
            </w:pPr>
            <w:r w:rsidRPr="004F78AA">
              <w:t>1</w:t>
            </w:r>
            <w:r>
              <w:t>5</w:t>
            </w:r>
            <w:r w:rsidRPr="004F78AA">
              <w:t>.05.20</w:t>
            </w:r>
            <w:r>
              <w:t>2</w:t>
            </w:r>
            <w:r w:rsidR="00F7443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5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 w:rsidRPr="00440697">
              <w:t xml:space="preserve">Определение </w:t>
            </w:r>
            <w:r>
              <w:t xml:space="preserve">(уточнение) </w:t>
            </w:r>
            <w:r w:rsidRPr="00440697">
              <w:t xml:space="preserve">мест, где запрещены купание, катание на лодках, катерах, </w:t>
            </w:r>
            <w:proofErr w:type="spellStart"/>
            <w:r w:rsidRPr="00440697">
              <w:t>гидроциклах</w:t>
            </w:r>
            <w:proofErr w:type="spellEnd"/>
            <w:r w:rsidRPr="00440697">
              <w:t xml:space="preserve">, забор воды для питьевых и бытовых нужд, водопой скота, а также определение сроков и продолжительности купального сезона, работы зон рекреации водных объектов и другие условия </w:t>
            </w:r>
            <w:r w:rsidRPr="00440697">
              <w:lastRenderedPageBreak/>
              <w:t xml:space="preserve">общего водопользования на водных объектах (участках водных объектов), расположенных на территории </w:t>
            </w:r>
            <w: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lastRenderedPageBreak/>
              <w:t>До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  <w:r w:rsidRPr="00440697">
              <w:t>1</w:t>
            </w:r>
            <w:r>
              <w:t>5</w:t>
            </w:r>
            <w:r w:rsidRPr="00440697">
              <w:t>.05.20</w:t>
            </w:r>
            <w:r>
              <w:t>2</w:t>
            </w:r>
            <w:r w:rsidR="00F7443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 xml:space="preserve">дминистрации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both"/>
            </w:pPr>
            <w:r>
              <w:t>Составление реестра мест, разрешенных и запрещенных для купания и утверждение его муниципальным правовым актом.</w:t>
            </w:r>
          </w:p>
          <w:p w:rsidR="00122136" w:rsidRPr="001B7E8B" w:rsidRDefault="00122136" w:rsidP="00857762">
            <w:pPr>
              <w:snapToGrid w:val="0"/>
              <w:spacing w:line="216" w:lineRule="auto"/>
              <w:jc w:val="both"/>
            </w:pPr>
            <w:r w:rsidRPr="001B7E8B">
              <w:t>Доведение до населения:</w:t>
            </w:r>
          </w:p>
          <w:p w:rsidR="00122136" w:rsidRPr="001B7E8B" w:rsidRDefault="00122136" w:rsidP="00857762">
            <w:pPr>
              <w:snapToGrid w:val="0"/>
              <w:spacing w:line="216" w:lineRule="auto"/>
              <w:jc w:val="both"/>
            </w:pPr>
            <w:r w:rsidRPr="001B7E8B">
              <w:t>через СМИ информации об ограничениях общего водопользования, сроках купального сезона и местах, разрешенных и запрещенных для купания;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 w:rsidRPr="001B7E8B">
              <w:t>посредством установления на берегах водоемов аншлагов, знаков безопасности и специальных информационных знаков  сведений о запрете купания и об административной ответственности за купание в запрещенных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До 24.05.202</w:t>
            </w:r>
            <w:r w:rsidR="00F7443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1B7E8B" w:rsidRDefault="00122136" w:rsidP="00857762">
            <w:pPr>
              <w:snapToGrid w:val="0"/>
              <w:spacing w:line="216" w:lineRule="auto"/>
              <w:jc w:val="both"/>
            </w:pPr>
            <w:r w:rsidRPr="001B7E8B">
              <w:t>Организация работы по привлечению граждан к административной ответственности за купание  в местах, где выставлены специальные информационные знаки о запрете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1B7E8B" w:rsidRDefault="00122136" w:rsidP="00857762">
            <w:pPr>
              <w:snapToGrid w:val="0"/>
              <w:spacing w:line="216" w:lineRule="auto"/>
              <w:jc w:val="center"/>
            </w:pPr>
            <w:r w:rsidRPr="001B7E8B">
              <w:t xml:space="preserve">В течение купального сезона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both"/>
            </w:pPr>
            <w:r>
              <w:t>Корректировка реестра водных объектов для массового отдыха населения на водоемах Себеусадского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9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 w:rsidRPr="00440697">
              <w:t>Оборудование пляжей и купален</w:t>
            </w:r>
            <w:r>
              <w:t xml:space="preserve"> </w:t>
            </w:r>
            <w:r w:rsidRPr="00440697">
              <w:t>в соответствии с требованиями, установленными «Правилами охраны жизни людей на водных объектах</w:t>
            </w:r>
            <w:r w:rsidRPr="00440697">
              <w:br/>
              <w:t xml:space="preserve">в Республике Марий Эл»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27.05</w:t>
            </w:r>
            <w:r w:rsidRPr="00440697">
              <w:t>.20</w:t>
            </w:r>
            <w:r>
              <w:t>2</w:t>
            </w:r>
            <w:r w:rsidR="00F7443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Руководители администраций водных объектов для массового отдыха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 xml:space="preserve">Ответственные </w:t>
            </w:r>
            <w:r w:rsidRPr="00440697">
              <w:br/>
              <w:t xml:space="preserve">за обеспечение безопасности </w:t>
            </w:r>
            <w:r w:rsidRPr="00440697">
              <w:br/>
              <w:t xml:space="preserve">на водных объектах и мест массового отдыха 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у воды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both"/>
            </w:pPr>
            <w:r>
              <w:t>Установка вблизи мест, где за последние 5 лет зарегистрирована гибель людей аншлагов, информирующих население о гибели в этом месте человека с датой его гибели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До 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31.05.202</w:t>
            </w:r>
            <w:r w:rsidR="001630ED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>
              <w:t>Участие в п</w:t>
            </w:r>
            <w:r w:rsidRPr="00440697">
              <w:t>роведени</w:t>
            </w:r>
            <w:r>
              <w:t>и</w:t>
            </w:r>
            <w:r w:rsidRPr="00440697">
              <w:t xml:space="preserve"> освидетельствования пляжей и других мест массового отдыха людей у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09</w:t>
            </w:r>
            <w:r w:rsidRPr="00440697">
              <w:t>.06.20</w:t>
            </w:r>
            <w:r>
              <w:t>2</w:t>
            </w:r>
            <w:r w:rsidR="001630ED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Отдел БЛВО</w:t>
            </w:r>
          </w:p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ГУ МЧС России</w:t>
            </w:r>
            <w:r w:rsidRPr="00440697">
              <w:br/>
              <w:t>по Республике</w:t>
            </w:r>
            <w:r w:rsidRPr="00440697">
              <w:br/>
              <w:t>Марий Эл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lastRenderedPageBreak/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1B7E8B" w:rsidRDefault="00122136" w:rsidP="00857762">
            <w:pPr>
              <w:snapToGrid w:val="0"/>
              <w:spacing w:line="216" w:lineRule="auto"/>
              <w:jc w:val="both"/>
            </w:pPr>
            <w:r>
              <w:t>Участие в кустовых показных занятиях</w:t>
            </w:r>
            <w:r w:rsidRPr="001B7E8B">
              <w:t xml:space="preserve"> с главами администраций муниципальных образований Республики Марий Эл по теме: «Полномочия органов местного самоуправления в области обеспечения безопасности на водных объектах. Организация функционирования городского (муниципального) пляжа. Оборудование в сельских поселениях мест отдыха людей у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28.04.202</w:t>
            </w:r>
            <w:r w:rsidR="001630ED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both"/>
            </w:pPr>
            <w:r>
              <w:t>Организация через местные СМИ, в том числе с использованием Интернет портала муниципального образования, а также с помощью социальной рекламы, плакатов, листовок о существующей опасности купания в состоянии алкогольного опьянения и необходимости постоянного контроля со стороны взрослых за нахождением вблизи водоемов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630ED" w:rsidP="00857762">
            <w:pPr>
              <w:spacing w:line="216" w:lineRule="auto"/>
              <w:jc w:val="center"/>
            </w:pPr>
            <w:r>
              <w:t>В период с 01.06.2021</w:t>
            </w:r>
            <w:r w:rsidR="00122136">
              <w:t xml:space="preserve"> по 31.08.202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ind w:left="-57" w:right="-57"/>
              <w:jc w:val="center"/>
            </w:pPr>
            <w:r>
              <w:t>Сотрудники школы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14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>
              <w:t xml:space="preserve">Проведение </w:t>
            </w:r>
            <w:r w:rsidRPr="00440697">
              <w:t>месячник</w:t>
            </w:r>
            <w:r>
              <w:t>а</w:t>
            </w:r>
            <w:r w:rsidRPr="00440697">
              <w:t xml:space="preserve"> безопасности</w:t>
            </w:r>
            <w:r>
              <w:t xml:space="preserve"> </w:t>
            </w:r>
            <w:r w:rsidRPr="00440697">
              <w:t xml:space="preserve">на водных объектах </w:t>
            </w:r>
            <w: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ind w:left="-57" w:right="-57"/>
              <w:jc w:val="center"/>
            </w:pPr>
            <w:r w:rsidRPr="00440697">
              <w:t xml:space="preserve">В период </w:t>
            </w:r>
          </w:p>
          <w:p w:rsidR="00122136" w:rsidRPr="00440697" w:rsidRDefault="00122136" w:rsidP="00857762">
            <w:pPr>
              <w:snapToGrid w:val="0"/>
              <w:spacing w:line="216" w:lineRule="auto"/>
              <w:ind w:left="-57" w:right="-57"/>
              <w:jc w:val="center"/>
            </w:pPr>
            <w:r w:rsidRPr="00440697">
              <w:t>с 01.07.20</w:t>
            </w:r>
            <w:r w:rsidR="001630ED">
              <w:t>21</w:t>
            </w:r>
            <w:r w:rsidRPr="00440697">
              <w:t xml:space="preserve"> по 31.07.20</w:t>
            </w:r>
            <w:r w:rsidR="001630ED">
              <w:t>21</w:t>
            </w:r>
            <w:r w:rsidRPr="00440697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9B1C80" w:rsidRDefault="00122136" w:rsidP="00857762">
            <w:pPr>
              <w:snapToGrid w:val="0"/>
              <w:spacing w:line="216" w:lineRule="auto"/>
              <w:jc w:val="center"/>
            </w:pPr>
            <w:r>
              <w:t>15</w:t>
            </w:r>
            <w:r w:rsidRPr="009B1C80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9B1C80" w:rsidRDefault="00122136" w:rsidP="00857762">
            <w:pPr>
              <w:snapToGrid w:val="0"/>
              <w:spacing w:line="216" w:lineRule="auto"/>
              <w:jc w:val="both"/>
            </w:pPr>
            <w:r w:rsidRPr="009B1C80">
              <w:t>Участие в заседании комиссии Моркинского муниципального района по предупреждению и ликвидации чрезвычайных ситуаций и обеспечению пожарной безопасности по вопросу:</w:t>
            </w:r>
            <w:r w:rsidRPr="009B1C80">
              <w:rPr>
                <w:b/>
              </w:rPr>
              <w:t xml:space="preserve"> </w:t>
            </w:r>
            <w:r w:rsidRPr="009B1C80">
              <w:t>«Об итогах работы по обеспечению безопасности людей на водны</w:t>
            </w:r>
            <w:r w:rsidR="001630ED">
              <w:t>х объектах в летнем периоде 2021</w:t>
            </w:r>
            <w:r w:rsidRPr="009B1C80">
              <w:t> г. и мерах по обеспечению безопасности и предупреждению гибели людей на водны</w:t>
            </w:r>
            <w:r w:rsidR="001630ED">
              <w:t>х объектах в зимнем периоде 2021 – 2021</w:t>
            </w:r>
            <w:r w:rsidRPr="009B1C80">
              <w:t xml:space="preserve"> гг.». Утверждение Плана первоочередных мероприятий по предупреждению гибели людей на водны</w:t>
            </w:r>
            <w:r w:rsidR="001630ED">
              <w:t>х объектах в зимнем периоде 2021-2022</w:t>
            </w:r>
            <w:r w:rsidRPr="009B1C80">
              <w:t xml:space="preserve">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9B1C80" w:rsidRDefault="001630ED" w:rsidP="00857762">
            <w:pPr>
              <w:snapToGrid w:val="0"/>
              <w:spacing w:line="216" w:lineRule="auto"/>
              <w:jc w:val="center"/>
            </w:pPr>
            <w:r>
              <w:t>26.11.2021</w:t>
            </w:r>
          </w:p>
          <w:p w:rsidR="00122136" w:rsidRPr="009B1C80" w:rsidRDefault="00122136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9B1C80" w:rsidRDefault="00122136" w:rsidP="00857762">
            <w:pPr>
              <w:snapToGrid w:val="0"/>
              <w:spacing w:line="216" w:lineRule="auto"/>
              <w:jc w:val="center"/>
            </w:pPr>
            <w:r w:rsidRPr="009B1C80"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napToGrid w:val="0"/>
              <w:spacing w:line="216" w:lineRule="auto"/>
              <w:jc w:val="center"/>
            </w:pPr>
            <w: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5435DC" w:rsidRDefault="00122136" w:rsidP="00857762">
            <w:pPr>
              <w:snapToGrid w:val="0"/>
              <w:spacing w:line="216" w:lineRule="auto"/>
              <w:jc w:val="both"/>
            </w:pPr>
            <w:proofErr w:type="gramStart"/>
            <w:r w:rsidRPr="005435DC">
              <w:t xml:space="preserve">Организация через местные СМИ, в том числе с использованием Интернет портала муниципального образования информирование населения о существующей опасности выхода на </w:t>
            </w:r>
            <w:r w:rsidRPr="005435DC">
              <w:lastRenderedPageBreak/>
              <w:t>лед, административной ответственности за выход на лед в местах, где выставлены специальные информационные знаки о запрете выхода на лед и недопустимости выезда на лед автотранспортных средств, запрещении проезда по несанкционированным ледовым переправам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lastRenderedPageBreak/>
              <w:t xml:space="preserve">С начала ледостава (конец ноября – декабрь) до </w:t>
            </w:r>
            <w:r>
              <w:lastRenderedPageBreak/>
              <w:t>начала ледохода (апрель)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lastRenderedPageBreak/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lastRenderedPageBreak/>
              <w:t>17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both"/>
            </w:pPr>
            <w:r w:rsidRPr="00440697">
              <w:t>Установка необходимых для безопасности людей ограничений общего водопользования</w:t>
            </w:r>
            <w:r>
              <w:t xml:space="preserve">. </w:t>
            </w:r>
            <w:r w:rsidRPr="005435DC">
              <w:t>Издание нормативных правовых актов о запрете выхода на тонкий лед. Установка специальных информационных знаков о запрете выхода на лед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>
              <w:t>До</w:t>
            </w:r>
            <w:r w:rsidRPr="00440697">
              <w:t xml:space="preserve"> начал</w:t>
            </w:r>
            <w:r>
              <w:t>а</w:t>
            </w:r>
            <w:r w:rsidRPr="00440697">
              <w:t xml:space="preserve">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Default="00122136" w:rsidP="00857762">
            <w:pPr>
              <w:spacing w:line="216" w:lineRule="auto"/>
              <w:jc w:val="center"/>
            </w:pPr>
            <w:r>
              <w:t>Глава администрации</w:t>
            </w:r>
          </w:p>
          <w:p w:rsidR="00122136" w:rsidRPr="00440697" w:rsidRDefault="00122136" w:rsidP="00857762">
            <w:pPr>
              <w:spacing w:line="21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>
              <w:t>Специалисты а</w:t>
            </w:r>
            <w:r w:rsidRPr="00440697">
              <w:t xml:space="preserve">дминистрации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18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both"/>
            </w:pPr>
            <w:r w:rsidRPr="00440697">
              <w:t xml:space="preserve">Организация и оборудование мест </w:t>
            </w:r>
            <w:r>
              <w:t xml:space="preserve">для </w:t>
            </w:r>
            <w:r w:rsidRPr="00440697">
              <w:t>пеших ледовых переправ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 w:rsidRPr="00440697">
              <w:t>В период ледостава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Специалисты а</w:t>
            </w:r>
            <w:r w:rsidRPr="00440697">
              <w:t>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5435DC" w:rsidRDefault="00122136" w:rsidP="00857762">
            <w:pPr>
              <w:spacing w:line="216" w:lineRule="auto"/>
              <w:jc w:val="both"/>
            </w:pPr>
            <w:r w:rsidRPr="005435DC">
              <w:t xml:space="preserve">Организация работы </w:t>
            </w:r>
            <w:proofErr w:type="gramStart"/>
            <w:r w:rsidRPr="005435DC">
              <w:t>по привлечению граждан к административной ответственности за выход на лед в местах</w:t>
            </w:r>
            <w:proofErr w:type="gramEnd"/>
            <w:r w:rsidRPr="005435DC">
              <w:t>, где выставлены специальные информационные знаки о запрете выхода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5435DC" w:rsidRDefault="00122136" w:rsidP="00857762">
            <w:pPr>
              <w:spacing w:line="216" w:lineRule="auto"/>
              <w:jc w:val="center"/>
            </w:pPr>
            <w:r w:rsidRPr="005435DC">
              <w:t>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  <w:tr w:rsidR="00122136" w:rsidRPr="00440697" w:rsidTr="008577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  <w:r>
              <w:t>20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5435DC" w:rsidRDefault="00122136" w:rsidP="00857762">
            <w:pPr>
              <w:spacing w:line="216" w:lineRule="auto"/>
              <w:jc w:val="both"/>
            </w:pPr>
            <w:r w:rsidRPr="005435DC">
              <w:t>Организация патрулирования сотрудников администраций муниципальных образований, в местах массового подледного лов</w:t>
            </w:r>
            <w:r>
              <w:t>а</w:t>
            </w:r>
            <w:r w:rsidRPr="005435DC">
              <w:t xml:space="preserve"> рыбы с целью предупреждения происшествий</w:t>
            </w:r>
            <w:r>
              <w:t xml:space="preserve"> </w:t>
            </w:r>
            <w:r w:rsidRPr="005435DC">
              <w:t xml:space="preserve">и своевременного оказания помощи </w:t>
            </w:r>
            <w:proofErr w:type="gramStart"/>
            <w:r w:rsidRPr="005435DC">
              <w:t>терпящим</w:t>
            </w:r>
            <w:proofErr w:type="gramEnd"/>
            <w:r w:rsidRPr="005435DC">
              <w:t xml:space="preserve"> бедствие, привлечения граждан к административной ответственности за выход на лед в запрещенных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F78AA" w:rsidRDefault="00122136" w:rsidP="00857762">
            <w:pPr>
              <w:spacing w:line="216" w:lineRule="auto"/>
              <w:ind w:left="-57" w:right="-57"/>
              <w:jc w:val="center"/>
            </w:pPr>
            <w:r w:rsidRPr="004F78AA">
              <w:t>Выходные и праздничные дни периода ледостава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>
              <w:t xml:space="preserve">Глава </w:t>
            </w:r>
            <w:r w:rsidRPr="00440697">
              <w:t>администраци</w:t>
            </w:r>
            <w:r>
              <w:t>и</w:t>
            </w:r>
            <w:r w:rsidRPr="0044069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36" w:rsidRPr="00440697" w:rsidRDefault="00122136" w:rsidP="00857762">
            <w:pPr>
              <w:spacing w:line="216" w:lineRule="auto"/>
              <w:jc w:val="center"/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36" w:rsidRPr="00440697" w:rsidRDefault="00122136" w:rsidP="00857762">
            <w:pPr>
              <w:snapToGrid w:val="0"/>
              <w:spacing w:line="216" w:lineRule="auto"/>
              <w:jc w:val="center"/>
            </w:pPr>
          </w:p>
        </w:tc>
      </w:tr>
    </w:tbl>
    <w:p w:rsidR="00122136" w:rsidRPr="00186E6A" w:rsidRDefault="00122136" w:rsidP="00122136">
      <w:pPr>
        <w:jc w:val="both"/>
        <w:rPr>
          <w:sz w:val="28"/>
          <w:szCs w:val="28"/>
        </w:rPr>
      </w:pPr>
    </w:p>
    <w:p w:rsidR="00122136" w:rsidRDefault="00122136" w:rsidP="00122136">
      <w:pPr>
        <w:jc w:val="both"/>
        <w:rPr>
          <w:sz w:val="28"/>
          <w:szCs w:val="28"/>
        </w:rPr>
      </w:pPr>
    </w:p>
    <w:p w:rsidR="00122136" w:rsidRDefault="00122136" w:rsidP="00122136">
      <w:pPr>
        <w:jc w:val="both"/>
        <w:rPr>
          <w:sz w:val="28"/>
          <w:szCs w:val="28"/>
        </w:rPr>
      </w:pPr>
    </w:p>
    <w:p w:rsidR="00122136" w:rsidRDefault="00122136" w:rsidP="00122136">
      <w:pPr>
        <w:rPr>
          <w:sz w:val="28"/>
          <w:szCs w:val="28"/>
        </w:rPr>
      </w:pPr>
      <w:r>
        <w:t xml:space="preserve">Специалист, уполномоченный на решение задач в области ГО и ЧС:                                                          </w:t>
      </w:r>
      <w:r w:rsidR="00EE6506">
        <w:rPr>
          <w:sz w:val="28"/>
          <w:szCs w:val="28"/>
        </w:rPr>
        <w:t xml:space="preserve"> А.Л.Иванов</w:t>
      </w:r>
    </w:p>
    <w:p w:rsidR="00F80217" w:rsidRDefault="00F80217"/>
    <w:sectPr w:rsidR="00F80217" w:rsidSect="001E1238">
      <w:headerReference w:type="even" r:id="rId7"/>
      <w:headerReference w:type="default" r:id="rId8"/>
      <w:footnotePr>
        <w:pos w:val="beneathText"/>
      </w:footnotePr>
      <w:pgSz w:w="16837" w:h="11905" w:orient="landscape"/>
      <w:pgMar w:top="1418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9B" w:rsidRDefault="00A5429B" w:rsidP="000312BE">
      <w:r>
        <w:separator/>
      </w:r>
    </w:p>
  </w:endnote>
  <w:endnote w:type="continuationSeparator" w:id="0">
    <w:p w:rsidR="00A5429B" w:rsidRDefault="00A5429B" w:rsidP="0003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9B" w:rsidRDefault="00A5429B" w:rsidP="000312BE">
      <w:r>
        <w:separator/>
      </w:r>
    </w:p>
  </w:footnote>
  <w:footnote w:type="continuationSeparator" w:id="0">
    <w:p w:rsidR="00A5429B" w:rsidRDefault="00A5429B" w:rsidP="0003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3" w:rsidRDefault="00636282" w:rsidP="00744FC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F26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6F73" w:rsidRDefault="00BD41DD" w:rsidP="00F96F7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3" w:rsidRDefault="00636282" w:rsidP="00744FC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F26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41DD">
      <w:rPr>
        <w:rStyle w:val="a3"/>
        <w:noProof/>
      </w:rPr>
      <w:t>3</w:t>
    </w:r>
    <w:r>
      <w:rPr>
        <w:rStyle w:val="a3"/>
      </w:rPr>
      <w:fldChar w:fldCharType="end"/>
    </w:r>
  </w:p>
  <w:p w:rsidR="00BE58D0" w:rsidRDefault="00BD41DD" w:rsidP="00F96F73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22136"/>
    <w:rsid w:val="000312BE"/>
    <w:rsid w:val="000C0BD6"/>
    <w:rsid w:val="001179BF"/>
    <w:rsid w:val="00122136"/>
    <w:rsid w:val="001630ED"/>
    <w:rsid w:val="003F2653"/>
    <w:rsid w:val="005F01FF"/>
    <w:rsid w:val="00636282"/>
    <w:rsid w:val="007D46D3"/>
    <w:rsid w:val="008B1A54"/>
    <w:rsid w:val="009A0985"/>
    <w:rsid w:val="00A5429B"/>
    <w:rsid w:val="00BD41DD"/>
    <w:rsid w:val="00EE6506"/>
    <w:rsid w:val="00EF2260"/>
    <w:rsid w:val="00F7443A"/>
    <w:rsid w:val="00F8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22136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2136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22136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13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2213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221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122136"/>
  </w:style>
  <w:style w:type="paragraph" w:styleId="a4">
    <w:name w:val="Body Text"/>
    <w:basedOn w:val="a"/>
    <w:link w:val="a5"/>
    <w:rsid w:val="00122136"/>
    <w:rPr>
      <w:sz w:val="28"/>
    </w:rPr>
  </w:style>
  <w:style w:type="character" w:customStyle="1" w:styleId="a5">
    <w:name w:val="Основной текст Знак"/>
    <w:basedOn w:val="a0"/>
    <w:link w:val="a4"/>
    <w:rsid w:val="001221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22136"/>
    <w:pPr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rsid w:val="00122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21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Обеспечения безопасности людей на водных объектах Себеусадского сельского поселения на 2021 год
</_x041e__x043f__x0438__x0441__x0430__x043d__x0438__x0435_>
    <_x041f__x0430__x043f__x043a__x0430_ xmlns="e6578246-c62e-445b-976a-42935f238030">2021</_x041f__x0430__x043f__x043a__x0430_>
    <_dlc_DocId xmlns="57504d04-691e-4fc4-8f09-4f19fdbe90f6">XXJ7TYMEEKJ2-5434-114</_dlc_DocId>
    <_dlc_DocIdUrl xmlns="57504d04-691e-4fc4-8f09-4f19fdbe90f6">
      <Url>https://vip.gov.mari.ru/morki/sebeusad/_layouts/DocIdRedir.aspx?ID=XXJ7TYMEEKJ2-5434-114</Url>
      <Description>XXJ7TYMEEKJ2-5434-114</Description>
    </_dlc_DocIdUrl>
  </documentManagement>
</p:properties>
</file>

<file path=customXml/itemProps1.xml><?xml version="1.0" encoding="utf-8"?>
<ds:datastoreItem xmlns:ds="http://schemas.openxmlformats.org/officeDocument/2006/customXml" ds:itemID="{54E443AD-FF01-4CDC-83F5-B53172F8CF49}"/>
</file>

<file path=customXml/itemProps2.xml><?xml version="1.0" encoding="utf-8"?>
<ds:datastoreItem xmlns:ds="http://schemas.openxmlformats.org/officeDocument/2006/customXml" ds:itemID="{68751BF6-1899-402F-965A-35AD6E93238E}"/>
</file>

<file path=customXml/itemProps3.xml><?xml version="1.0" encoding="utf-8"?>
<ds:datastoreItem xmlns:ds="http://schemas.openxmlformats.org/officeDocument/2006/customXml" ds:itemID="{9048B31F-B712-4F7F-8DBD-D1E5CC4F53F0}"/>
</file>

<file path=customXml/itemProps4.xml><?xml version="1.0" encoding="utf-8"?>
<ds:datastoreItem xmlns:ds="http://schemas.openxmlformats.org/officeDocument/2006/customXml" ds:itemID="{4757E3AA-F52B-483F-8DB8-C5D989F27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Админ</dc:creator>
  <cp:lastModifiedBy>user</cp:lastModifiedBy>
  <cp:revision>6</cp:revision>
  <dcterms:created xsi:type="dcterms:W3CDTF">2019-12-23T12:57:00Z</dcterms:created>
  <dcterms:modified xsi:type="dcterms:W3CDTF">2001-12-31T22:42:00Z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4c1b4538-669d-422a-bbf7-9ff0cc65a5ef</vt:lpwstr>
  </property>
</Properties>
</file>